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26EAEEF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304DBD">
        <w:rPr>
          <w:b/>
          <w:caps/>
          <w:sz w:val="24"/>
          <w:szCs w:val="24"/>
        </w:rPr>
        <w:t>0</w:t>
      </w:r>
      <w:r w:rsidR="007E06B6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7E06B6">
        <w:rPr>
          <w:b/>
          <w:caps/>
          <w:sz w:val="24"/>
          <w:szCs w:val="24"/>
        </w:rPr>
        <w:t>06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E06B6">
        <w:rPr>
          <w:b/>
          <w:sz w:val="24"/>
          <w:szCs w:val="24"/>
        </w:rPr>
        <w:t>18 февраля</w:t>
      </w:r>
      <w:r w:rsidR="00304DBD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6BB2F81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E06B6">
        <w:rPr>
          <w:b/>
          <w:sz w:val="24"/>
          <w:szCs w:val="24"/>
        </w:rPr>
        <w:t>28</w:t>
      </w:r>
      <w:r w:rsidR="002D4558">
        <w:rPr>
          <w:b/>
          <w:sz w:val="24"/>
          <w:szCs w:val="24"/>
        </w:rPr>
        <w:t>-11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5A52DF5D" w:rsidR="008A79AF" w:rsidRPr="009725AD" w:rsidRDefault="008915C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Д.В.М.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68FC4142" w:rsidR="00857859" w:rsidRPr="00E42B00" w:rsidRDefault="00E15C6C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0676F7AB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E06B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E06B6">
        <w:rPr>
          <w:sz w:val="24"/>
          <w:szCs w:val="24"/>
        </w:rPr>
        <w:t>28</w:t>
      </w:r>
      <w:r w:rsidR="002D4558">
        <w:rPr>
          <w:sz w:val="24"/>
          <w:szCs w:val="24"/>
        </w:rPr>
        <w:t>-11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72C89F49" w:rsidR="00DA47A2" w:rsidRPr="00246A9A" w:rsidRDefault="00246A9A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E06B6" w:rsidRPr="007E06B6">
        <w:rPr>
          <w:sz w:val="24"/>
          <w:szCs w:val="24"/>
        </w:rPr>
        <w:t xml:space="preserve">20.10.2025 г. в Адвокатскую палату Московской области поступила жалоба доверителя </w:t>
      </w:r>
      <w:r w:rsidR="008915CC">
        <w:rPr>
          <w:sz w:val="24"/>
          <w:szCs w:val="24"/>
        </w:rPr>
        <w:t>П.Ю.Ф.</w:t>
      </w:r>
      <w:r w:rsidR="007E06B6" w:rsidRPr="007E06B6">
        <w:rPr>
          <w:sz w:val="24"/>
          <w:szCs w:val="24"/>
        </w:rPr>
        <w:t xml:space="preserve"> в отношении адвоката </w:t>
      </w:r>
      <w:r w:rsidR="008915CC">
        <w:rPr>
          <w:sz w:val="24"/>
          <w:szCs w:val="24"/>
        </w:rPr>
        <w:t>Д.В.М.</w:t>
      </w:r>
      <w:r w:rsidR="007E06B6" w:rsidRPr="007E06B6">
        <w:rPr>
          <w:sz w:val="24"/>
          <w:szCs w:val="24"/>
        </w:rPr>
        <w:t>, имеющего регистрационный номер</w:t>
      </w:r>
      <w:proofErr w:type="gramStart"/>
      <w:r w:rsidR="007E06B6" w:rsidRPr="007E06B6">
        <w:rPr>
          <w:sz w:val="24"/>
          <w:szCs w:val="24"/>
        </w:rPr>
        <w:t xml:space="preserve"> </w:t>
      </w:r>
      <w:r w:rsidR="008915CC">
        <w:rPr>
          <w:sz w:val="24"/>
          <w:szCs w:val="24"/>
        </w:rPr>
        <w:t>….</w:t>
      </w:r>
      <w:proofErr w:type="gramEnd"/>
      <w:r w:rsidR="008915CC">
        <w:rPr>
          <w:sz w:val="24"/>
          <w:szCs w:val="24"/>
        </w:rPr>
        <w:t>.</w:t>
      </w:r>
      <w:r w:rsidR="007E06B6" w:rsidRPr="007E06B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915CC">
        <w:rPr>
          <w:sz w:val="24"/>
          <w:szCs w:val="24"/>
        </w:rPr>
        <w:t>…..</w:t>
      </w:r>
    </w:p>
    <w:p w14:paraId="48F6B0C0" w14:textId="5ECA0D4C" w:rsidR="00216A93" w:rsidRPr="00216A93" w:rsidRDefault="009E7344" w:rsidP="002D455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E06B6">
        <w:rPr>
          <w:sz w:val="24"/>
          <w:szCs w:val="24"/>
        </w:rPr>
        <w:t xml:space="preserve">ее </w:t>
      </w:r>
      <w:r w:rsidR="007E06B6" w:rsidRPr="007E06B6">
        <w:rPr>
          <w:sz w:val="24"/>
          <w:szCs w:val="24"/>
        </w:rPr>
        <w:t>родители заключили с адвокатом соглашение и оплатили ему вознаграждение в размере 50 000 рублей, а затем ещё 100 000 рублей. Адвокат убедил обвиняемую П</w:t>
      </w:r>
      <w:r w:rsidR="008915CC">
        <w:rPr>
          <w:sz w:val="24"/>
          <w:szCs w:val="24"/>
        </w:rPr>
        <w:t>.</w:t>
      </w:r>
      <w:r w:rsidR="007E06B6" w:rsidRPr="007E06B6">
        <w:rPr>
          <w:sz w:val="24"/>
          <w:szCs w:val="24"/>
        </w:rPr>
        <w:t>Ю.Ф. сделать явку с повинной, отказался предоставить копии процессуальных документов, а впоследствии занял пассивную позицию по уголовному делу. Кроме того, адвокат без согласия заявителя сообщил о ней информацию третьему лицу (арендатору жилого помещения)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25EA35E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06B6">
        <w:rPr>
          <w:sz w:val="24"/>
          <w:szCs w:val="24"/>
        </w:rPr>
        <w:t>27.10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17D5389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06B6">
        <w:rPr>
          <w:sz w:val="24"/>
          <w:szCs w:val="24"/>
        </w:rPr>
        <w:t>12.</w:t>
      </w:r>
      <w:r w:rsidR="00FE1EC9">
        <w:rPr>
          <w:sz w:val="24"/>
          <w:szCs w:val="24"/>
        </w:rPr>
        <w:t>1</w:t>
      </w:r>
      <w:r w:rsidR="002D4558">
        <w:rPr>
          <w:sz w:val="24"/>
          <w:szCs w:val="24"/>
        </w:rPr>
        <w:t>1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7E06B6">
        <w:rPr>
          <w:sz w:val="24"/>
          <w:szCs w:val="24"/>
        </w:rPr>
        <w:t>3804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CD579D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CD579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5F62B98" w14:textId="78F973E9" w:rsidR="007E06B6" w:rsidRDefault="007E06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27.11.2025г. рассмотрение дисциплинарного производства Квалификационной комиссией было отложено. </w:t>
      </w:r>
    </w:p>
    <w:p w14:paraId="08844112" w14:textId="52051B91" w:rsidR="007E06B6" w:rsidRDefault="007E06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09.12.2025г. от адвоката поступили дополнительные документы.</w:t>
      </w:r>
    </w:p>
    <w:p w14:paraId="2460952F" w14:textId="7C8BDBB6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E06B6">
        <w:rPr>
          <w:sz w:val="24"/>
          <w:szCs w:val="24"/>
        </w:rPr>
        <w:t>18.12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2D4558">
        <w:rPr>
          <w:sz w:val="24"/>
          <w:szCs w:val="24"/>
        </w:rPr>
        <w:t>не явилась, уведомлена</w:t>
      </w:r>
      <w:r w:rsidR="00304DBD">
        <w:rPr>
          <w:sz w:val="24"/>
          <w:szCs w:val="24"/>
        </w:rPr>
        <w:t>.</w:t>
      </w:r>
      <w:r w:rsidR="00216A93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 xml:space="preserve"> </w:t>
      </w:r>
    </w:p>
    <w:p w14:paraId="2847E3F9" w14:textId="59EF1ED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E06B6">
        <w:rPr>
          <w:sz w:val="24"/>
          <w:szCs w:val="24"/>
        </w:rPr>
        <w:t>18.12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</w:t>
      </w:r>
      <w:r w:rsidR="001B1825">
        <w:rPr>
          <w:sz w:val="24"/>
          <w:szCs w:val="24"/>
        </w:rPr>
        <w:t xml:space="preserve"> </w:t>
      </w:r>
      <w:r w:rsidR="002D4558">
        <w:rPr>
          <w:sz w:val="24"/>
          <w:szCs w:val="24"/>
        </w:rPr>
        <w:t xml:space="preserve">не </w:t>
      </w:r>
      <w:r w:rsidR="00190A38">
        <w:rPr>
          <w:sz w:val="24"/>
          <w:szCs w:val="24"/>
        </w:rPr>
        <w:t>явил</w:t>
      </w:r>
      <w:r w:rsidR="00C22B25">
        <w:rPr>
          <w:sz w:val="24"/>
          <w:szCs w:val="24"/>
        </w:rPr>
        <w:t>ся</w:t>
      </w:r>
      <w:r w:rsidR="00190A38">
        <w:rPr>
          <w:sz w:val="24"/>
          <w:szCs w:val="24"/>
        </w:rPr>
        <w:t xml:space="preserve">, </w:t>
      </w:r>
      <w:r w:rsidR="002D4558">
        <w:rPr>
          <w:sz w:val="24"/>
          <w:szCs w:val="24"/>
        </w:rPr>
        <w:t>уведомлен</w:t>
      </w:r>
      <w:r w:rsidR="00F57B36">
        <w:rPr>
          <w:sz w:val="24"/>
          <w:szCs w:val="24"/>
        </w:rPr>
        <w:t xml:space="preserve">. </w:t>
      </w:r>
    </w:p>
    <w:p w14:paraId="69018E43" w14:textId="05BCED6A" w:rsidR="0055195B" w:rsidRDefault="007E06B6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18.12</w:t>
      </w:r>
      <w:r w:rsidR="00304DBD">
        <w:rPr>
          <w:szCs w:val="24"/>
        </w:rPr>
        <w:t>.</w:t>
      </w:r>
      <w:r w:rsidR="00C4035B">
        <w:rPr>
          <w:szCs w:val="24"/>
        </w:rPr>
        <w:t>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8915CC">
        <w:rPr>
          <w:rFonts w:eastAsia="Calibri"/>
          <w:szCs w:val="24"/>
        </w:rPr>
        <w:t>Д.В.М.</w:t>
      </w:r>
      <w:r>
        <w:rPr>
          <w:rFonts w:eastAsia="Calibri"/>
          <w:szCs w:val="24"/>
        </w:rPr>
        <w:t xml:space="preserve"> ввиду отсутствия </w:t>
      </w:r>
      <w:r>
        <w:t xml:space="preserve">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</w:t>
      </w:r>
      <w:r>
        <w:rPr>
          <w:szCs w:val="24"/>
        </w:rPr>
        <w:t>П</w:t>
      </w:r>
      <w:r w:rsidR="008915CC">
        <w:rPr>
          <w:szCs w:val="24"/>
        </w:rPr>
        <w:t>.</w:t>
      </w:r>
      <w:r>
        <w:rPr>
          <w:szCs w:val="24"/>
        </w:rPr>
        <w:t>Ю.Ф</w:t>
      </w:r>
      <w:r w:rsidR="007E56CB" w:rsidRPr="001C3DEE">
        <w:rPr>
          <w:szCs w:val="24"/>
        </w:rPr>
        <w:t>.</w:t>
      </w:r>
      <w:bookmarkEnd w:id="2"/>
    </w:p>
    <w:p w14:paraId="07CD13F4" w14:textId="77777777" w:rsidR="00304DBD" w:rsidRDefault="00304DBD" w:rsidP="00304DBD">
      <w:pPr>
        <w:pStyle w:val="aa"/>
      </w:pPr>
    </w:p>
    <w:p w14:paraId="66083D51" w14:textId="575CF1E5" w:rsidR="00216A93" w:rsidRDefault="002D4558" w:rsidP="00CD579D">
      <w:pPr>
        <w:pStyle w:val="aa"/>
        <w:jc w:val="both"/>
        <w:rPr>
          <w:szCs w:val="24"/>
        </w:rPr>
      </w:pPr>
      <w:r>
        <w:t xml:space="preserve">           От заявителя несогласие с заключением Квалификационной комиссии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CF4306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B1825">
        <w:rPr>
          <w:sz w:val="24"/>
          <w:szCs w:val="24"/>
          <w:lang w:eastAsia="en-US"/>
        </w:rPr>
        <w:t>не явил</w:t>
      </w:r>
      <w:r w:rsidR="002D4558">
        <w:rPr>
          <w:sz w:val="24"/>
          <w:szCs w:val="24"/>
          <w:lang w:eastAsia="en-US"/>
        </w:rPr>
        <w:t>ась</w:t>
      </w:r>
      <w:r w:rsidR="001B1825">
        <w:rPr>
          <w:sz w:val="24"/>
          <w:szCs w:val="24"/>
          <w:lang w:eastAsia="en-US"/>
        </w:rPr>
        <w:t>, уведомлен</w:t>
      </w:r>
      <w:r w:rsidR="002D4558">
        <w:rPr>
          <w:sz w:val="24"/>
          <w:szCs w:val="24"/>
          <w:lang w:eastAsia="en-US"/>
        </w:rPr>
        <w:t>а</w:t>
      </w:r>
      <w:r w:rsidR="00190A38">
        <w:rPr>
          <w:sz w:val="24"/>
          <w:szCs w:val="24"/>
          <w:lang w:eastAsia="en-US"/>
        </w:rPr>
        <w:t xml:space="preserve">. </w:t>
      </w:r>
    </w:p>
    <w:p w14:paraId="4CCA2005" w14:textId="1BD77973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7E06B6">
        <w:rPr>
          <w:sz w:val="24"/>
          <w:szCs w:val="24"/>
        </w:rPr>
        <w:t xml:space="preserve">не </w:t>
      </w:r>
      <w:r w:rsidR="00C254B6">
        <w:rPr>
          <w:sz w:val="24"/>
          <w:szCs w:val="24"/>
        </w:rPr>
        <w:t>явился</w:t>
      </w:r>
      <w:r w:rsidR="001B1825">
        <w:rPr>
          <w:sz w:val="24"/>
          <w:szCs w:val="24"/>
        </w:rPr>
        <w:t xml:space="preserve">, </w:t>
      </w:r>
      <w:r w:rsidR="007E06B6">
        <w:rPr>
          <w:sz w:val="24"/>
          <w:szCs w:val="24"/>
        </w:rPr>
        <w:t>уведомлен</w:t>
      </w:r>
      <w:r w:rsidR="001B1825"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BCF977B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F192BB3" w14:textId="00E9A5A7" w:rsidR="00D34EB0" w:rsidRPr="00493F24" w:rsidRDefault="00493F24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="00893227" w:rsidRPr="00493F24">
        <w:rPr>
          <w:sz w:val="24"/>
          <w:szCs w:val="24"/>
          <w:lang w:eastAsia="en-US"/>
        </w:rPr>
        <w:t xml:space="preserve"> ходе разбирательства не нашли своего подтверждения доводы жалобы о пассивной позиции защитника и непредоставлении документов: материалами уголовного дела </w:t>
      </w:r>
      <w:r w:rsidR="00893227" w:rsidRPr="00493F24">
        <w:rPr>
          <w:sz w:val="24"/>
          <w:szCs w:val="24"/>
          <w:lang w:eastAsia="en-US"/>
        </w:rPr>
        <w:lastRenderedPageBreak/>
        <w:t xml:space="preserve">подтверждено, что адвокат регулярно участвовал в следственных действиях, а обвиняемой вручались копии процессуальных документов, что </w:t>
      </w:r>
      <w:r w:rsidR="00E555F0">
        <w:rPr>
          <w:sz w:val="24"/>
          <w:szCs w:val="24"/>
          <w:lang w:eastAsia="en-US"/>
        </w:rPr>
        <w:t>фиксируется</w:t>
      </w:r>
      <w:r w:rsidR="00893227" w:rsidRPr="00493F24">
        <w:rPr>
          <w:sz w:val="24"/>
          <w:szCs w:val="24"/>
          <w:lang w:eastAsia="en-US"/>
        </w:rPr>
        <w:t xml:space="preserve"> отметками в протоколах. Довод о склонении к написанию явки с повинной также признан несостоятельным, так как уголовные дела были возбуждены до вступления адвоката в процесс на основании заявлений потерпевших, а не явок с повинной. Что касается обвинения в разглашении адвокатской тайны, то заявителем не было представлено ни конкретных сведений о разглашенной информации, ни каких-либо доказательств, подтверждающих факт передачи данных третьему лицу. При этом Совет учитывает, что несогласие доверителя с </w:t>
      </w:r>
      <w:r w:rsidR="00E555F0">
        <w:rPr>
          <w:sz w:val="24"/>
          <w:szCs w:val="24"/>
          <w:lang w:eastAsia="en-US"/>
        </w:rPr>
        <w:t>процессуальным</w:t>
      </w:r>
      <w:r w:rsidR="00893227" w:rsidRPr="00493F24">
        <w:rPr>
          <w:sz w:val="24"/>
          <w:szCs w:val="24"/>
          <w:lang w:eastAsia="en-US"/>
        </w:rPr>
        <w:t xml:space="preserve"> результатом не может служить основанием для привлечения адвоката к ответственности при отсутствии доказательств его бездействия или грубых процессуальных нарушений.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E185031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915CC">
        <w:rPr>
          <w:sz w:val="24"/>
          <w:szCs w:val="24"/>
        </w:rPr>
        <w:t>Д.В.М.</w:t>
      </w:r>
      <w:r w:rsidR="007E06B6" w:rsidRPr="007E06B6">
        <w:rPr>
          <w:sz w:val="24"/>
          <w:szCs w:val="24"/>
        </w:rPr>
        <w:t>, имеющего регистрационный номер</w:t>
      </w:r>
      <w:proofErr w:type="gramStart"/>
      <w:r w:rsidR="007E06B6" w:rsidRPr="007E06B6">
        <w:rPr>
          <w:sz w:val="24"/>
          <w:szCs w:val="24"/>
        </w:rPr>
        <w:t xml:space="preserve"> </w:t>
      </w:r>
      <w:r w:rsidR="008915CC">
        <w:rPr>
          <w:sz w:val="24"/>
          <w:szCs w:val="24"/>
        </w:rPr>
        <w:t>….</w:t>
      </w:r>
      <w:proofErr w:type="gramEnd"/>
      <w:r w:rsidR="008915CC">
        <w:rPr>
          <w:sz w:val="24"/>
          <w:szCs w:val="24"/>
        </w:rPr>
        <w:t>.</w:t>
      </w:r>
      <w:r w:rsidR="007E06B6" w:rsidRPr="007E06B6">
        <w:rPr>
          <w:sz w:val="24"/>
          <w:szCs w:val="24"/>
        </w:rPr>
        <w:t xml:space="preserve"> в реестре адвокатов Московской области</w:t>
      </w:r>
      <w:r w:rsidR="007A5BBA">
        <w:rPr>
          <w:sz w:val="24"/>
          <w:szCs w:val="24"/>
          <w:lang w:eastAsia="en-US"/>
        </w:rPr>
        <w:t xml:space="preserve">, </w:t>
      </w:r>
      <w:r w:rsidR="007A5BBA" w:rsidRPr="004F09A4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D579D" w:rsidRPr="00CD579D">
        <w:rPr>
          <w:sz w:val="24"/>
          <w:szCs w:val="24"/>
          <w:lang w:eastAsia="en-US"/>
        </w:rPr>
        <w:t xml:space="preserve"> </w:t>
      </w:r>
      <w:r w:rsidR="00CD579D" w:rsidRPr="004F09A4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0959" w14:textId="77777777" w:rsidR="008F3FC3" w:rsidRDefault="008F3FC3" w:rsidP="00C01A07">
      <w:r>
        <w:separator/>
      </w:r>
    </w:p>
  </w:endnote>
  <w:endnote w:type="continuationSeparator" w:id="0">
    <w:p w14:paraId="21550046" w14:textId="77777777" w:rsidR="008F3FC3" w:rsidRDefault="008F3F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2451A" w14:textId="77777777" w:rsidR="008F3FC3" w:rsidRDefault="008F3FC3" w:rsidP="00C01A07">
      <w:r>
        <w:separator/>
      </w:r>
    </w:p>
  </w:footnote>
  <w:footnote w:type="continuationSeparator" w:id="0">
    <w:p w14:paraId="6A9BAA90" w14:textId="77777777" w:rsidR="008F3FC3" w:rsidRDefault="008F3FC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38261">
    <w:abstractNumId w:val="2"/>
  </w:num>
  <w:num w:numId="2" w16cid:durableId="860433625">
    <w:abstractNumId w:val="12"/>
  </w:num>
  <w:num w:numId="3" w16cid:durableId="1437752119">
    <w:abstractNumId w:val="13"/>
  </w:num>
  <w:num w:numId="4" w16cid:durableId="1334338912">
    <w:abstractNumId w:val="5"/>
  </w:num>
  <w:num w:numId="5" w16cid:durableId="858854363">
    <w:abstractNumId w:val="8"/>
  </w:num>
  <w:num w:numId="6" w16cid:durableId="1018504986">
    <w:abstractNumId w:val="4"/>
  </w:num>
  <w:num w:numId="7" w16cid:durableId="1698463722">
    <w:abstractNumId w:val="6"/>
  </w:num>
  <w:num w:numId="8" w16cid:durableId="218126708">
    <w:abstractNumId w:val="16"/>
  </w:num>
  <w:num w:numId="9" w16cid:durableId="101918305">
    <w:abstractNumId w:val="14"/>
  </w:num>
  <w:num w:numId="10" w16cid:durableId="783429201">
    <w:abstractNumId w:val="15"/>
  </w:num>
  <w:num w:numId="11" w16cid:durableId="2146508095">
    <w:abstractNumId w:val="9"/>
  </w:num>
  <w:num w:numId="12" w16cid:durableId="1666980868">
    <w:abstractNumId w:val="17"/>
  </w:num>
  <w:num w:numId="13" w16cid:durableId="543369356">
    <w:abstractNumId w:val="0"/>
  </w:num>
  <w:num w:numId="14" w16cid:durableId="1727751715">
    <w:abstractNumId w:val="7"/>
  </w:num>
  <w:num w:numId="15" w16cid:durableId="2107072798">
    <w:abstractNumId w:val="10"/>
  </w:num>
  <w:num w:numId="16" w16cid:durableId="629824122">
    <w:abstractNumId w:val="3"/>
  </w:num>
  <w:num w:numId="17" w16cid:durableId="503474654">
    <w:abstractNumId w:val="11"/>
  </w:num>
  <w:num w:numId="18" w16cid:durableId="21164406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1451"/>
    <w:rsid w:val="00074304"/>
    <w:rsid w:val="000757CD"/>
    <w:rsid w:val="000774B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7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1825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5B7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5C4"/>
    <w:rsid w:val="001F2A4B"/>
    <w:rsid w:val="001F50B6"/>
    <w:rsid w:val="001F5329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00A8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4558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5B30"/>
    <w:rsid w:val="002F6781"/>
    <w:rsid w:val="00301473"/>
    <w:rsid w:val="00303248"/>
    <w:rsid w:val="00304DBD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76AB4"/>
    <w:rsid w:val="00481604"/>
    <w:rsid w:val="004836B3"/>
    <w:rsid w:val="00483832"/>
    <w:rsid w:val="00484ABE"/>
    <w:rsid w:val="004863BA"/>
    <w:rsid w:val="004907DB"/>
    <w:rsid w:val="004926A4"/>
    <w:rsid w:val="00492C19"/>
    <w:rsid w:val="00493F24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2B00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2EA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5BBA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6B6"/>
    <w:rsid w:val="007E360A"/>
    <w:rsid w:val="007E434C"/>
    <w:rsid w:val="007E56CB"/>
    <w:rsid w:val="007E73E4"/>
    <w:rsid w:val="007E7A34"/>
    <w:rsid w:val="007E7B68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66A3"/>
    <w:rsid w:val="008915CC"/>
    <w:rsid w:val="00891D5B"/>
    <w:rsid w:val="00893227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3FC3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5AD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5AAB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419D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2B25"/>
    <w:rsid w:val="00C23EAC"/>
    <w:rsid w:val="00C2439C"/>
    <w:rsid w:val="00C254B6"/>
    <w:rsid w:val="00C2631F"/>
    <w:rsid w:val="00C26E34"/>
    <w:rsid w:val="00C2746D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64A8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D579D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193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15C6C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55F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761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0F99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AFB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1EC9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E959F-54CB-4814-AC94-C70184602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2026-02-25T11:50:00Z</cp:lastPrinted>
  <dcterms:created xsi:type="dcterms:W3CDTF">2026-02-25T07:17:00Z</dcterms:created>
  <dcterms:modified xsi:type="dcterms:W3CDTF">2026-03-18T12:17:00Z</dcterms:modified>
</cp:coreProperties>
</file>