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459A" w14:textId="77777777" w:rsidR="00CC7561" w:rsidRPr="00446718" w:rsidRDefault="00CC7561" w:rsidP="00CC756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CFC505" w14:textId="77777777" w:rsidR="00CC7561" w:rsidRPr="00446718" w:rsidRDefault="00CC7561" w:rsidP="00CC756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7C5FA67" w14:textId="77777777" w:rsidR="00CC7561" w:rsidRPr="00446718" w:rsidRDefault="00CC7561" w:rsidP="00CC756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12413FE" w14:textId="6511D65E" w:rsidR="00CC7561" w:rsidRPr="00446718" w:rsidRDefault="00CC7561" w:rsidP="00CC756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7C5285">
        <w:rPr>
          <w:b/>
          <w:caps/>
          <w:sz w:val="24"/>
          <w:szCs w:val="24"/>
        </w:rPr>
        <w:t xml:space="preserve"> </w:t>
      </w:r>
      <w:r w:rsidR="00A53AAD">
        <w:rPr>
          <w:b/>
          <w:caps/>
          <w:sz w:val="24"/>
          <w:szCs w:val="24"/>
        </w:rPr>
        <w:t>0</w:t>
      </w:r>
      <w:r w:rsidR="009A24EB">
        <w:rPr>
          <w:b/>
          <w:caps/>
          <w:sz w:val="24"/>
          <w:szCs w:val="24"/>
        </w:rPr>
        <w:t>2</w:t>
      </w:r>
      <w:r w:rsidR="007C5285">
        <w:rPr>
          <w:b/>
          <w:caps/>
          <w:sz w:val="24"/>
          <w:szCs w:val="24"/>
        </w:rPr>
        <w:t>/25-</w:t>
      </w:r>
      <w:r w:rsidR="00036DB4">
        <w:rPr>
          <w:b/>
          <w:caps/>
          <w:sz w:val="24"/>
          <w:szCs w:val="24"/>
        </w:rPr>
        <w:t>2</w:t>
      </w:r>
      <w:r w:rsidR="009A24EB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9A24EB">
        <w:rPr>
          <w:b/>
          <w:sz w:val="24"/>
          <w:szCs w:val="24"/>
        </w:rPr>
        <w:t>18 февраля</w:t>
      </w:r>
      <w:r w:rsidR="00A53AAD">
        <w:rPr>
          <w:b/>
          <w:sz w:val="24"/>
          <w:szCs w:val="24"/>
        </w:rPr>
        <w:t xml:space="preserve"> 2026</w:t>
      </w:r>
      <w:r w:rsidRPr="00446718">
        <w:rPr>
          <w:b/>
          <w:sz w:val="24"/>
          <w:szCs w:val="24"/>
        </w:rPr>
        <w:t>г.</w:t>
      </w:r>
    </w:p>
    <w:p w14:paraId="301FB132" w14:textId="77777777" w:rsidR="00CC7561" w:rsidRPr="00446718" w:rsidRDefault="00CC7561" w:rsidP="00CC7561">
      <w:pPr>
        <w:jc w:val="center"/>
        <w:rPr>
          <w:sz w:val="24"/>
          <w:szCs w:val="24"/>
        </w:rPr>
      </w:pPr>
    </w:p>
    <w:p w14:paraId="4ADD8E4D" w14:textId="77777777" w:rsidR="00CC7561" w:rsidRPr="00446718" w:rsidRDefault="00CC7561" w:rsidP="00CC7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20-</w:t>
      </w:r>
      <w:r w:rsidR="00036DB4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30A8F039" w14:textId="4F74E859" w:rsidR="00976E44" w:rsidRPr="00976E44" w:rsidRDefault="00F82E12" w:rsidP="00CC7561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sz w:val="24"/>
          <w:szCs w:val="24"/>
        </w:rPr>
        <w:t>Ш.В.Г.</w:t>
      </w:r>
    </w:p>
    <w:p w14:paraId="5C1482C9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19EA4F2F" w14:textId="170036C0" w:rsidR="008647D0" w:rsidRPr="00A5345D" w:rsidRDefault="009707F5" w:rsidP="008647D0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8647D0" w:rsidRPr="00A5345D">
        <w:rPr>
          <w:sz w:val="24"/>
          <w:szCs w:val="24"/>
        </w:rPr>
        <w:t>.</w:t>
      </w:r>
    </w:p>
    <w:p w14:paraId="4CEC82B5" w14:textId="77777777"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14:paraId="285F4248" w14:textId="77777777"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07D05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CC7561">
        <w:rPr>
          <w:bCs/>
          <w:sz w:val="24"/>
          <w:szCs w:val="24"/>
        </w:rPr>
        <w:t>20-</w:t>
      </w:r>
      <w:r w:rsidR="00036DB4">
        <w:rPr>
          <w:bCs/>
          <w:sz w:val="24"/>
          <w:szCs w:val="24"/>
        </w:rPr>
        <w:t>09</w:t>
      </w:r>
      <w:r w:rsidR="00CC7561">
        <w:rPr>
          <w:bCs/>
          <w:sz w:val="24"/>
          <w:szCs w:val="24"/>
        </w:rPr>
        <w:t>/25</w:t>
      </w:r>
      <w:r w:rsidR="00976E44" w:rsidRPr="00976E44">
        <w:rPr>
          <w:color w:val="auto"/>
          <w:sz w:val="24"/>
          <w:szCs w:val="24"/>
        </w:rPr>
        <w:t>,</w:t>
      </w:r>
    </w:p>
    <w:p w14:paraId="697E868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5FC59C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D0D6550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75F47A1D" w14:textId="7C7DACC9" w:rsidR="001256DB" w:rsidRPr="008647D0" w:rsidRDefault="00036DB4">
      <w:pPr>
        <w:ind w:firstLine="708"/>
        <w:jc w:val="both"/>
        <w:rPr>
          <w:color w:val="auto"/>
          <w:sz w:val="24"/>
          <w:szCs w:val="24"/>
        </w:rPr>
      </w:pPr>
      <w:r w:rsidRPr="00036DB4">
        <w:rPr>
          <w:color w:val="auto"/>
          <w:sz w:val="24"/>
          <w:szCs w:val="24"/>
        </w:rPr>
        <w:t xml:space="preserve">10.09.2025г.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F82E12">
        <w:rPr>
          <w:color w:val="auto"/>
          <w:sz w:val="24"/>
          <w:szCs w:val="24"/>
        </w:rPr>
        <w:t>Ш.В.Г.</w:t>
      </w:r>
      <w:r w:rsidRPr="00036DB4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036DB4">
        <w:rPr>
          <w:color w:val="auto"/>
          <w:sz w:val="24"/>
          <w:szCs w:val="24"/>
        </w:rPr>
        <w:t xml:space="preserve"> </w:t>
      </w:r>
      <w:r w:rsidR="00F82E12">
        <w:rPr>
          <w:color w:val="auto"/>
          <w:sz w:val="24"/>
          <w:szCs w:val="24"/>
        </w:rPr>
        <w:t>….</w:t>
      </w:r>
      <w:proofErr w:type="gramEnd"/>
      <w:r w:rsidR="00F82E12">
        <w:rPr>
          <w:color w:val="auto"/>
          <w:sz w:val="24"/>
          <w:szCs w:val="24"/>
        </w:rPr>
        <w:t>.</w:t>
      </w:r>
      <w:r w:rsidRPr="00036DB4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14:paraId="3EFD9263" w14:textId="399A5BB2"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 xml:space="preserve">Как указано в представлении, </w:t>
      </w:r>
      <w:r w:rsidR="00EC2B13">
        <w:rPr>
          <w:szCs w:val="24"/>
        </w:rPr>
        <w:t xml:space="preserve">согласно </w:t>
      </w:r>
      <w:r w:rsidR="00CC7561">
        <w:rPr>
          <w:szCs w:val="24"/>
        </w:rPr>
        <w:t xml:space="preserve">докладной записке </w:t>
      </w:r>
      <w:r w:rsidR="00CC7561" w:rsidRPr="007D0C9D">
        <w:rPr>
          <w:szCs w:val="24"/>
        </w:rPr>
        <w:t xml:space="preserve">руководителя отдела кадрового обеспечения работы Совета и Квалификационной комиссии АПМО </w:t>
      </w:r>
      <w:proofErr w:type="spellStart"/>
      <w:r w:rsidR="00CC7561" w:rsidRPr="007D0C9D">
        <w:rPr>
          <w:szCs w:val="24"/>
        </w:rPr>
        <w:t>Хрустель</w:t>
      </w:r>
      <w:proofErr w:type="spellEnd"/>
      <w:r w:rsidR="00CC7561" w:rsidRPr="007D0C9D">
        <w:rPr>
          <w:szCs w:val="24"/>
        </w:rPr>
        <w:t xml:space="preserve"> И.В</w:t>
      </w:r>
      <w:r w:rsidR="00CC7561">
        <w:rPr>
          <w:szCs w:val="24"/>
        </w:rPr>
        <w:t xml:space="preserve">., </w:t>
      </w:r>
      <w:r w:rsidR="00036DB4">
        <w:rPr>
          <w:szCs w:val="24"/>
        </w:rPr>
        <w:t>адвокат Ш</w:t>
      </w:r>
      <w:r w:rsidR="00F82E12">
        <w:rPr>
          <w:szCs w:val="24"/>
        </w:rPr>
        <w:t>.</w:t>
      </w:r>
      <w:r w:rsidR="00036DB4">
        <w:rPr>
          <w:szCs w:val="24"/>
        </w:rPr>
        <w:t xml:space="preserve">В.Г., </w:t>
      </w:r>
      <w:r w:rsidR="00036DB4" w:rsidRPr="008631A0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более трех месяцев с момента </w:t>
      </w:r>
      <w:bookmarkStart w:id="2" w:name="_Hlk208419743"/>
      <w:r w:rsidR="00036DB4">
        <w:rPr>
          <w:szCs w:val="24"/>
        </w:rPr>
        <w:t>присвоения статуса адвоката (26.03.2025г.)</w:t>
      </w:r>
      <w:r w:rsidR="00036DB4" w:rsidRPr="008631A0">
        <w:rPr>
          <w:szCs w:val="24"/>
        </w:rPr>
        <w:t xml:space="preserve"> не уведомляет Совет АПМО об избранной форме адвокатского образования</w:t>
      </w:r>
      <w:bookmarkEnd w:id="2"/>
      <w:r w:rsidR="001256DB" w:rsidRPr="009253F5">
        <w:rPr>
          <w:szCs w:val="24"/>
        </w:rPr>
        <w:t xml:space="preserve">. </w:t>
      </w:r>
    </w:p>
    <w:p w14:paraId="20E5B084" w14:textId="77777777" w:rsidR="008A6023" w:rsidRDefault="00036DB4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10.09</w:t>
      </w:r>
      <w:r w:rsidR="00CC7561">
        <w:rPr>
          <w:rFonts w:eastAsia="Calibri"/>
          <w:sz w:val="24"/>
          <w:szCs w:val="24"/>
          <w:lang w:eastAsia="en-US"/>
        </w:rPr>
        <w:t>.2025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аспоряжением </w:t>
      </w:r>
      <w:r w:rsidR="007F29DC">
        <w:rPr>
          <w:rFonts w:eastAsia="Calibri"/>
          <w:sz w:val="24"/>
          <w:szCs w:val="24"/>
          <w:lang w:eastAsia="en-US"/>
        </w:rPr>
        <w:t xml:space="preserve">И.о. </w:t>
      </w:r>
      <w:r w:rsidR="00AB3445" w:rsidRPr="00E93555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26B1758C" w14:textId="77777777" w:rsidR="00411667" w:rsidRDefault="00036DB4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CC7561">
        <w:rPr>
          <w:sz w:val="24"/>
          <w:szCs w:val="24"/>
        </w:rPr>
        <w:t>.2025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</w:t>
      </w:r>
      <w:r w:rsidR="00CC7561">
        <w:rPr>
          <w:sz w:val="24"/>
          <w:szCs w:val="24"/>
        </w:rPr>
        <w:t>К</w:t>
      </w:r>
      <w:r w:rsidR="00411667">
        <w:rPr>
          <w:sz w:val="24"/>
          <w:szCs w:val="24"/>
        </w:rPr>
        <w:t xml:space="preserve">валификационной комиссии </w:t>
      </w:r>
      <w:r w:rsidR="00CC7561"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 w:rsidR="00CC7561"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14:paraId="00F73B2E" w14:textId="2CE90F49" w:rsidR="00AD7D9D" w:rsidRDefault="00036DB4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7F29DC">
        <w:rPr>
          <w:sz w:val="24"/>
          <w:szCs w:val="24"/>
        </w:rPr>
        <w:t>.2025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F82E12">
        <w:rPr>
          <w:sz w:val="24"/>
          <w:szCs w:val="24"/>
        </w:rPr>
        <w:t>Ш.В.Г.</w:t>
      </w:r>
      <w:r w:rsidRPr="00835100">
        <w:rPr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 xml:space="preserve">более трех месяцев </w:t>
      </w:r>
      <w:r w:rsidRPr="009A6AC9">
        <w:rPr>
          <w:sz w:val="24"/>
          <w:szCs w:val="24"/>
        </w:rPr>
        <w:t>с</w:t>
      </w:r>
      <w:r>
        <w:rPr>
          <w:sz w:val="24"/>
          <w:szCs w:val="24"/>
        </w:rPr>
        <w:t>о дня</w:t>
      </w:r>
      <w:r w:rsidRPr="009A6AC9">
        <w:rPr>
          <w:sz w:val="24"/>
          <w:szCs w:val="24"/>
        </w:rPr>
        <w:t xml:space="preserve"> </w:t>
      </w:r>
      <w:r>
        <w:rPr>
          <w:sz w:val="24"/>
          <w:szCs w:val="24"/>
        </w:rPr>
        <w:t>присвоения статуса адвоката</w:t>
      </w:r>
      <w:r w:rsidRPr="00BF0055">
        <w:rPr>
          <w:sz w:val="24"/>
          <w:szCs w:val="24"/>
        </w:rPr>
        <w:t xml:space="preserve"> 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27A5F37B" w14:textId="77777777" w:rsidR="008647D0" w:rsidRDefault="008647D0" w:rsidP="007C3968">
      <w:pPr>
        <w:ind w:firstLine="708"/>
        <w:jc w:val="both"/>
        <w:rPr>
          <w:sz w:val="24"/>
          <w:szCs w:val="24"/>
        </w:rPr>
      </w:pPr>
    </w:p>
    <w:p w14:paraId="247A9020" w14:textId="010F22DC" w:rsidR="004738F4" w:rsidRDefault="00750B16" w:rsidP="007D66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26.11.2025г. а</w:t>
      </w:r>
      <w:r w:rsidR="008D1631" w:rsidRPr="00021ACE">
        <w:rPr>
          <w:sz w:val="24"/>
          <w:szCs w:val="24"/>
        </w:rPr>
        <w:t xml:space="preserve">двокат в заседание Совета </w:t>
      </w:r>
      <w:r w:rsidR="00E07D05">
        <w:rPr>
          <w:sz w:val="24"/>
          <w:szCs w:val="24"/>
        </w:rPr>
        <w:t>не явился, уведомлен</w:t>
      </w:r>
      <w:r w:rsidR="008D1631" w:rsidRPr="00021ACE">
        <w:rPr>
          <w:sz w:val="24"/>
          <w:szCs w:val="24"/>
        </w:rPr>
        <w:t>.</w:t>
      </w:r>
    </w:p>
    <w:p w14:paraId="21084C1E" w14:textId="7A783B45" w:rsidR="00750B16" w:rsidRDefault="00750B16" w:rsidP="007D66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26.11.2025г. Совет решением № 15/25-26 отложил рассмотрение дисциплинарного производства. </w:t>
      </w:r>
    </w:p>
    <w:p w14:paraId="5C0384B5" w14:textId="77777777" w:rsidR="00750B16" w:rsidRDefault="00750B16" w:rsidP="007D66B7">
      <w:pPr>
        <w:ind w:firstLine="709"/>
        <w:jc w:val="both"/>
        <w:rPr>
          <w:sz w:val="24"/>
          <w:szCs w:val="24"/>
        </w:rPr>
      </w:pPr>
    </w:p>
    <w:p w14:paraId="3B992919" w14:textId="45CA6AB5" w:rsidR="00750B16" w:rsidRDefault="00A53AAD" w:rsidP="007D66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17.12.2025г. а</w:t>
      </w:r>
      <w:r w:rsidR="00750B16">
        <w:rPr>
          <w:sz w:val="24"/>
          <w:szCs w:val="24"/>
        </w:rPr>
        <w:t>двокат в заседание Совета не явился, уведомлен.</w:t>
      </w:r>
    </w:p>
    <w:p w14:paraId="016C8663" w14:textId="5CE6F445" w:rsidR="00A53AAD" w:rsidRDefault="00A53AAD" w:rsidP="007D66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17.12.2025г. Совет решением № 16/25-26 отложил рассмотрение дисциплинарного производства. </w:t>
      </w:r>
    </w:p>
    <w:p w14:paraId="23ED4F27" w14:textId="2D8F5588" w:rsidR="009A24EB" w:rsidRPr="007D66B7" w:rsidRDefault="009A24EB" w:rsidP="007D66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17.12.2025г. Совет решением № 01/25-28</w:t>
      </w:r>
      <w:r w:rsidRPr="009A24EB">
        <w:rPr>
          <w:sz w:val="24"/>
          <w:szCs w:val="24"/>
        </w:rPr>
        <w:t xml:space="preserve"> </w:t>
      </w:r>
      <w:r>
        <w:rPr>
          <w:sz w:val="24"/>
          <w:szCs w:val="24"/>
        </w:rPr>
        <w:t>отложил рассмотрение дисциплинарного производства.</w:t>
      </w:r>
    </w:p>
    <w:p w14:paraId="0CF7E3D2" w14:textId="77777777"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E3EE10D" w14:textId="77777777" w:rsidR="002D6411" w:rsidRDefault="002D6411" w:rsidP="002D641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C4F5782" w14:textId="77777777" w:rsidR="0084037D" w:rsidRDefault="008907B7" w:rsidP="008907B7">
      <w:pPr>
        <w:ind w:firstLine="708"/>
        <w:jc w:val="both"/>
        <w:rPr>
          <w:sz w:val="24"/>
          <w:szCs w:val="24"/>
          <w:lang w:eastAsia="en-US"/>
        </w:rPr>
      </w:pPr>
      <w:r w:rsidRPr="008907B7">
        <w:rPr>
          <w:sz w:val="24"/>
          <w:szCs w:val="24"/>
          <w:lang w:eastAsia="en-US"/>
        </w:rPr>
        <w:lastRenderedPageBreak/>
        <w:t>Приобретение лицом статуса адвоката предполагает не только наделение его</w:t>
      </w:r>
      <w:r>
        <w:rPr>
          <w:sz w:val="24"/>
          <w:szCs w:val="24"/>
          <w:lang w:eastAsia="en-US"/>
        </w:rPr>
        <w:t xml:space="preserve"> </w:t>
      </w:r>
      <w:r w:rsidRPr="008907B7">
        <w:rPr>
          <w:sz w:val="24"/>
          <w:szCs w:val="24"/>
          <w:lang w:eastAsia="en-US"/>
        </w:rPr>
        <w:t>определёнными правами, но и обязывает его к надлежащему исполнению обязанностей,</w:t>
      </w:r>
      <w:r>
        <w:rPr>
          <w:sz w:val="24"/>
          <w:szCs w:val="24"/>
          <w:lang w:eastAsia="en-US"/>
        </w:rPr>
        <w:t xml:space="preserve"> </w:t>
      </w:r>
      <w:r w:rsidRPr="008907B7">
        <w:rPr>
          <w:sz w:val="24"/>
          <w:szCs w:val="24"/>
          <w:lang w:eastAsia="en-US"/>
        </w:rPr>
        <w:t xml:space="preserve">предусмотренных законом. </w:t>
      </w:r>
    </w:p>
    <w:p w14:paraId="5C2C4448" w14:textId="7A279981" w:rsidR="0084037D" w:rsidRDefault="0084037D" w:rsidP="0084037D">
      <w:pPr>
        <w:pStyle w:val="ab"/>
        <w:ind w:firstLine="708"/>
        <w:jc w:val="both"/>
        <w:rPr>
          <w:szCs w:val="24"/>
        </w:rPr>
      </w:pPr>
      <w:r>
        <w:rPr>
          <w:szCs w:val="24"/>
          <w:lang w:eastAsia="en-US"/>
        </w:rPr>
        <w:t xml:space="preserve">Как установлено в ходе рассмотрения дисциплинарного производства, </w:t>
      </w:r>
      <w:r>
        <w:rPr>
          <w:szCs w:val="24"/>
        </w:rPr>
        <w:t xml:space="preserve">согласно докладной записке </w:t>
      </w:r>
      <w:r w:rsidRPr="007D0C9D">
        <w:rPr>
          <w:szCs w:val="24"/>
        </w:rPr>
        <w:t xml:space="preserve">руководителя отдела кадрового обеспечения работы Совета и Квалификационной комиссии АПМО </w:t>
      </w:r>
      <w:proofErr w:type="spellStart"/>
      <w:r w:rsidRPr="007D0C9D">
        <w:rPr>
          <w:szCs w:val="24"/>
        </w:rPr>
        <w:t>Хрустель</w:t>
      </w:r>
      <w:proofErr w:type="spellEnd"/>
      <w:r w:rsidRPr="007D0C9D">
        <w:rPr>
          <w:szCs w:val="24"/>
        </w:rPr>
        <w:t xml:space="preserve"> И.В</w:t>
      </w:r>
      <w:r>
        <w:rPr>
          <w:szCs w:val="24"/>
        </w:rPr>
        <w:t>., адвокат Ш</w:t>
      </w:r>
      <w:r w:rsidR="00F82E12">
        <w:rPr>
          <w:szCs w:val="24"/>
        </w:rPr>
        <w:t>.</w:t>
      </w:r>
      <w:r>
        <w:rPr>
          <w:szCs w:val="24"/>
        </w:rPr>
        <w:t xml:space="preserve">В.Г. </w:t>
      </w:r>
      <w:r w:rsidRPr="008631A0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более трех месяцев с момента </w:t>
      </w:r>
      <w:r>
        <w:rPr>
          <w:szCs w:val="24"/>
        </w:rPr>
        <w:t>присвоения статуса адвоката (26.03.2025г.)</w:t>
      </w:r>
      <w:r w:rsidRPr="008631A0">
        <w:rPr>
          <w:szCs w:val="24"/>
        </w:rPr>
        <w:t xml:space="preserve"> не уведомляет Совет АПМО об избранной форме адвокатского образования</w:t>
      </w:r>
      <w:r w:rsidRPr="009253F5">
        <w:rPr>
          <w:szCs w:val="24"/>
        </w:rPr>
        <w:t xml:space="preserve">. </w:t>
      </w:r>
    </w:p>
    <w:p w14:paraId="2580B429" w14:textId="0AC0EAA8" w:rsidR="008907B7" w:rsidRPr="008907B7" w:rsidRDefault="008907B7" w:rsidP="008907B7">
      <w:pPr>
        <w:ind w:firstLine="708"/>
        <w:jc w:val="both"/>
        <w:rPr>
          <w:sz w:val="24"/>
          <w:szCs w:val="24"/>
          <w:lang w:eastAsia="en-US"/>
        </w:rPr>
      </w:pPr>
      <w:r w:rsidRPr="008907B7">
        <w:rPr>
          <w:sz w:val="24"/>
          <w:szCs w:val="24"/>
          <w:lang w:eastAsia="en-US"/>
        </w:rPr>
        <w:t>Поэтому</w:t>
      </w:r>
      <w:r>
        <w:rPr>
          <w:sz w:val="24"/>
          <w:szCs w:val="24"/>
          <w:lang w:eastAsia="en-US"/>
        </w:rPr>
        <w:t>, Совет, соглашаясь с</w:t>
      </w:r>
      <w:r w:rsidRPr="008907B7">
        <w:rPr>
          <w:sz w:val="24"/>
          <w:szCs w:val="24"/>
          <w:lang w:eastAsia="en-US"/>
        </w:rPr>
        <w:t xml:space="preserve"> Комисси</w:t>
      </w:r>
      <w:r>
        <w:rPr>
          <w:sz w:val="24"/>
          <w:szCs w:val="24"/>
          <w:lang w:eastAsia="en-US"/>
        </w:rPr>
        <w:t>ей,</w:t>
      </w:r>
      <w:r w:rsidRPr="008907B7">
        <w:rPr>
          <w:sz w:val="24"/>
          <w:szCs w:val="24"/>
          <w:lang w:eastAsia="en-US"/>
        </w:rPr>
        <w:t xml:space="preserve"> считает, что вышеперечисленными</w:t>
      </w:r>
      <w:r>
        <w:rPr>
          <w:sz w:val="24"/>
          <w:szCs w:val="24"/>
          <w:lang w:eastAsia="en-US"/>
        </w:rPr>
        <w:t xml:space="preserve"> </w:t>
      </w:r>
      <w:r w:rsidRPr="008907B7">
        <w:rPr>
          <w:sz w:val="24"/>
          <w:szCs w:val="24"/>
          <w:lang w:eastAsia="en-US"/>
        </w:rPr>
        <w:t>документами подтверждается факт нарушения адвокатом Ш</w:t>
      </w:r>
      <w:r w:rsidR="00F82E12">
        <w:rPr>
          <w:sz w:val="24"/>
          <w:szCs w:val="24"/>
          <w:lang w:eastAsia="en-US"/>
        </w:rPr>
        <w:t>.</w:t>
      </w:r>
      <w:r w:rsidRPr="008907B7">
        <w:rPr>
          <w:sz w:val="24"/>
          <w:szCs w:val="24"/>
          <w:lang w:eastAsia="en-US"/>
        </w:rPr>
        <w:t>В.Г. Федерального</w:t>
      </w:r>
      <w:r>
        <w:rPr>
          <w:sz w:val="24"/>
          <w:szCs w:val="24"/>
          <w:lang w:eastAsia="en-US"/>
        </w:rPr>
        <w:t xml:space="preserve"> </w:t>
      </w:r>
      <w:r w:rsidRPr="008907B7">
        <w:rPr>
          <w:sz w:val="24"/>
          <w:szCs w:val="24"/>
          <w:lang w:eastAsia="en-US"/>
        </w:rPr>
        <w:t>закона «Об адвокатской деятельности и адвокатуре в Российской Федерации»:</w:t>
      </w:r>
    </w:p>
    <w:p w14:paraId="5D4C2908" w14:textId="6DA35825" w:rsidR="008907B7" w:rsidRPr="008907B7" w:rsidRDefault="008907B7" w:rsidP="008907B7">
      <w:pPr>
        <w:ind w:firstLine="708"/>
        <w:jc w:val="both"/>
        <w:rPr>
          <w:sz w:val="24"/>
          <w:szCs w:val="24"/>
          <w:lang w:eastAsia="en-US"/>
        </w:rPr>
      </w:pPr>
      <w:r w:rsidRPr="008907B7">
        <w:rPr>
          <w:sz w:val="24"/>
          <w:szCs w:val="24"/>
          <w:lang w:eastAsia="en-US"/>
        </w:rPr>
        <w:t xml:space="preserve">- </w:t>
      </w:r>
      <w:proofErr w:type="spellStart"/>
      <w:r w:rsidRPr="008907B7">
        <w:rPr>
          <w:sz w:val="24"/>
          <w:szCs w:val="24"/>
          <w:lang w:eastAsia="en-US"/>
        </w:rPr>
        <w:t>пп</w:t>
      </w:r>
      <w:proofErr w:type="spellEnd"/>
      <w:r w:rsidRPr="008907B7">
        <w:rPr>
          <w:sz w:val="24"/>
          <w:szCs w:val="24"/>
          <w:lang w:eastAsia="en-US"/>
        </w:rPr>
        <w:t>. 4 п. 1 ст. 7, обязывающего адвоката соблюдать КПЭА и исполнять решения</w:t>
      </w:r>
      <w:r>
        <w:rPr>
          <w:sz w:val="24"/>
          <w:szCs w:val="24"/>
          <w:lang w:eastAsia="en-US"/>
        </w:rPr>
        <w:t xml:space="preserve"> </w:t>
      </w:r>
      <w:r w:rsidRPr="008907B7">
        <w:rPr>
          <w:sz w:val="24"/>
          <w:szCs w:val="24"/>
          <w:lang w:eastAsia="en-US"/>
        </w:rPr>
        <w:t>органов адвокатской палаты субъекта Российской Федерации, принятые в пределах</w:t>
      </w:r>
      <w:r>
        <w:rPr>
          <w:sz w:val="24"/>
          <w:szCs w:val="24"/>
          <w:lang w:eastAsia="en-US"/>
        </w:rPr>
        <w:t xml:space="preserve"> </w:t>
      </w:r>
      <w:r w:rsidRPr="008907B7">
        <w:rPr>
          <w:sz w:val="24"/>
          <w:szCs w:val="24"/>
          <w:lang w:eastAsia="en-US"/>
        </w:rPr>
        <w:t>их ком</w:t>
      </w:r>
      <w:r>
        <w:rPr>
          <w:sz w:val="24"/>
          <w:szCs w:val="24"/>
          <w:lang w:eastAsia="en-US"/>
        </w:rPr>
        <w:t>п</w:t>
      </w:r>
      <w:r w:rsidRPr="008907B7">
        <w:rPr>
          <w:sz w:val="24"/>
          <w:szCs w:val="24"/>
          <w:lang w:eastAsia="en-US"/>
        </w:rPr>
        <w:t>етенции;</w:t>
      </w:r>
    </w:p>
    <w:p w14:paraId="7979B41C" w14:textId="29ADCF53" w:rsidR="008907B7" w:rsidRDefault="008907B7" w:rsidP="008907B7">
      <w:pPr>
        <w:ind w:firstLine="708"/>
        <w:jc w:val="both"/>
        <w:rPr>
          <w:sz w:val="24"/>
          <w:szCs w:val="24"/>
          <w:lang w:eastAsia="en-US"/>
        </w:rPr>
      </w:pPr>
      <w:r w:rsidRPr="008907B7">
        <w:rPr>
          <w:sz w:val="24"/>
          <w:szCs w:val="24"/>
          <w:lang w:eastAsia="en-US"/>
        </w:rPr>
        <w:t>- п. 6 ст. 15, обязывающего адвоката со дня присвоения статуса адвоката, либо</w:t>
      </w:r>
      <w:r>
        <w:rPr>
          <w:sz w:val="24"/>
          <w:szCs w:val="24"/>
          <w:lang w:eastAsia="en-US"/>
        </w:rPr>
        <w:t xml:space="preserve"> </w:t>
      </w:r>
      <w:r w:rsidRPr="008907B7">
        <w:rPr>
          <w:sz w:val="24"/>
          <w:szCs w:val="24"/>
          <w:lang w:eastAsia="en-US"/>
        </w:rPr>
        <w:t>внесения сведений об адвокате в Единый государственный реестр адвокатов после</w:t>
      </w:r>
      <w:r w:rsidRPr="008907B7">
        <w:t xml:space="preserve"> </w:t>
      </w:r>
      <w:r w:rsidRPr="008907B7">
        <w:rPr>
          <w:sz w:val="24"/>
          <w:szCs w:val="24"/>
          <w:lang w:eastAsia="en-US"/>
        </w:rPr>
        <w:t>изменения им членства в адвокатской палате, либо возобновления статуса адвоката</w:t>
      </w:r>
      <w:r>
        <w:rPr>
          <w:sz w:val="24"/>
          <w:szCs w:val="24"/>
          <w:lang w:eastAsia="en-US"/>
        </w:rPr>
        <w:t xml:space="preserve"> </w:t>
      </w:r>
      <w:r w:rsidRPr="008907B7">
        <w:rPr>
          <w:sz w:val="24"/>
          <w:szCs w:val="24"/>
          <w:lang w:eastAsia="en-US"/>
        </w:rPr>
        <w:t>уведомить совет адвокатской палаты об избранной им форме адвокатского</w:t>
      </w:r>
      <w:r>
        <w:rPr>
          <w:sz w:val="24"/>
          <w:szCs w:val="24"/>
          <w:lang w:eastAsia="en-US"/>
        </w:rPr>
        <w:t xml:space="preserve"> </w:t>
      </w:r>
      <w:r w:rsidRPr="008907B7">
        <w:rPr>
          <w:sz w:val="24"/>
          <w:szCs w:val="24"/>
          <w:lang w:eastAsia="en-US"/>
        </w:rPr>
        <w:t>образования в трехмесячный срок со дня наступления указанных обстоятельств;</w:t>
      </w:r>
      <w:r>
        <w:rPr>
          <w:sz w:val="24"/>
          <w:szCs w:val="24"/>
          <w:lang w:eastAsia="en-US"/>
        </w:rPr>
        <w:t xml:space="preserve"> </w:t>
      </w:r>
    </w:p>
    <w:p w14:paraId="701AA04D" w14:textId="2A8633B0" w:rsidR="008907B7" w:rsidRPr="008907B7" w:rsidRDefault="008907B7" w:rsidP="008907B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</w:t>
      </w:r>
      <w:r w:rsidRPr="008907B7">
        <w:rPr>
          <w:sz w:val="24"/>
          <w:szCs w:val="24"/>
          <w:lang w:eastAsia="en-US"/>
        </w:rPr>
        <w:t xml:space="preserve"> также Кодекса профессиональной этики адвоката:</w:t>
      </w:r>
    </w:p>
    <w:p w14:paraId="6251D3B7" w14:textId="77777777" w:rsidR="008907B7" w:rsidRDefault="008907B7" w:rsidP="008907B7">
      <w:pPr>
        <w:ind w:firstLine="708"/>
        <w:jc w:val="both"/>
        <w:rPr>
          <w:sz w:val="24"/>
          <w:szCs w:val="24"/>
          <w:lang w:eastAsia="en-US"/>
        </w:rPr>
      </w:pPr>
      <w:r w:rsidRPr="008907B7">
        <w:rPr>
          <w:sz w:val="24"/>
          <w:szCs w:val="24"/>
          <w:lang w:eastAsia="en-US"/>
        </w:rPr>
        <w:t>- п. 6 ст. 15, обязывающего адвоката выполнять решения органов адвокатской</w:t>
      </w:r>
      <w:r>
        <w:rPr>
          <w:sz w:val="24"/>
          <w:szCs w:val="24"/>
          <w:lang w:eastAsia="en-US"/>
        </w:rPr>
        <w:t xml:space="preserve"> </w:t>
      </w:r>
      <w:r w:rsidRPr="008907B7">
        <w:rPr>
          <w:sz w:val="24"/>
          <w:szCs w:val="24"/>
          <w:lang w:eastAsia="en-US"/>
        </w:rPr>
        <w:t>палаты и органов Федеральной палаты адвокатов, принятые в пределах их</w:t>
      </w:r>
      <w:r>
        <w:rPr>
          <w:sz w:val="24"/>
          <w:szCs w:val="24"/>
          <w:lang w:eastAsia="en-US"/>
        </w:rPr>
        <w:t xml:space="preserve"> компетенции</w:t>
      </w:r>
      <w:r w:rsidRPr="008907B7">
        <w:rPr>
          <w:sz w:val="24"/>
          <w:szCs w:val="24"/>
          <w:lang w:eastAsia="en-US"/>
        </w:rPr>
        <w:t>.</w:t>
      </w:r>
    </w:p>
    <w:p w14:paraId="7081D6B6" w14:textId="7CCC8BCD" w:rsidR="008907B7" w:rsidRPr="008907B7" w:rsidRDefault="008907B7" w:rsidP="008907B7">
      <w:pPr>
        <w:ind w:firstLine="708"/>
        <w:jc w:val="both"/>
        <w:rPr>
          <w:sz w:val="24"/>
          <w:szCs w:val="24"/>
          <w:lang w:eastAsia="en-US"/>
        </w:rPr>
      </w:pPr>
      <w:r w:rsidRPr="008907B7">
        <w:rPr>
          <w:sz w:val="24"/>
          <w:szCs w:val="24"/>
          <w:lang w:eastAsia="en-US"/>
        </w:rPr>
        <w:t xml:space="preserve">При принятии решения </w:t>
      </w:r>
      <w:r>
        <w:rPr>
          <w:sz w:val="24"/>
          <w:szCs w:val="24"/>
          <w:lang w:eastAsia="en-US"/>
        </w:rPr>
        <w:t>Совет</w:t>
      </w:r>
      <w:r w:rsidRPr="008907B7">
        <w:rPr>
          <w:sz w:val="24"/>
          <w:szCs w:val="24"/>
          <w:lang w:eastAsia="en-US"/>
        </w:rPr>
        <w:t xml:space="preserve"> учитывает, что нарушение адвокатом требований</w:t>
      </w:r>
      <w:r>
        <w:rPr>
          <w:sz w:val="24"/>
          <w:szCs w:val="24"/>
          <w:lang w:eastAsia="en-US"/>
        </w:rPr>
        <w:t xml:space="preserve"> </w:t>
      </w:r>
      <w:r w:rsidRPr="008907B7">
        <w:rPr>
          <w:sz w:val="24"/>
          <w:szCs w:val="24"/>
          <w:lang w:eastAsia="en-US"/>
        </w:rPr>
        <w:t>законодательства об адвокатской деятельности и адвокатуре и КПЭА, совершенно</w:t>
      </w:r>
      <w:r>
        <w:rPr>
          <w:sz w:val="24"/>
          <w:szCs w:val="24"/>
          <w:lang w:eastAsia="en-US"/>
        </w:rPr>
        <w:t xml:space="preserve"> </w:t>
      </w:r>
      <w:r w:rsidRPr="008907B7">
        <w:rPr>
          <w:sz w:val="24"/>
          <w:szCs w:val="24"/>
          <w:lang w:eastAsia="en-US"/>
        </w:rPr>
        <w:t>умышленно или по грубой неосторожности, влечет применение мер дисциплинарной</w:t>
      </w:r>
      <w:r>
        <w:rPr>
          <w:sz w:val="24"/>
          <w:szCs w:val="24"/>
          <w:lang w:eastAsia="en-US"/>
        </w:rPr>
        <w:t xml:space="preserve"> </w:t>
      </w:r>
      <w:r w:rsidRPr="008907B7">
        <w:rPr>
          <w:sz w:val="24"/>
          <w:szCs w:val="24"/>
          <w:lang w:eastAsia="en-US"/>
        </w:rPr>
        <w:t xml:space="preserve">ответственности, предусмотренных этим законодательством и КПЭА </w:t>
      </w:r>
      <w:r w:rsidR="00D13D23" w:rsidRPr="008907B7">
        <w:rPr>
          <w:sz w:val="24"/>
          <w:szCs w:val="24"/>
          <w:lang w:eastAsia="en-US"/>
        </w:rPr>
        <w:t>(п.</w:t>
      </w:r>
      <w:r w:rsidRPr="008907B7">
        <w:rPr>
          <w:sz w:val="24"/>
          <w:szCs w:val="24"/>
          <w:lang w:eastAsia="en-US"/>
        </w:rPr>
        <w:t xml:space="preserve"> 1 </w:t>
      </w:r>
      <w:r w:rsidR="00D13D23" w:rsidRPr="008907B7">
        <w:rPr>
          <w:sz w:val="24"/>
          <w:szCs w:val="24"/>
          <w:lang w:eastAsia="en-US"/>
        </w:rPr>
        <w:t>ст.</w:t>
      </w:r>
      <w:r w:rsidRPr="008907B7">
        <w:rPr>
          <w:sz w:val="24"/>
          <w:szCs w:val="24"/>
          <w:lang w:eastAsia="en-US"/>
        </w:rPr>
        <w:t xml:space="preserve"> 18 </w:t>
      </w:r>
      <w:r w:rsidR="00D13D23" w:rsidRPr="008907B7">
        <w:rPr>
          <w:sz w:val="24"/>
          <w:szCs w:val="24"/>
          <w:lang w:eastAsia="en-US"/>
        </w:rPr>
        <w:t>КПЭА)</w:t>
      </w:r>
      <w:r w:rsidRPr="008907B7">
        <w:rPr>
          <w:sz w:val="24"/>
          <w:szCs w:val="24"/>
          <w:lang w:eastAsia="en-US"/>
        </w:rPr>
        <w:t>.</w:t>
      </w:r>
    </w:p>
    <w:p w14:paraId="500D2BD4" w14:textId="77777777" w:rsidR="002D6411" w:rsidRDefault="002D6411" w:rsidP="002D6411">
      <w:pPr>
        <w:ind w:firstLine="708"/>
        <w:jc w:val="both"/>
        <w:rPr>
          <w:sz w:val="24"/>
          <w:szCs w:val="24"/>
          <w:lang w:eastAsia="en-US"/>
        </w:rPr>
      </w:pPr>
    </w:p>
    <w:p w14:paraId="24573F94" w14:textId="2EF2C6FA" w:rsidR="002D6411" w:rsidRDefault="002D6411" w:rsidP="002D6411">
      <w:pPr>
        <w:ind w:firstLine="708"/>
        <w:jc w:val="both"/>
        <w:rPr>
          <w:sz w:val="24"/>
          <w:szCs w:val="24"/>
          <w:lang w:eastAsia="en-US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его дисциплинарного</w:t>
      </w:r>
      <w:r w:rsidRPr="00532218">
        <w:rPr>
          <w:rFonts w:eastAsia="Calibri"/>
          <w:sz w:val="24"/>
          <w:szCs w:val="24"/>
          <w:lang w:eastAsia="en-US"/>
        </w:rPr>
        <w:t xml:space="preserve"> взыскани</w:t>
      </w:r>
      <w:r>
        <w:rPr>
          <w:rFonts w:eastAsia="Calibri"/>
          <w:sz w:val="24"/>
          <w:szCs w:val="24"/>
          <w:lang w:eastAsia="en-US"/>
        </w:rPr>
        <w:t xml:space="preserve">я в виде предупреждения </w:t>
      </w:r>
      <w:r w:rsidRPr="00AB754E">
        <w:rPr>
          <w:rFonts w:eastAsia="Calibri"/>
          <w:sz w:val="24"/>
          <w:szCs w:val="24"/>
          <w:lang w:eastAsia="en-US"/>
        </w:rPr>
        <w:t>(</w:t>
      </w:r>
      <w:r w:rsidRPr="00C42D2F">
        <w:rPr>
          <w:sz w:val="24"/>
          <w:szCs w:val="24"/>
        </w:rPr>
        <w:t xml:space="preserve">решение № </w:t>
      </w:r>
      <w:r w:rsidRPr="00A67AC7">
        <w:rPr>
          <w:caps/>
          <w:sz w:val="24"/>
          <w:szCs w:val="24"/>
        </w:rPr>
        <w:t>15/25-25</w:t>
      </w:r>
      <w:r w:rsidRPr="00A67AC7">
        <w:rPr>
          <w:b/>
          <w:caps/>
          <w:sz w:val="24"/>
          <w:szCs w:val="24"/>
        </w:rPr>
        <w:t xml:space="preserve"> </w:t>
      </w:r>
      <w:r w:rsidRPr="00A67AC7">
        <w:rPr>
          <w:sz w:val="24"/>
          <w:szCs w:val="24"/>
        </w:rPr>
        <w:t>от 26.11.2025</w:t>
      </w:r>
      <w:r>
        <w:rPr>
          <w:sz w:val="24"/>
          <w:szCs w:val="24"/>
        </w:rPr>
        <w:t>г</w:t>
      </w:r>
      <w:r w:rsidRPr="00C42D2F">
        <w:rPr>
          <w:sz w:val="24"/>
          <w:szCs w:val="24"/>
        </w:rPr>
        <w:t>.)</w:t>
      </w:r>
    </w:p>
    <w:p w14:paraId="422EE942" w14:textId="77777777" w:rsidR="002D6411" w:rsidRDefault="002D6411" w:rsidP="002D6411">
      <w:pPr>
        <w:ind w:firstLine="708"/>
        <w:jc w:val="both"/>
        <w:rPr>
          <w:sz w:val="24"/>
          <w:szCs w:val="24"/>
          <w:lang w:eastAsia="en-US"/>
        </w:rPr>
      </w:pPr>
    </w:p>
    <w:p w14:paraId="00175E9B" w14:textId="77777777" w:rsidR="002D6411" w:rsidRDefault="002D6411" w:rsidP="002D641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B951882" w14:textId="77777777" w:rsidR="002D6411" w:rsidRDefault="002D6411" w:rsidP="002D6411">
      <w:pPr>
        <w:ind w:firstLine="708"/>
        <w:jc w:val="both"/>
        <w:rPr>
          <w:sz w:val="24"/>
          <w:szCs w:val="24"/>
          <w:lang w:eastAsia="en-US"/>
        </w:rPr>
      </w:pPr>
    </w:p>
    <w:p w14:paraId="41D9EF8C" w14:textId="77777777" w:rsidR="002D6411" w:rsidRPr="00446718" w:rsidRDefault="002D6411" w:rsidP="002D6411">
      <w:pPr>
        <w:ind w:firstLine="708"/>
        <w:jc w:val="both"/>
        <w:rPr>
          <w:sz w:val="24"/>
          <w:szCs w:val="24"/>
          <w:lang w:eastAsia="en-US"/>
        </w:rPr>
      </w:pPr>
    </w:p>
    <w:p w14:paraId="60C79770" w14:textId="77777777" w:rsidR="002D6411" w:rsidRPr="00446718" w:rsidRDefault="002D6411" w:rsidP="002D641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4098BC3" w14:textId="77777777" w:rsidR="002D6411" w:rsidRDefault="002D6411" w:rsidP="002D6411">
      <w:pPr>
        <w:jc w:val="both"/>
        <w:rPr>
          <w:sz w:val="24"/>
          <w:szCs w:val="24"/>
          <w:lang w:eastAsia="en-US"/>
        </w:rPr>
      </w:pPr>
    </w:p>
    <w:p w14:paraId="7A3C8DEF" w14:textId="77777777" w:rsidR="002D6411" w:rsidRDefault="002D6411" w:rsidP="002D6411">
      <w:pPr>
        <w:pStyle w:val="ac"/>
        <w:numPr>
          <w:ilvl w:val="0"/>
          <w:numId w:val="4"/>
        </w:numPr>
        <w:jc w:val="both"/>
        <w:rPr>
          <w:sz w:val="24"/>
          <w:szCs w:val="24"/>
        </w:rPr>
      </w:pPr>
      <w:r w:rsidRPr="0037018C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37018C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 xml:space="preserve">более трех месяцев </w:t>
      </w:r>
      <w:r w:rsidRPr="009A6AC9">
        <w:rPr>
          <w:sz w:val="24"/>
          <w:szCs w:val="24"/>
        </w:rPr>
        <w:t>с</w:t>
      </w:r>
      <w:r>
        <w:rPr>
          <w:sz w:val="24"/>
          <w:szCs w:val="24"/>
        </w:rPr>
        <w:t>о дня</w:t>
      </w:r>
      <w:r w:rsidRPr="009A6AC9">
        <w:rPr>
          <w:sz w:val="24"/>
          <w:szCs w:val="24"/>
        </w:rPr>
        <w:t xml:space="preserve"> </w:t>
      </w:r>
      <w:r>
        <w:rPr>
          <w:sz w:val="24"/>
          <w:szCs w:val="24"/>
        </w:rPr>
        <w:t>присвоения статуса адвоката</w:t>
      </w:r>
      <w:r w:rsidRPr="00BF0055">
        <w:rPr>
          <w:sz w:val="24"/>
          <w:szCs w:val="24"/>
        </w:rPr>
        <w:t xml:space="preserve"> Совета Адвокатской палаты Московской области об избранной форме адвокатского образования</w:t>
      </w:r>
      <w:r>
        <w:rPr>
          <w:sz w:val="24"/>
          <w:szCs w:val="24"/>
        </w:rPr>
        <w:t>.</w:t>
      </w:r>
    </w:p>
    <w:p w14:paraId="197D639A" w14:textId="781F8848" w:rsidR="00AD7D9D" w:rsidRPr="002D6411" w:rsidRDefault="002D6411" w:rsidP="002D6411">
      <w:pPr>
        <w:pStyle w:val="ac"/>
        <w:numPr>
          <w:ilvl w:val="0"/>
          <w:numId w:val="4"/>
        </w:numPr>
        <w:jc w:val="both"/>
        <w:rPr>
          <w:sz w:val="24"/>
        </w:rPr>
      </w:pPr>
      <w:r w:rsidRPr="002D6411">
        <w:rPr>
          <w:sz w:val="24"/>
        </w:rPr>
        <w:t xml:space="preserve">Вследствие допущенных нарушений применить меру дисциплинарной ответственности в виде </w:t>
      </w:r>
      <w:r w:rsidR="008C76BD">
        <w:rPr>
          <w:sz w:val="24"/>
        </w:rPr>
        <w:t xml:space="preserve">замечания </w:t>
      </w:r>
      <w:r w:rsidRPr="002D6411">
        <w:rPr>
          <w:sz w:val="24"/>
        </w:rPr>
        <w:t xml:space="preserve">в отношении адвоката </w:t>
      </w:r>
      <w:r w:rsidR="00F82E12">
        <w:rPr>
          <w:sz w:val="24"/>
          <w:szCs w:val="24"/>
        </w:rPr>
        <w:t>Ш.В.Г.</w:t>
      </w:r>
      <w:r w:rsidRPr="00036DB4">
        <w:rPr>
          <w:sz w:val="24"/>
          <w:szCs w:val="24"/>
        </w:rPr>
        <w:t>, имеющего регистрационный номер</w:t>
      </w:r>
      <w:proofErr w:type="gramStart"/>
      <w:r w:rsidRPr="00036DB4">
        <w:rPr>
          <w:sz w:val="24"/>
          <w:szCs w:val="24"/>
        </w:rPr>
        <w:t xml:space="preserve"> </w:t>
      </w:r>
      <w:r w:rsidR="00F82E12">
        <w:rPr>
          <w:sz w:val="24"/>
          <w:szCs w:val="24"/>
        </w:rPr>
        <w:t>….</w:t>
      </w:r>
      <w:proofErr w:type="gramEnd"/>
      <w:r w:rsidR="00F82E12">
        <w:rPr>
          <w:sz w:val="24"/>
          <w:szCs w:val="24"/>
        </w:rPr>
        <w:t>.</w:t>
      </w:r>
      <w:r w:rsidRPr="00036DB4">
        <w:rPr>
          <w:sz w:val="24"/>
          <w:szCs w:val="24"/>
        </w:rPr>
        <w:t xml:space="preserve"> в реестре адвокатов Московской области</w:t>
      </w:r>
      <w:r w:rsidR="00885B65" w:rsidRPr="002D6411">
        <w:rPr>
          <w:sz w:val="24"/>
        </w:rPr>
        <w:t>.</w:t>
      </w:r>
    </w:p>
    <w:p w14:paraId="7A62D5B8" w14:textId="77777777" w:rsidR="00AD7D9D" w:rsidRPr="002D6411" w:rsidRDefault="00AD7D9D">
      <w:pPr>
        <w:rPr>
          <w:color w:val="auto"/>
          <w:sz w:val="24"/>
        </w:rPr>
      </w:pPr>
    </w:p>
    <w:p w14:paraId="3CADFEB0" w14:textId="77777777" w:rsidR="005262B9" w:rsidRDefault="005262B9">
      <w:pPr>
        <w:rPr>
          <w:rFonts w:eastAsia="Calibri"/>
          <w:sz w:val="24"/>
          <w:szCs w:val="24"/>
          <w:lang w:eastAsia="en-US"/>
        </w:rPr>
      </w:pPr>
    </w:p>
    <w:p w14:paraId="639BA2A4" w14:textId="40D953A9" w:rsidR="00AD7D9D" w:rsidRPr="006C1D16" w:rsidRDefault="006D4E81" w:rsidP="006C1D16">
      <w:pPr>
        <w:ind w:left="720"/>
        <w:rPr>
          <w:color w:val="auto"/>
          <w:sz w:val="24"/>
        </w:rPr>
      </w:pPr>
      <w:r>
        <w:rPr>
          <w:sz w:val="24"/>
        </w:rPr>
        <w:t>П</w:t>
      </w:r>
      <w:r w:rsidR="00510FEE">
        <w:rPr>
          <w:sz w:val="24"/>
        </w:rPr>
        <w:t xml:space="preserve">резидент                                                                         </w:t>
      </w:r>
      <w:r>
        <w:rPr>
          <w:sz w:val="24"/>
        </w:rPr>
        <w:t xml:space="preserve">              А.П.Галоганов</w:t>
      </w:r>
    </w:p>
    <w:sectPr w:rsidR="00AD7D9D" w:rsidRPr="006C1D16" w:rsidSect="007F29DC">
      <w:pgSz w:w="11906" w:h="16838"/>
      <w:pgMar w:top="1134" w:right="850" w:bottom="1134" w:left="1418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7551523">
    <w:abstractNumId w:val="0"/>
  </w:num>
  <w:num w:numId="2" w16cid:durableId="1810977711">
    <w:abstractNumId w:val="3"/>
  </w:num>
  <w:num w:numId="3" w16cid:durableId="283080">
    <w:abstractNumId w:val="2"/>
  </w:num>
  <w:num w:numId="4" w16cid:durableId="129880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4816"/>
    <w:rsid w:val="00015979"/>
    <w:rsid w:val="00021ACE"/>
    <w:rsid w:val="00021BAA"/>
    <w:rsid w:val="00036DB4"/>
    <w:rsid w:val="000C0D94"/>
    <w:rsid w:val="000D6DE9"/>
    <w:rsid w:val="000F676E"/>
    <w:rsid w:val="00112EAB"/>
    <w:rsid w:val="0011614E"/>
    <w:rsid w:val="001256DB"/>
    <w:rsid w:val="00132767"/>
    <w:rsid w:val="00183FE9"/>
    <w:rsid w:val="0019150E"/>
    <w:rsid w:val="001D7589"/>
    <w:rsid w:val="001F5329"/>
    <w:rsid w:val="00205143"/>
    <w:rsid w:val="0021085B"/>
    <w:rsid w:val="00210864"/>
    <w:rsid w:val="00242D1F"/>
    <w:rsid w:val="00243CE8"/>
    <w:rsid w:val="002D6411"/>
    <w:rsid w:val="00321DD3"/>
    <w:rsid w:val="003470D4"/>
    <w:rsid w:val="00354A23"/>
    <w:rsid w:val="00377984"/>
    <w:rsid w:val="003C4E49"/>
    <w:rsid w:val="003D5925"/>
    <w:rsid w:val="00411667"/>
    <w:rsid w:val="00437154"/>
    <w:rsid w:val="00444144"/>
    <w:rsid w:val="00451399"/>
    <w:rsid w:val="00461F4E"/>
    <w:rsid w:val="00463706"/>
    <w:rsid w:val="004738F4"/>
    <w:rsid w:val="004A35E3"/>
    <w:rsid w:val="004A658C"/>
    <w:rsid w:val="004C0215"/>
    <w:rsid w:val="004F2A58"/>
    <w:rsid w:val="005077AB"/>
    <w:rsid w:val="00510FEE"/>
    <w:rsid w:val="005249B5"/>
    <w:rsid w:val="005262B9"/>
    <w:rsid w:val="005B1B6A"/>
    <w:rsid w:val="00612EE1"/>
    <w:rsid w:val="00620DE7"/>
    <w:rsid w:val="00637053"/>
    <w:rsid w:val="00663FF1"/>
    <w:rsid w:val="00667BC8"/>
    <w:rsid w:val="00673EDA"/>
    <w:rsid w:val="006B7DB8"/>
    <w:rsid w:val="006C1D16"/>
    <w:rsid w:val="006C574A"/>
    <w:rsid w:val="006D19A1"/>
    <w:rsid w:val="006D4E81"/>
    <w:rsid w:val="006E1DFD"/>
    <w:rsid w:val="006F0D51"/>
    <w:rsid w:val="00711E41"/>
    <w:rsid w:val="00721E4E"/>
    <w:rsid w:val="00727214"/>
    <w:rsid w:val="00750B16"/>
    <w:rsid w:val="00770CD1"/>
    <w:rsid w:val="00774961"/>
    <w:rsid w:val="007938AA"/>
    <w:rsid w:val="007C3968"/>
    <w:rsid w:val="007C5285"/>
    <w:rsid w:val="007D0824"/>
    <w:rsid w:val="007D66B7"/>
    <w:rsid w:val="007E3D8E"/>
    <w:rsid w:val="007F29DC"/>
    <w:rsid w:val="0084037D"/>
    <w:rsid w:val="008647D0"/>
    <w:rsid w:val="00885072"/>
    <w:rsid w:val="008853E3"/>
    <w:rsid w:val="00885B65"/>
    <w:rsid w:val="008907B7"/>
    <w:rsid w:val="008A6023"/>
    <w:rsid w:val="008C76BD"/>
    <w:rsid w:val="008C7C73"/>
    <w:rsid w:val="008D1631"/>
    <w:rsid w:val="008D4A45"/>
    <w:rsid w:val="009436D9"/>
    <w:rsid w:val="009707F5"/>
    <w:rsid w:val="00976E44"/>
    <w:rsid w:val="00991210"/>
    <w:rsid w:val="009A24EB"/>
    <w:rsid w:val="009C2F18"/>
    <w:rsid w:val="009D54F2"/>
    <w:rsid w:val="00A0187F"/>
    <w:rsid w:val="00A1262A"/>
    <w:rsid w:val="00A22F69"/>
    <w:rsid w:val="00A53AAD"/>
    <w:rsid w:val="00A91B36"/>
    <w:rsid w:val="00AA4DF0"/>
    <w:rsid w:val="00AB319A"/>
    <w:rsid w:val="00AB3445"/>
    <w:rsid w:val="00AC0258"/>
    <w:rsid w:val="00AC14A7"/>
    <w:rsid w:val="00AD7D9D"/>
    <w:rsid w:val="00AF33D3"/>
    <w:rsid w:val="00B003A0"/>
    <w:rsid w:val="00B2092E"/>
    <w:rsid w:val="00B46EB3"/>
    <w:rsid w:val="00B8709F"/>
    <w:rsid w:val="00BA4FB9"/>
    <w:rsid w:val="00C331F8"/>
    <w:rsid w:val="00C40C3F"/>
    <w:rsid w:val="00CA783E"/>
    <w:rsid w:val="00CB7781"/>
    <w:rsid w:val="00CC7561"/>
    <w:rsid w:val="00CE19D2"/>
    <w:rsid w:val="00CE59BD"/>
    <w:rsid w:val="00CF3C22"/>
    <w:rsid w:val="00D11E4B"/>
    <w:rsid w:val="00D13D23"/>
    <w:rsid w:val="00D231F5"/>
    <w:rsid w:val="00D42E85"/>
    <w:rsid w:val="00D622B4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66F1A"/>
    <w:rsid w:val="00E802D7"/>
    <w:rsid w:val="00E9119D"/>
    <w:rsid w:val="00E93555"/>
    <w:rsid w:val="00EC2B13"/>
    <w:rsid w:val="00EC4826"/>
    <w:rsid w:val="00EF2170"/>
    <w:rsid w:val="00EF2C11"/>
    <w:rsid w:val="00F06C39"/>
    <w:rsid w:val="00F82E12"/>
    <w:rsid w:val="00F852BF"/>
    <w:rsid w:val="00FA5F64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7655"/>
  <w15:docId w15:val="{5C93404F-B996-4694-A5D9-F6AB6D11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List Paragraph"/>
    <w:basedOn w:val="a"/>
    <w:uiPriority w:val="99"/>
    <w:qFormat/>
    <w:rsid w:val="002D6411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2026-02-24T11:34:00Z</cp:lastPrinted>
  <dcterms:created xsi:type="dcterms:W3CDTF">2026-02-24T11:34:00Z</dcterms:created>
  <dcterms:modified xsi:type="dcterms:W3CDTF">2026-03-18T13:31:00Z</dcterms:modified>
</cp:coreProperties>
</file>