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36" w:rsidRDefault="001E0F36" w:rsidP="001E0F3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ФЕДЕРАЛЬНАЯ ПАЛАТА АДВОКАТОВ РОССИЙСКОЙ ФЕДЕРАЦИИ</w:t>
      </w:r>
    </w:p>
    <w:p w:rsidR="001E0F36" w:rsidRDefault="001E0F36" w:rsidP="001E0F36">
      <w:pPr>
        <w:pStyle w:val="a3"/>
        <w:ind w:left="9912" w:firstLine="708"/>
        <w:jc w:val="both"/>
        <w:rPr>
          <w:sz w:val="26"/>
          <w:szCs w:val="26"/>
        </w:rPr>
      </w:pPr>
    </w:p>
    <w:p w:rsidR="001E0F36" w:rsidRPr="00403CE2" w:rsidRDefault="001E0F36" w:rsidP="001E0F36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Форма утверждена</w:t>
      </w:r>
    </w:p>
    <w:p w:rsidR="001E0F36" w:rsidRPr="00403CE2" w:rsidRDefault="001E0F36" w:rsidP="001E0F36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решением Совета Федеральной палаты адвокатов</w:t>
      </w:r>
    </w:p>
    <w:p w:rsidR="001E0F36" w:rsidRPr="00F32203" w:rsidRDefault="001E0F36" w:rsidP="001E0F36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Российской Федерации от  27</w:t>
      </w:r>
      <w:r w:rsidRPr="00F32203">
        <w:rPr>
          <w:sz w:val="26"/>
          <w:szCs w:val="26"/>
        </w:rPr>
        <w:t>.09.</w:t>
      </w:r>
      <w:r w:rsidRPr="00403CE2">
        <w:rPr>
          <w:sz w:val="26"/>
          <w:szCs w:val="26"/>
        </w:rPr>
        <w:t>2013</w:t>
      </w:r>
    </w:p>
    <w:p w:rsidR="001E0F36" w:rsidRPr="00403CE2" w:rsidRDefault="001E0F36" w:rsidP="001E0F36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(протокол № 1)</w:t>
      </w:r>
      <w:r>
        <w:rPr>
          <w:sz w:val="26"/>
          <w:szCs w:val="26"/>
        </w:rPr>
        <w:t>,</w:t>
      </w:r>
      <w:r w:rsidRPr="00403CE2">
        <w:rPr>
          <w:sz w:val="26"/>
          <w:szCs w:val="26"/>
        </w:rPr>
        <w:t xml:space="preserve"> с изменениями и дополнениями</w:t>
      </w:r>
    </w:p>
    <w:p w:rsidR="001E0F36" w:rsidRDefault="001E0F36" w:rsidP="001E0F36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от 28.01.2016 (протокол № 3)</w:t>
      </w:r>
      <w:r>
        <w:rPr>
          <w:sz w:val="26"/>
          <w:szCs w:val="26"/>
        </w:rPr>
        <w:t>, с изменениями и дополнениями от 17.02.2017(протокол № 9),</w:t>
      </w:r>
    </w:p>
    <w:p w:rsidR="001E0F36" w:rsidRDefault="001E0F36" w:rsidP="001E0F3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с изменениями и дополнениями от 04.12.2017</w:t>
      </w:r>
    </w:p>
    <w:p w:rsidR="001E0F36" w:rsidRDefault="001E0F36" w:rsidP="001E0F3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(протокол № 8),с изменениями и дополнениями </w:t>
      </w:r>
    </w:p>
    <w:p w:rsidR="001E0F36" w:rsidRPr="00550088" w:rsidRDefault="001E0F36" w:rsidP="001E0F3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от 24.09.2019(протокол № 5)</w:t>
      </w:r>
    </w:p>
    <w:p w:rsidR="001E0F36" w:rsidRDefault="008B5B2D" w:rsidP="001E0F36">
      <w:pPr>
        <w:jc w:val="right"/>
        <w:rPr>
          <w:b/>
          <w:bCs/>
        </w:rPr>
      </w:pPr>
      <w:r w:rsidRPr="008B5B2D">
        <w:rPr>
          <w:noProof/>
        </w:rPr>
        <w:pict>
          <v:rect id="Rectangle 2" o:spid="_x0000_s1026" style="position:absolute;left:0;text-align:left;margin-left:23.85pt;margin-top:12.8pt;width:708.75pt;height:8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" stroked="f">
            <v:textbox>
              <w:txbxContent>
                <w:p w:rsidR="001E0F36" w:rsidRPr="00E64C07" w:rsidRDefault="001E0F36" w:rsidP="001E0F36">
                  <w:pPr>
                    <w:pStyle w:val="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СВЕДЕНИЯ ОБ АДВОКАТУРЕ И АДВОКАТСКОЙ ДЕЯТЕЛЬНОСТИ</w:t>
                  </w:r>
                </w:p>
                <w:p w:rsidR="001E0F36" w:rsidRPr="00E64C07" w:rsidRDefault="001E0F36" w:rsidP="001E0F36">
                  <w:pPr>
                    <w:pStyle w:val="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В РОССИЙСКОЙ  ФЕДЕРАЦИИ</w:t>
                  </w:r>
                </w:p>
                <w:p w:rsidR="001E0F36" w:rsidRDefault="001E0F36" w:rsidP="001E0F3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1E0F36" w:rsidRDefault="001E0F36" w:rsidP="001E0F3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 20___г.</w:t>
                  </w:r>
                </w:p>
                <w:p w:rsidR="001E0F36" w:rsidRDefault="001E0F36" w:rsidP="001E0F36">
                  <w:pPr>
                    <w:jc w:val="center"/>
                  </w:pPr>
                </w:p>
              </w:txbxContent>
            </v:textbox>
          </v:rect>
        </w:pict>
      </w:r>
    </w:p>
    <w:p w:rsidR="001E0F36" w:rsidRDefault="001E0F36" w:rsidP="001E0F36">
      <w:pPr>
        <w:jc w:val="right"/>
        <w:rPr>
          <w:b/>
          <w:bCs/>
        </w:rPr>
      </w:pPr>
    </w:p>
    <w:p w:rsidR="001E0F36" w:rsidRDefault="001E0F36" w:rsidP="001E0F36">
      <w:pPr>
        <w:jc w:val="right"/>
        <w:rPr>
          <w:b/>
          <w:bCs/>
        </w:rPr>
      </w:pPr>
    </w:p>
    <w:p w:rsidR="001E0F36" w:rsidRDefault="001E0F36" w:rsidP="001E0F36">
      <w:pPr>
        <w:jc w:val="right"/>
        <w:rPr>
          <w:b/>
          <w:bCs/>
        </w:rPr>
      </w:pPr>
    </w:p>
    <w:p w:rsidR="001E0F36" w:rsidRDefault="001E0F36" w:rsidP="001E0F36">
      <w:pPr>
        <w:jc w:val="right"/>
        <w:rPr>
          <w:b/>
          <w:bCs/>
        </w:rPr>
      </w:pPr>
    </w:p>
    <w:p w:rsidR="001E0F36" w:rsidRDefault="001E0F36" w:rsidP="001E0F36">
      <w:pPr>
        <w:jc w:val="right"/>
        <w:rPr>
          <w:b/>
          <w:bCs/>
        </w:rPr>
      </w:pPr>
    </w:p>
    <w:p w:rsidR="00C80F17" w:rsidRDefault="00C80F17" w:rsidP="00C80F17">
      <w:pPr>
        <w:pStyle w:val="11"/>
        <w:shd w:val="clear" w:color="auto" w:fill="auto"/>
        <w:spacing w:after="1180"/>
        <w:rPr>
          <w:b/>
          <w:bCs/>
          <w:color w:val="auto"/>
          <w:sz w:val="26"/>
          <w:szCs w:val="26"/>
        </w:rPr>
      </w:pPr>
      <w:r w:rsidRPr="006B359B">
        <w:rPr>
          <w:b/>
          <w:bCs/>
          <w:color w:val="auto"/>
          <w:sz w:val="26"/>
          <w:szCs w:val="26"/>
        </w:rPr>
        <w:t xml:space="preserve">(Срок представления в </w:t>
      </w:r>
      <w:r>
        <w:rPr>
          <w:b/>
          <w:bCs/>
          <w:color w:val="auto"/>
          <w:sz w:val="26"/>
          <w:szCs w:val="26"/>
        </w:rPr>
        <w:t>АПМО до 20 января</w:t>
      </w:r>
      <w:r w:rsidRPr="006B359B">
        <w:rPr>
          <w:b/>
          <w:bCs/>
          <w:color w:val="auto"/>
          <w:sz w:val="26"/>
          <w:szCs w:val="26"/>
        </w:rPr>
        <w:t xml:space="preserve"> следующего за отчетным периодом года)</w:t>
      </w:r>
    </w:p>
    <w:tbl>
      <w:tblPr>
        <w:tblStyle w:val="af0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85"/>
      </w:tblGrid>
      <w:tr w:rsidR="00C80F17" w:rsidRPr="006B359B" w:rsidTr="00D04B6B">
        <w:tc>
          <w:tcPr>
            <w:tcW w:w="4077" w:type="dxa"/>
          </w:tcPr>
          <w:p w:rsidR="00C80F17" w:rsidRPr="006B359B" w:rsidRDefault="00C80F17" w:rsidP="00C80F17">
            <w:pPr>
              <w:pStyle w:val="11"/>
              <w:shd w:val="clear" w:color="auto" w:fill="auto"/>
              <w:tabs>
                <w:tab w:val="left" w:pos="9820"/>
                <w:tab w:val="left" w:leader="underscore" w:pos="12865"/>
              </w:tabs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Наименование адвокатского образования:</w:t>
            </w:r>
          </w:p>
        </w:tc>
        <w:tc>
          <w:tcPr>
            <w:tcW w:w="5885" w:type="dxa"/>
            <w:tcBorders>
              <w:bottom w:val="single" w:sz="4" w:space="0" w:color="000000" w:themeColor="text1"/>
            </w:tcBorders>
          </w:tcPr>
          <w:p w:rsidR="00C80F17" w:rsidRPr="006B359B" w:rsidRDefault="00C80F17" w:rsidP="00D04B6B">
            <w:pPr>
              <w:pStyle w:val="11"/>
              <w:shd w:val="clear" w:color="auto" w:fill="auto"/>
              <w:tabs>
                <w:tab w:val="left" w:pos="9820"/>
                <w:tab w:val="left" w:leader="underscore" w:pos="12865"/>
              </w:tabs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C80F17" w:rsidRPr="00C80F17" w:rsidRDefault="00C80F17" w:rsidP="00C80F17">
      <w:pPr>
        <w:pStyle w:val="11"/>
        <w:shd w:val="clear" w:color="auto" w:fill="auto"/>
        <w:tabs>
          <w:tab w:val="left" w:pos="9820"/>
          <w:tab w:val="left" w:leader="underscore" w:pos="12865"/>
        </w:tabs>
        <w:ind w:left="426"/>
        <w:rPr>
          <w:color w:val="auto"/>
        </w:rPr>
      </w:pPr>
    </w:p>
    <w:p w:rsidR="00C80F17" w:rsidRDefault="00C80F17" w:rsidP="00C80F17">
      <w:pPr>
        <w:pStyle w:val="11"/>
        <w:shd w:val="clear" w:color="auto" w:fill="auto"/>
        <w:tabs>
          <w:tab w:val="left" w:pos="9820"/>
          <w:tab w:val="left" w:leader="underscore" w:pos="12865"/>
        </w:tabs>
        <w:ind w:left="426"/>
        <w:jc w:val="left"/>
        <w:rPr>
          <w:b/>
          <w:color w:val="auto"/>
        </w:rPr>
      </w:pPr>
    </w:p>
    <w:p w:rsidR="00C80F17" w:rsidRPr="006B359B" w:rsidRDefault="00C80F17" w:rsidP="00C80F17">
      <w:pPr>
        <w:pStyle w:val="11"/>
        <w:shd w:val="clear" w:color="auto" w:fill="auto"/>
        <w:tabs>
          <w:tab w:val="left" w:pos="9820"/>
          <w:tab w:val="left" w:leader="underscore" w:pos="12865"/>
        </w:tabs>
        <w:ind w:left="426"/>
        <w:jc w:val="left"/>
        <w:rPr>
          <w:b/>
          <w:color w:val="auto"/>
        </w:rPr>
      </w:pPr>
      <w:r w:rsidRPr="006B359B">
        <w:rPr>
          <w:b/>
          <w:color w:val="auto"/>
        </w:rPr>
        <w:t>Юридический адрес АО:_________________________________________________________</w:t>
      </w:r>
    </w:p>
    <w:p w:rsidR="00C80F17" w:rsidRPr="006B359B" w:rsidRDefault="00C80F17" w:rsidP="00C80F17">
      <w:pPr>
        <w:pStyle w:val="11"/>
        <w:shd w:val="clear" w:color="auto" w:fill="auto"/>
        <w:tabs>
          <w:tab w:val="left" w:pos="9820"/>
          <w:tab w:val="left" w:leader="underscore" w:pos="12865"/>
        </w:tabs>
        <w:ind w:left="426"/>
        <w:jc w:val="left"/>
        <w:rPr>
          <w:b/>
          <w:color w:val="auto"/>
        </w:rPr>
      </w:pPr>
    </w:p>
    <w:p w:rsidR="00C80F17" w:rsidRPr="006B359B" w:rsidRDefault="00C80F17" w:rsidP="00C80F17">
      <w:pPr>
        <w:pStyle w:val="11"/>
        <w:shd w:val="clear" w:color="auto" w:fill="auto"/>
        <w:tabs>
          <w:tab w:val="left" w:pos="9820"/>
          <w:tab w:val="left" w:leader="underscore" w:pos="12865"/>
        </w:tabs>
        <w:ind w:left="426"/>
        <w:jc w:val="left"/>
        <w:rPr>
          <w:b/>
          <w:color w:val="auto"/>
        </w:rPr>
      </w:pPr>
      <w:r w:rsidRPr="006B359B">
        <w:rPr>
          <w:b/>
          <w:color w:val="auto"/>
        </w:rPr>
        <w:t>Почтовый адрес АО: ____________________________________________________________</w:t>
      </w:r>
    </w:p>
    <w:p w:rsidR="00C80F17" w:rsidRPr="006B359B" w:rsidRDefault="00C80F17" w:rsidP="00C80F17">
      <w:pPr>
        <w:pStyle w:val="11"/>
        <w:shd w:val="clear" w:color="auto" w:fill="auto"/>
        <w:tabs>
          <w:tab w:val="left" w:pos="9820"/>
          <w:tab w:val="left" w:leader="underscore" w:pos="12865"/>
        </w:tabs>
        <w:ind w:left="426"/>
        <w:jc w:val="left"/>
        <w:rPr>
          <w:b/>
          <w:color w:val="auto"/>
        </w:rPr>
      </w:pPr>
    </w:p>
    <w:p w:rsidR="00C80F17" w:rsidRPr="006B359B" w:rsidRDefault="00C80F17" w:rsidP="00C80F17">
      <w:pPr>
        <w:pStyle w:val="11"/>
        <w:shd w:val="clear" w:color="auto" w:fill="auto"/>
        <w:tabs>
          <w:tab w:val="left" w:pos="9820"/>
          <w:tab w:val="left" w:leader="underscore" w:pos="12865"/>
        </w:tabs>
        <w:ind w:left="426"/>
        <w:jc w:val="left"/>
        <w:rPr>
          <w:b/>
          <w:color w:val="auto"/>
        </w:rPr>
      </w:pPr>
      <w:r w:rsidRPr="006B359B">
        <w:rPr>
          <w:b/>
          <w:color w:val="auto"/>
        </w:rPr>
        <w:lastRenderedPageBreak/>
        <w:t>Телефоны: _____________________________________________________________________</w:t>
      </w:r>
    </w:p>
    <w:p w:rsidR="00C80F17" w:rsidRPr="006B359B" w:rsidRDefault="00C80F17" w:rsidP="00C80F17">
      <w:pPr>
        <w:pStyle w:val="11"/>
        <w:shd w:val="clear" w:color="auto" w:fill="auto"/>
        <w:tabs>
          <w:tab w:val="left" w:pos="9820"/>
          <w:tab w:val="left" w:leader="underscore" w:pos="12865"/>
        </w:tabs>
        <w:ind w:left="426"/>
        <w:jc w:val="left"/>
        <w:rPr>
          <w:b/>
          <w:color w:val="auto"/>
        </w:rPr>
      </w:pPr>
    </w:p>
    <w:p w:rsidR="00C80F17" w:rsidRDefault="00C80F17" w:rsidP="00C80F17">
      <w:pPr>
        <w:rPr>
          <w:b/>
          <w:bCs/>
          <w:sz w:val="26"/>
          <w:szCs w:val="26"/>
        </w:rPr>
      </w:pPr>
      <w:r w:rsidRPr="006B359B">
        <w:rPr>
          <w:b/>
        </w:rPr>
        <w:t>Эл</w:t>
      </w:r>
      <w:proofErr w:type="gramStart"/>
      <w:r w:rsidRPr="006B359B">
        <w:rPr>
          <w:b/>
        </w:rPr>
        <w:t>.п</w:t>
      </w:r>
      <w:proofErr w:type="gramEnd"/>
      <w:r w:rsidRPr="006B359B">
        <w:rPr>
          <w:b/>
        </w:rPr>
        <w:t>очта:_________________________________________________________________</w:t>
      </w:r>
    </w:p>
    <w:p w:rsidR="001E0F36" w:rsidRDefault="001E0F36" w:rsidP="001E0F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1. Сведения о составе адвокатуры</w:t>
      </w:r>
    </w:p>
    <w:p w:rsidR="001E0F36" w:rsidRDefault="001E0F36" w:rsidP="001E0F36">
      <w:pPr>
        <w:jc w:val="center"/>
        <w:rPr>
          <w:b/>
          <w:bCs/>
          <w:sz w:val="26"/>
          <w:szCs w:val="26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9800"/>
        <w:gridCol w:w="1136"/>
        <w:gridCol w:w="2184"/>
      </w:tblGrid>
      <w:tr w:rsidR="001E0F36" w:rsidRPr="004F02B0" w:rsidTr="0061712D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1E0F36" w:rsidTr="0061712D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внесенных в реестр адвокатов субъекта Российской Федерации:        </w:t>
            </w:r>
          </w:p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F32203" w:rsidRDefault="001E0F36" w:rsidP="0061712D">
            <w:pPr>
              <w:jc w:val="center"/>
              <w:rPr>
                <w:sz w:val="14"/>
                <w:szCs w:val="14"/>
              </w:rPr>
            </w:pPr>
          </w:p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адвокатских образований, внесенных в реестр адвокатских образований,  / и работающих в них адвокатов: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1E0F36" w:rsidTr="0061712D">
        <w:trPr>
          <w:cantSplit/>
          <w:trHeight w:val="417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  <w:p w:rsidR="001E0F36" w:rsidRPr="00F32203" w:rsidRDefault="001E0F36" w:rsidP="0061712D">
            <w:pPr>
              <w:jc w:val="center"/>
              <w:rPr>
                <w:sz w:val="36"/>
                <w:szCs w:val="36"/>
              </w:rPr>
            </w:pPr>
          </w:p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коллегий адвокатов  /  </w:t>
            </w:r>
            <w:proofErr w:type="gramStart"/>
            <w:r>
              <w:rPr>
                <w:sz w:val="26"/>
                <w:szCs w:val="26"/>
              </w:rPr>
              <w:t>адвокатов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A926D8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1E0F36" w:rsidTr="0061712D">
        <w:trPr>
          <w:cantSplit/>
          <w:trHeight w:val="409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бюро  /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1E0F36" w:rsidTr="0061712D">
        <w:trPr>
          <w:cantSplit/>
          <w:trHeight w:val="415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кабинетов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  <w:trHeight w:val="421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юридических консультаций  /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1E0F36" w:rsidTr="0061712D">
        <w:trPr>
          <w:cantSplit/>
        </w:trPr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филиалов адвокатских образований, внесенных в реестр адвокатских образований</w:t>
            </w:r>
            <w:r>
              <w:rPr>
                <w:rStyle w:val="a7"/>
                <w:sz w:val="26"/>
                <w:szCs w:val="26"/>
              </w:rPr>
              <w:footnoteReference w:id="2"/>
            </w:r>
            <w:r>
              <w:rPr>
                <w:sz w:val="26"/>
                <w:szCs w:val="26"/>
              </w:rPr>
              <w:t>, / и работающих в них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:rsidR="001E0F36" w:rsidRDefault="001E0F36" w:rsidP="001E0F36">
      <w:pPr>
        <w:jc w:val="center"/>
        <w:rPr>
          <w:b/>
          <w:sz w:val="26"/>
          <w:szCs w:val="26"/>
        </w:rPr>
      </w:pPr>
    </w:p>
    <w:p w:rsidR="001E0F36" w:rsidRDefault="001E0F36" w:rsidP="001E0F36">
      <w:pPr>
        <w:jc w:val="center"/>
        <w:rPr>
          <w:b/>
          <w:sz w:val="26"/>
          <w:szCs w:val="26"/>
        </w:rPr>
      </w:pPr>
    </w:p>
    <w:p w:rsidR="001E0F36" w:rsidRPr="00985145" w:rsidRDefault="001E0F36" w:rsidP="001E0F36">
      <w:pPr>
        <w:jc w:val="center"/>
        <w:rPr>
          <w:b/>
          <w:sz w:val="26"/>
          <w:szCs w:val="26"/>
        </w:rPr>
      </w:pPr>
      <w:r w:rsidRPr="00985145">
        <w:rPr>
          <w:b/>
          <w:sz w:val="26"/>
          <w:szCs w:val="26"/>
        </w:rPr>
        <w:t xml:space="preserve">Раздел 2. Сведения об участии адвокатов в качестве защитников в уголовном судопроизводстве по назначению </w:t>
      </w:r>
    </w:p>
    <w:p w:rsidR="001E0F36" w:rsidRPr="00985145" w:rsidRDefault="001E0F36" w:rsidP="001E0F36">
      <w:pPr>
        <w:jc w:val="center"/>
        <w:rPr>
          <w:sz w:val="26"/>
          <w:szCs w:val="26"/>
        </w:rPr>
      </w:pPr>
      <w:r w:rsidRPr="00985145">
        <w:rPr>
          <w:b/>
          <w:sz w:val="26"/>
          <w:szCs w:val="26"/>
        </w:rPr>
        <w:t>органов дознания, органов предварительного следствия или суда, а также участвовавших</w:t>
      </w:r>
    </w:p>
    <w:p w:rsidR="001E0F36" w:rsidRDefault="001E0F36" w:rsidP="001E0F36">
      <w:pPr>
        <w:jc w:val="center"/>
        <w:rPr>
          <w:b/>
          <w:sz w:val="26"/>
          <w:szCs w:val="26"/>
        </w:rPr>
      </w:pPr>
      <w:r w:rsidRPr="00985145">
        <w:rPr>
          <w:rFonts w:eastAsia="Calibri"/>
          <w:b/>
          <w:sz w:val="26"/>
          <w:szCs w:val="26"/>
        </w:rPr>
        <w:t>в гражданском и административном судопроизводстве</w:t>
      </w:r>
      <w:r w:rsidRPr="00985145">
        <w:rPr>
          <w:b/>
          <w:sz w:val="26"/>
          <w:szCs w:val="26"/>
        </w:rPr>
        <w:t xml:space="preserve"> по назначению суда</w:t>
      </w:r>
    </w:p>
    <w:p w:rsidR="001E0F36" w:rsidRPr="00985145" w:rsidRDefault="001E0F36" w:rsidP="001E0F36">
      <w:pPr>
        <w:jc w:val="center"/>
        <w:rPr>
          <w:b/>
          <w:color w:val="FF0000"/>
          <w:sz w:val="26"/>
          <w:szCs w:val="26"/>
        </w:rPr>
      </w:pPr>
    </w:p>
    <w:p w:rsidR="001E0F36" w:rsidRDefault="001E0F36" w:rsidP="001E0F3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2456"/>
        <w:gridCol w:w="8041"/>
        <w:gridCol w:w="1034"/>
        <w:gridCol w:w="2206"/>
      </w:tblGrid>
      <w:tr w:rsidR="001E0F36" w:rsidRPr="004F02B0" w:rsidTr="0061712D"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1E0F36" w:rsidTr="0061712D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ind w:left="-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</w:p>
          <w:p w:rsidR="001E0F36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  <w:trHeight w:val="706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задолженности по вознаграждению адвокатов, участвовавших  в качестве защитника в уголовном судопроизводстве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</w:t>
            </w:r>
          </w:p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</w:t>
            </w: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МВД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следствия СКР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судов и мировых судей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0B0B24" w:rsidTr="0061712D">
        <w:tblPrEx>
          <w:tblLook w:val="0000"/>
        </w:tblPrEx>
        <w:trPr>
          <w:cantSplit/>
          <w:trHeight w:val="310"/>
        </w:trPr>
        <w:tc>
          <w:tcPr>
            <w:tcW w:w="11866" w:type="dxa"/>
            <w:gridSpan w:val="3"/>
          </w:tcPr>
          <w:p w:rsidR="001E0F36" w:rsidRPr="000B0B24" w:rsidRDefault="001E0F36" w:rsidP="006171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:rsidR="001E0F36" w:rsidRPr="000B0B24" w:rsidRDefault="001E0F36" w:rsidP="0061712D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206" w:type="dxa"/>
            <w:vAlign w:val="center"/>
          </w:tcPr>
          <w:p w:rsidR="001E0F36" w:rsidRPr="000B0B24" w:rsidRDefault="001E0F36" w:rsidP="0061712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E0F36" w:rsidRPr="000B0B24" w:rsidTr="0061712D">
        <w:tblPrEx>
          <w:tblLook w:val="0000"/>
        </w:tblPrEx>
        <w:trPr>
          <w:cantSplit/>
          <w:trHeight w:val="235"/>
        </w:trPr>
        <w:tc>
          <w:tcPr>
            <w:tcW w:w="3825" w:type="dxa"/>
            <w:gridSpan w:val="2"/>
          </w:tcPr>
          <w:p w:rsidR="001E0F36" w:rsidRPr="000B0B24" w:rsidRDefault="001E0F36" w:rsidP="0061712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41" w:type="dxa"/>
          </w:tcPr>
          <w:p w:rsidR="001E0F36" w:rsidRPr="000B0B24" w:rsidRDefault="001E0F36" w:rsidP="006171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:rsidR="001E0F36" w:rsidRPr="000B0B24" w:rsidRDefault="001E0F36" w:rsidP="0061712D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06" w:type="dxa"/>
            <w:vAlign w:val="center"/>
          </w:tcPr>
          <w:p w:rsidR="001E0F36" w:rsidRPr="000B0B24" w:rsidRDefault="001E0F36" w:rsidP="0061712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E0F36" w:rsidRPr="000B0B24" w:rsidTr="0061712D">
        <w:tblPrEx>
          <w:tblLook w:val="0000"/>
        </w:tblPrEx>
        <w:trPr>
          <w:cantSplit/>
          <w:trHeight w:val="310"/>
        </w:trPr>
        <w:tc>
          <w:tcPr>
            <w:tcW w:w="11866" w:type="dxa"/>
            <w:gridSpan w:val="3"/>
          </w:tcPr>
          <w:p w:rsidR="001E0F36" w:rsidRPr="000B0B24" w:rsidRDefault="001E0F36" w:rsidP="006171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:rsidR="001E0F36" w:rsidRPr="000B0B24" w:rsidRDefault="001E0F36" w:rsidP="0061712D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206" w:type="dxa"/>
            <w:vAlign w:val="center"/>
          </w:tcPr>
          <w:p w:rsidR="001E0F36" w:rsidRPr="000B0B24" w:rsidRDefault="001E0F36" w:rsidP="0061712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E0F36" w:rsidRPr="000B0B24" w:rsidTr="0061712D">
        <w:tblPrEx>
          <w:tblLook w:val="0000"/>
        </w:tblPrEx>
        <w:trPr>
          <w:cantSplit/>
          <w:trHeight w:val="235"/>
        </w:trPr>
        <w:tc>
          <w:tcPr>
            <w:tcW w:w="3825" w:type="dxa"/>
            <w:gridSpan w:val="2"/>
          </w:tcPr>
          <w:p w:rsidR="001E0F36" w:rsidRPr="000B0B24" w:rsidRDefault="001E0F36" w:rsidP="0061712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41" w:type="dxa"/>
          </w:tcPr>
          <w:p w:rsidR="001E0F36" w:rsidRPr="000B0B24" w:rsidRDefault="001E0F36" w:rsidP="006171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:rsidR="001E0F36" w:rsidRPr="000B0B24" w:rsidRDefault="001E0F36" w:rsidP="0061712D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206" w:type="dxa"/>
            <w:vAlign w:val="center"/>
          </w:tcPr>
          <w:p w:rsidR="001E0F36" w:rsidRPr="000B0B24" w:rsidRDefault="001E0F36" w:rsidP="0061712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E0F36" w:rsidRPr="00985145" w:rsidTr="0061712D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985145" w:rsidRDefault="001E0F36" w:rsidP="0061712D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гражданском судопроизводстве по назначению суда в порядке, предусмотренном </w:t>
            </w:r>
            <w:hyperlink r:id="rId6" w:history="1">
              <w:r w:rsidRPr="00985145">
                <w:rPr>
                  <w:rStyle w:val="aa"/>
                  <w:rFonts w:eastAsia="Calibri"/>
                  <w:sz w:val="26"/>
                  <w:szCs w:val="26"/>
                </w:rPr>
                <w:t>статьей 50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985145" w:rsidRDefault="001E0F36" w:rsidP="0061712D">
            <w:pPr>
              <w:jc w:val="center"/>
              <w:rPr>
                <w:sz w:val="26"/>
                <w:szCs w:val="26"/>
              </w:rPr>
            </w:pPr>
          </w:p>
          <w:p w:rsidR="001E0F36" w:rsidRPr="00985145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985145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985145" w:rsidTr="0061712D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985145" w:rsidRDefault="001E0F36" w:rsidP="0061712D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>в 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985145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</w:p>
          <w:p w:rsidR="001E0F36" w:rsidRPr="00985145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985145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985145" w:rsidTr="0061712D">
        <w:trPr>
          <w:cantSplit/>
          <w:trHeight w:val="631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985145" w:rsidRDefault="001E0F36" w:rsidP="0061712D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Сумма задолженности по вознаграждению адвокатов, участвовавших  в</w:t>
            </w:r>
            <w:r w:rsidRPr="00985145">
              <w:rPr>
                <w:rFonts w:eastAsia="Calibri"/>
                <w:sz w:val="26"/>
                <w:szCs w:val="26"/>
              </w:rPr>
              <w:t>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985145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985145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985145" w:rsidTr="0061712D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985145" w:rsidRDefault="001E0F36" w:rsidP="0061712D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7" w:history="1">
              <w:r w:rsidRPr="00985145">
                <w:rPr>
                  <w:rStyle w:val="aa"/>
                  <w:rFonts w:eastAsia="Calibri"/>
                  <w:sz w:val="26"/>
                  <w:szCs w:val="26"/>
                </w:rPr>
                <w:t>статьей 54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985145" w:rsidRDefault="001E0F36" w:rsidP="0061712D">
            <w:pPr>
              <w:jc w:val="center"/>
              <w:rPr>
                <w:sz w:val="26"/>
                <w:szCs w:val="26"/>
              </w:rPr>
            </w:pPr>
          </w:p>
          <w:p w:rsidR="001E0F36" w:rsidRPr="00985145" w:rsidRDefault="001E0F36" w:rsidP="0061712D">
            <w:pPr>
              <w:ind w:left="-88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985145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985145" w:rsidTr="0061712D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985145" w:rsidRDefault="001E0F36" w:rsidP="0061712D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985145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</w:p>
          <w:p w:rsidR="001E0F36" w:rsidRPr="00985145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985145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  <w:trHeight w:val="511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985145" w:rsidRDefault="001E0F36" w:rsidP="0061712D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0F36" w:rsidRDefault="001E0F36" w:rsidP="001E0F36">
      <w:pPr>
        <w:jc w:val="center"/>
        <w:rPr>
          <w:b/>
          <w:bCs/>
          <w:sz w:val="26"/>
          <w:szCs w:val="26"/>
        </w:rPr>
      </w:pPr>
    </w:p>
    <w:p w:rsidR="001E0F36" w:rsidRDefault="001E0F36" w:rsidP="001E0F36">
      <w:pPr>
        <w:jc w:val="center"/>
        <w:rPr>
          <w:b/>
          <w:bCs/>
          <w:sz w:val="26"/>
          <w:szCs w:val="26"/>
        </w:rPr>
      </w:pPr>
    </w:p>
    <w:p w:rsidR="00C80F17" w:rsidRDefault="00C80F17" w:rsidP="001E0F36">
      <w:pPr>
        <w:jc w:val="center"/>
        <w:rPr>
          <w:b/>
          <w:bCs/>
          <w:sz w:val="26"/>
          <w:szCs w:val="26"/>
        </w:rPr>
      </w:pPr>
    </w:p>
    <w:p w:rsidR="00C80F17" w:rsidRDefault="00C80F17" w:rsidP="001E0F36">
      <w:pPr>
        <w:jc w:val="center"/>
        <w:rPr>
          <w:b/>
          <w:bCs/>
          <w:sz w:val="26"/>
          <w:szCs w:val="26"/>
        </w:rPr>
      </w:pPr>
    </w:p>
    <w:p w:rsidR="00C80F17" w:rsidRDefault="00C80F17" w:rsidP="001E0F36">
      <w:pPr>
        <w:jc w:val="center"/>
        <w:rPr>
          <w:b/>
          <w:bCs/>
          <w:sz w:val="26"/>
          <w:szCs w:val="26"/>
        </w:rPr>
      </w:pPr>
    </w:p>
    <w:p w:rsidR="001E0F36" w:rsidRDefault="001E0F36" w:rsidP="001E0F36">
      <w:pPr>
        <w:jc w:val="center"/>
        <w:rPr>
          <w:b/>
          <w:bCs/>
          <w:sz w:val="26"/>
          <w:szCs w:val="26"/>
        </w:rPr>
      </w:pPr>
    </w:p>
    <w:p w:rsidR="001E0F36" w:rsidRDefault="001E0F36" w:rsidP="001E0F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3. Сведения о привлечении адвокатов к дисциплинарной ответственности</w:t>
      </w:r>
    </w:p>
    <w:p w:rsidR="001E0F36" w:rsidRDefault="001E0F36" w:rsidP="001E0F36">
      <w:pPr>
        <w:jc w:val="both"/>
        <w:rPr>
          <w:b/>
          <w:bCs/>
          <w:sz w:val="26"/>
          <w:szCs w:val="26"/>
        </w:rPr>
      </w:pPr>
    </w:p>
    <w:p w:rsidR="001E0F36" w:rsidRDefault="001E0F36" w:rsidP="001E0F36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615"/>
        <w:gridCol w:w="8552"/>
        <w:gridCol w:w="1034"/>
        <w:gridCol w:w="2217"/>
      </w:tblGrid>
      <w:tr w:rsidR="001E0F36" w:rsidRPr="004F02B0" w:rsidTr="0061712D"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1E0F36" w:rsidTr="0061712D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поступивших в адвокатскую палату субъекта обращений, предусмотренных п.1 ст.20 Кодекса профессиональной этики </w:t>
            </w:r>
            <w:proofErr w:type="gramStart"/>
            <w:r>
              <w:rPr>
                <w:sz w:val="26"/>
                <w:szCs w:val="26"/>
              </w:rPr>
              <w:t>адвоката</w:t>
            </w:r>
            <w:proofErr w:type="gramEnd"/>
            <w:r>
              <w:rPr>
                <w:sz w:val="26"/>
                <w:szCs w:val="26"/>
              </w:rPr>
              <w:t xml:space="preserve">  /  в том числе  представлений, внесенных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1E0F36" w:rsidTr="0061712D">
        <w:trPr>
          <w:cantSplit/>
          <w:trHeight w:val="680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возбужденных дисциплинарных производств  /</w:t>
            </w:r>
          </w:p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 по представлениям, внесенным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1E0F36" w:rsidTr="0061712D">
        <w:trPr>
          <w:cantSplit/>
          <w:trHeight w:val="680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привлеченных к дисциплинарной ответственности  /</w:t>
            </w:r>
          </w:p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представлениям, внесенным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1E0F36" w:rsidTr="0061712D">
        <w:trPr>
          <w:cantSplit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Pr="007967A8" w:rsidRDefault="001E0F36" w:rsidP="0061712D">
            <w:pPr>
              <w:jc w:val="center"/>
              <w:rPr>
                <w:sz w:val="40"/>
                <w:szCs w:val="40"/>
              </w:rPr>
            </w:pPr>
          </w:p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0B0B24" w:rsidTr="0061712D">
        <w:trPr>
          <w:cantSplit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0B0B24" w:rsidRDefault="001E0F36" w:rsidP="0061712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0B0B24" w:rsidRDefault="001E0F36" w:rsidP="006171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за неисполнение адвокатами решений Совета ФПА РФ и советов адвокатских палат в сфере ПОД/ФТ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0B0B24" w:rsidRDefault="001E0F36" w:rsidP="0061712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0B0B24" w:rsidRDefault="001E0F36" w:rsidP="0061712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E0F36" w:rsidTr="0061712D">
        <w:trPr>
          <w:cantSplit/>
          <w:trHeight w:val="616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 из числа привлеченных к дисциплинарной ответственности, чей статус адвоката прекращен: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или ненадлежащее исполнение обязанностей перед доверителем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несоблюдение этических правил, связанных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нарушением адвокатской тайны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неявкой к месту выполнения процессуальных действий и в суд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иными нарушениями норм КПЭА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решений органов адвокатской палаты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чей статус адвоката прекращен в связи со вступлением в законную силу приговора суда о признании адвоката виновным в совершении умышленного преступления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связанного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связанного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rPr>
          <w:cantSplit/>
          <w:trHeight w:val="1015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случаев обжалования в суд  решений совета о применении мер дисциплинарного воздействия к адвокатам  / </w:t>
            </w:r>
          </w:p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решений совета, признанных в судебном порядке необоснованными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:rsidR="001E0F36" w:rsidRDefault="001E0F36" w:rsidP="001E0F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Сведения о нарушениях профессиональных прав адвокатов</w:t>
      </w:r>
    </w:p>
    <w:p w:rsidR="001E0F36" w:rsidRDefault="001E0F36" w:rsidP="001E0F36">
      <w:pPr>
        <w:jc w:val="center"/>
        <w:rPr>
          <w:b/>
          <w:sz w:val="26"/>
          <w:szCs w:val="26"/>
        </w:rPr>
      </w:pPr>
    </w:p>
    <w:p w:rsidR="001E0F36" w:rsidRDefault="001E0F36" w:rsidP="001E0F36">
      <w:pPr>
        <w:jc w:val="center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725"/>
        <w:gridCol w:w="113"/>
        <w:gridCol w:w="1445"/>
        <w:gridCol w:w="7856"/>
        <w:gridCol w:w="1034"/>
        <w:gridCol w:w="2266"/>
      </w:tblGrid>
      <w:tr w:rsidR="001E0F36" w:rsidRPr="004F02B0" w:rsidTr="0061712D"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1E0F36" w:rsidTr="0061712D">
        <w:tblPrEx>
          <w:tblLook w:val="01E0"/>
        </w:tblPrEx>
        <w:trPr>
          <w:trHeight w:val="373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нарушений профессиональных прав адвокатов: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397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Pr="00700FB0" w:rsidRDefault="001E0F36" w:rsidP="0061712D">
            <w:pPr>
              <w:rPr>
                <w:sz w:val="10"/>
                <w:szCs w:val="10"/>
              </w:rPr>
            </w:pPr>
          </w:p>
          <w:p w:rsidR="001E0F36" w:rsidRPr="00176CEA" w:rsidRDefault="001E0F36" w:rsidP="0061712D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т.ч. посягательств  на адвокатскую  тайну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417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176CEA">
              <w:rPr>
                <w:spacing w:val="-10"/>
                <w:sz w:val="26"/>
                <w:szCs w:val="26"/>
              </w:rPr>
              <w:t>производство незаконных обысков в жилых (в  служебных) помещениях адвоката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409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pacing w:val="-14"/>
                <w:sz w:val="26"/>
                <w:szCs w:val="26"/>
              </w:rPr>
            </w:pPr>
            <w:r w:rsidRPr="00176CEA">
              <w:rPr>
                <w:spacing w:val="-14"/>
                <w:sz w:val="26"/>
                <w:szCs w:val="26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428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trike/>
                <w:color w:val="FF0000"/>
                <w:spacing w:val="-14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нарушения конфиденциальности беседы с доверителем в следственном изоляторе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5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367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  <w:p w:rsidR="001E0F36" w:rsidRPr="00176CEA" w:rsidRDefault="001E0F36" w:rsidP="0061712D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допуске к участию в процессуальных действиях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359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свидании с подзащитным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193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3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trike/>
                <w:color w:val="FF0000"/>
                <w:spacing w:val="-14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необоснованное удаление адвоката из судебного процесса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9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5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696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запрет приносить на свидание с доверителем в учреждения УФСИН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43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запрет проносить технику в помещения органов внутренних дел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954"/>
        </w:trPr>
        <w:tc>
          <w:tcPr>
            <w:tcW w:w="2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нарушение п. 3 ст. 15 Закона об адвокатуре, гарантирующей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428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200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pacing w:val="-6"/>
                <w:sz w:val="10"/>
                <w:szCs w:val="10"/>
              </w:rPr>
            </w:pPr>
          </w:p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lastRenderedPageBreak/>
              <w:t xml:space="preserve"> Количество случаев  причинения вреда  </w:t>
            </w:r>
          </w:p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lastRenderedPageBreak/>
              <w:t>здоровью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здоровью членов семей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имуществу адвокатов и членов их семей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766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случаев применения насилия в отношении адвокатов со стороны представителей правоохранительных органов, органов охраны и судебных приставов в судах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12"/>
                <w:szCs w:val="12"/>
              </w:rPr>
            </w:pPr>
          </w:p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поступивших уведомлений (ч.2.2 ст.96 УПК)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возбуждено уголовных дел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из них: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направлено в суд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прекращено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судами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органами следствия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417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</w:p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том числе</w:t>
            </w: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прокуратуру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руководителю следственного органа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суд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rPr>
          <w:trHeight w:val="350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удовлетворенных жалоб (заявлений)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</w:p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том числе</w:t>
            </w: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прокурорами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176CEA" w:rsidTr="0061712D">
        <w:tblPrEx>
          <w:tblLook w:val="01E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руководителями следственных органов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176CEA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Tr="0061712D">
        <w:tblPrEx>
          <w:tblLook w:val="01E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176CEA" w:rsidRDefault="001E0F36" w:rsidP="0061712D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36" w:rsidRPr="00176CEA" w:rsidRDefault="001E0F36" w:rsidP="0061712D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судами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0F36" w:rsidRPr="00863175" w:rsidRDefault="001E0F36" w:rsidP="001E0F36">
      <w:pPr>
        <w:rPr>
          <w:b/>
          <w:i/>
          <w:color w:val="000000" w:themeColor="text1"/>
          <w:sz w:val="6"/>
          <w:szCs w:val="6"/>
        </w:rPr>
      </w:pPr>
    </w:p>
    <w:p w:rsidR="001E0F36" w:rsidRDefault="001E0F36" w:rsidP="001E0F36">
      <w:pPr>
        <w:pStyle w:val="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5145">
        <w:rPr>
          <w:rFonts w:ascii="Times New Roman" w:hAnsi="Times New Roman"/>
          <w:color w:val="000000" w:themeColor="text1"/>
          <w:sz w:val="26"/>
          <w:szCs w:val="26"/>
        </w:rPr>
        <w:t>Раздел 5. Сведения об оказании адвокатами  юридической помощи гражданам Российской Федерации бесплатно</w:t>
      </w:r>
    </w:p>
    <w:p w:rsidR="001E0F36" w:rsidRDefault="001E0F36" w:rsidP="001E0F36">
      <w:pPr>
        <w:rPr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424"/>
        <w:gridCol w:w="282"/>
        <w:gridCol w:w="182"/>
        <w:gridCol w:w="1923"/>
        <w:gridCol w:w="8000"/>
        <w:gridCol w:w="1134"/>
        <w:gridCol w:w="2127"/>
      </w:tblGrid>
      <w:tr w:rsidR="001E0F36" w:rsidRPr="004F02B0" w:rsidTr="0061712D"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6" w:rsidRPr="004F02B0" w:rsidRDefault="001E0F36" w:rsidP="0061712D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1E0F36" w:rsidRPr="0026476D" w:rsidTr="0061712D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в отчетном периоде юридическую помощь </w:t>
            </w:r>
          </w:p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385"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412"/>
        </w:trPr>
        <w:tc>
          <w:tcPr>
            <w:tcW w:w="1802" w:type="dxa"/>
            <w:gridSpan w:val="3"/>
          </w:tcPr>
          <w:p w:rsidR="001E0F36" w:rsidRPr="0026476D" w:rsidRDefault="001E0F36" w:rsidP="0061712D">
            <w:pPr>
              <w:jc w:val="right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числе:</w:t>
            </w:r>
          </w:p>
        </w:tc>
        <w:tc>
          <w:tcPr>
            <w:tcW w:w="10105" w:type="dxa"/>
            <w:gridSpan w:val="3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юридическую помощь </w:t>
            </w:r>
          </w:p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361"/>
        </w:trPr>
        <w:tc>
          <w:tcPr>
            <w:tcW w:w="11907" w:type="dxa"/>
            <w:gridSpan w:val="6"/>
          </w:tcPr>
          <w:p w:rsidR="001E0F36" w:rsidRPr="004E4398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361"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 xml:space="preserve">2. </w:t>
            </w:r>
            <w:r w:rsidRPr="000B0B24">
              <w:rPr>
                <w:color w:val="000000" w:themeColor="text1"/>
                <w:sz w:val="26"/>
                <w:szCs w:val="26"/>
              </w:rPr>
              <w:t>на безвозмездной основе (</w:t>
            </w:r>
            <w:proofErr w:type="spellStart"/>
            <w:r w:rsidRPr="000B0B24">
              <w:rPr>
                <w:color w:val="000000" w:themeColor="text1"/>
                <w:sz w:val="26"/>
                <w:szCs w:val="26"/>
              </w:rPr>
              <w:t>probono</w:t>
            </w:r>
            <w:proofErr w:type="spellEnd"/>
            <w:r w:rsidRPr="000B0B24">
              <w:rPr>
                <w:color w:val="000000" w:themeColor="text1"/>
                <w:sz w:val="26"/>
                <w:szCs w:val="26"/>
              </w:rPr>
              <w:t>):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E0F36" w:rsidRPr="004E4398" w:rsidTr="0061712D">
        <w:tblPrEx>
          <w:tblLook w:val="0000"/>
        </w:tblPrEx>
        <w:trPr>
          <w:cantSplit/>
          <w:trHeight w:val="350"/>
        </w:trPr>
        <w:tc>
          <w:tcPr>
            <w:tcW w:w="15168" w:type="dxa"/>
            <w:gridSpan w:val="8"/>
          </w:tcPr>
          <w:p w:rsidR="001E0F36" w:rsidRPr="004E4398" w:rsidRDefault="001E0F36" w:rsidP="0061712D">
            <w:pPr>
              <w:jc w:val="center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lastRenderedPageBreak/>
              <w:t>1.1. В РАМКАХ ГОСУДАРСТВЕННОЙ СИСТЕМЫ БЕСПЛАТНОЙ ЮРИДИЧЕСКОЙ ПОМОЩИ:</w:t>
            </w:r>
          </w:p>
        </w:tc>
      </w:tr>
      <w:tr w:rsidR="001E0F36" w:rsidRPr="0026476D" w:rsidTr="0061712D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332"/>
        </w:trPr>
        <w:tc>
          <w:tcPr>
            <w:tcW w:w="1096" w:type="dxa"/>
            <w:vMerge w:val="restart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</w:t>
            </w:r>
          </w:p>
        </w:tc>
        <w:tc>
          <w:tcPr>
            <w:tcW w:w="10811" w:type="dxa"/>
            <w:gridSpan w:val="5"/>
          </w:tcPr>
          <w:p w:rsidR="001E0F36" w:rsidRPr="004E4398" w:rsidRDefault="001E0F36" w:rsidP="0061712D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299"/>
        </w:trPr>
        <w:tc>
          <w:tcPr>
            <w:tcW w:w="1096" w:type="dxa"/>
            <w:vMerge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:rsidR="001E0F36" w:rsidRPr="004E4398" w:rsidRDefault="001E0F36" w:rsidP="0061712D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1E0F36" w:rsidRPr="00A41481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263"/>
        </w:trPr>
        <w:tc>
          <w:tcPr>
            <w:tcW w:w="1096" w:type="dxa"/>
            <w:vMerge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:rsidR="001E0F36" w:rsidRPr="004E4398" w:rsidRDefault="001E0F36" w:rsidP="0061712D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232"/>
        </w:trPr>
        <w:tc>
          <w:tcPr>
            <w:tcW w:w="1096" w:type="dxa"/>
            <w:vMerge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:rsidR="001E0F36" w:rsidRPr="004E4398" w:rsidRDefault="001E0F36" w:rsidP="0061712D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rPr>
                <w:sz w:val="26"/>
                <w:szCs w:val="26"/>
              </w:rPr>
            </w:pPr>
          </w:p>
        </w:tc>
      </w:tr>
      <w:tr w:rsidR="001E0F36" w:rsidRPr="00691097" w:rsidTr="0061712D">
        <w:tblPrEx>
          <w:tblLook w:val="0000"/>
        </w:tblPrEx>
        <w:trPr>
          <w:cantSplit/>
          <w:trHeight w:val="310"/>
        </w:trPr>
        <w:tc>
          <w:tcPr>
            <w:tcW w:w="11907" w:type="dxa"/>
            <w:gridSpan w:val="6"/>
          </w:tcPr>
          <w:p w:rsidR="001E0F36" w:rsidRPr="00691097" w:rsidRDefault="001E0F36" w:rsidP="0061712D">
            <w:pPr>
              <w:jc w:val="both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1E0F36" w:rsidRPr="00691097" w:rsidRDefault="001E0F36" w:rsidP="0061712D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:rsidR="001E0F36" w:rsidRPr="00691097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235"/>
        </w:trPr>
        <w:tc>
          <w:tcPr>
            <w:tcW w:w="3907" w:type="dxa"/>
            <w:gridSpan w:val="5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0" w:type="dxa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461"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413"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1024"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Федерации,       проживающим на территории субъекта РФ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352"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6476D">
              <w:rPr>
                <w:sz w:val="26"/>
                <w:szCs w:val="26"/>
              </w:rPr>
              <w:t xml:space="preserve">умма задолженности </w:t>
            </w:r>
            <w:r>
              <w:rPr>
                <w:sz w:val="26"/>
                <w:szCs w:val="26"/>
              </w:rPr>
              <w:t xml:space="preserve">адвокатам </w:t>
            </w:r>
            <w:r w:rsidRPr="0026476D">
              <w:rPr>
                <w:sz w:val="26"/>
                <w:szCs w:val="26"/>
              </w:rPr>
              <w:t>из бюджета субъекта РФ</w:t>
            </w:r>
            <w:r>
              <w:rPr>
                <w:sz w:val="26"/>
                <w:szCs w:val="26"/>
              </w:rPr>
              <w:t xml:space="preserve"> в отчетном периоде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271"/>
        </w:trPr>
        <w:tc>
          <w:tcPr>
            <w:tcW w:w="15168" w:type="dxa"/>
            <w:gridSpan w:val="8"/>
          </w:tcPr>
          <w:p w:rsidR="001E0F36" w:rsidRPr="00691097" w:rsidRDefault="001E0F36" w:rsidP="0061712D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1.2. В РАМКАХ НЕГОСУДАРСТВЕННОЙ СИСТЕМЫ БЕСПЛАТНОЙ ЮРИДИЧЕСКОЙ ПОМОЩИ:</w:t>
            </w:r>
          </w:p>
        </w:tc>
      </w:tr>
      <w:tr w:rsidR="001E0F36" w:rsidRPr="0026476D" w:rsidTr="0061712D">
        <w:tblPrEx>
          <w:tblLook w:val="0000"/>
        </w:tblPrEx>
        <w:trPr>
          <w:cantSplit/>
          <w:trHeight w:val="273"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Количество н</w:t>
            </w:r>
            <w:r w:rsidRPr="0026476D">
              <w:rPr>
                <w:color w:val="000000"/>
                <w:sz w:val="26"/>
                <w:szCs w:val="26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:rsidR="001E0F36" w:rsidRPr="00E04492" w:rsidRDefault="001E0F36" w:rsidP="0061712D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1E0F36" w:rsidRPr="0026476D" w:rsidRDefault="001E0F36" w:rsidP="0061712D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0387" w:type="dxa"/>
            <w:gridSpan w:val="4"/>
          </w:tcPr>
          <w:p w:rsidR="001E0F36" w:rsidRPr="0026476D" w:rsidRDefault="001E0F36" w:rsidP="0061712D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:rsidR="001E0F36" w:rsidRPr="0026476D" w:rsidRDefault="001E0F36" w:rsidP="0061712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87" w:type="dxa"/>
            <w:gridSpan w:val="4"/>
          </w:tcPr>
          <w:p w:rsidR="001E0F36" w:rsidRPr="0026476D" w:rsidRDefault="001E0F36" w:rsidP="0061712D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Учрежденных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выполненных поручений на оказание юридической помощи бесплатно в порядке,                         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7648B9" w:rsidTr="0061712D">
        <w:tblPrEx>
          <w:tblLook w:val="0000"/>
        </w:tblPrEx>
        <w:trPr>
          <w:cantSplit/>
          <w:trHeight w:val="328"/>
        </w:trPr>
        <w:tc>
          <w:tcPr>
            <w:tcW w:w="1096" w:type="dxa"/>
            <w:vMerge w:val="restart"/>
          </w:tcPr>
          <w:p w:rsidR="001E0F36" w:rsidRPr="007648B9" w:rsidRDefault="001E0F36" w:rsidP="0061712D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в том числе</w:t>
            </w:r>
          </w:p>
        </w:tc>
        <w:tc>
          <w:tcPr>
            <w:tcW w:w="10811" w:type="dxa"/>
            <w:gridSpan w:val="5"/>
          </w:tcPr>
          <w:p w:rsidR="001E0F36" w:rsidRPr="007648B9" w:rsidRDefault="001E0F36" w:rsidP="0061712D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1E0F36" w:rsidRPr="007648B9" w:rsidRDefault="001E0F36" w:rsidP="00617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127" w:type="dxa"/>
            <w:vAlign w:val="center"/>
          </w:tcPr>
          <w:p w:rsidR="001E0F36" w:rsidRPr="007648B9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7648B9" w:rsidTr="0061712D">
        <w:tblPrEx>
          <w:tblLook w:val="0000"/>
        </w:tblPrEx>
        <w:trPr>
          <w:cantSplit/>
          <w:trHeight w:val="319"/>
        </w:trPr>
        <w:tc>
          <w:tcPr>
            <w:tcW w:w="1096" w:type="dxa"/>
            <w:vMerge/>
          </w:tcPr>
          <w:p w:rsidR="001E0F36" w:rsidRPr="007648B9" w:rsidRDefault="001E0F36" w:rsidP="00617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:rsidR="001E0F36" w:rsidRPr="007648B9" w:rsidRDefault="001E0F36" w:rsidP="0061712D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1E0F36" w:rsidRPr="007648B9" w:rsidRDefault="001E0F36" w:rsidP="00617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27" w:type="dxa"/>
            <w:vAlign w:val="center"/>
          </w:tcPr>
          <w:p w:rsidR="001E0F36" w:rsidRPr="007648B9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7648B9" w:rsidTr="0061712D">
        <w:tblPrEx>
          <w:tblLook w:val="0000"/>
        </w:tblPrEx>
        <w:trPr>
          <w:cantSplit/>
          <w:trHeight w:val="360"/>
        </w:trPr>
        <w:tc>
          <w:tcPr>
            <w:tcW w:w="11907" w:type="dxa"/>
            <w:gridSpan w:val="6"/>
          </w:tcPr>
          <w:p w:rsidR="001E0F36" w:rsidRPr="007648B9" w:rsidRDefault="001E0F36" w:rsidP="0061712D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1E0F36" w:rsidRPr="007648B9" w:rsidRDefault="001E0F36" w:rsidP="0061712D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1E0F36" w:rsidRPr="007648B9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371"/>
        </w:trPr>
        <w:tc>
          <w:tcPr>
            <w:tcW w:w="3907" w:type="dxa"/>
            <w:gridSpan w:val="5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0" w:type="dxa"/>
          </w:tcPr>
          <w:p w:rsidR="001E0F36" w:rsidRPr="0026476D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461"/>
        </w:trPr>
        <w:tc>
          <w:tcPr>
            <w:tcW w:w="11907" w:type="dxa"/>
            <w:gridSpan w:val="6"/>
          </w:tcPr>
          <w:p w:rsidR="001E0F36" w:rsidRDefault="001E0F36" w:rsidP="0061712D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lastRenderedPageBreak/>
              <w:t xml:space="preserve">Количество граждан, которым оказана юридическая помощь бесплатно </w:t>
            </w:r>
            <w:r w:rsidRPr="00691097">
              <w:rPr>
                <w:sz w:val="26"/>
                <w:szCs w:val="26"/>
              </w:rPr>
              <w:t>в рамках негосударственной системы бесплатной юридической помощи</w:t>
            </w:r>
          </w:p>
          <w:p w:rsidR="00C80F17" w:rsidRPr="0026476D" w:rsidRDefault="00C80F17" w:rsidP="00617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7648B9" w:rsidTr="0061712D">
        <w:tblPrEx>
          <w:tblLook w:val="0000"/>
        </w:tblPrEx>
        <w:trPr>
          <w:cantSplit/>
          <w:trHeight w:val="288"/>
        </w:trPr>
        <w:tc>
          <w:tcPr>
            <w:tcW w:w="15168" w:type="dxa"/>
            <w:gridSpan w:val="8"/>
          </w:tcPr>
          <w:p w:rsidR="001E0F36" w:rsidRPr="007648B9" w:rsidRDefault="001E0F36" w:rsidP="0061712D">
            <w:pPr>
              <w:jc w:val="center"/>
              <w:rPr>
                <w:color w:val="000000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2. ОКАЗАНИЕ ЮРИДИЧЕСКОЙ ПОМОЩИ НА БЕЗВОЗМЕЗДНОЙ ОСНОВЕ (PRO BONO):</w:t>
            </w:r>
          </w:p>
        </w:tc>
      </w:tr>
      <w:tr w:rsidR="001E0F36" w:rsidRPr="006F46FF" w:rsidTr="0061712D">
        <w:tblPrEx>
          <w:tblLook w:val="0000"/>
        </w:tblPrEx>
        <w:trPr>
          <w:cantSplit/>
          <w:trHeight w:val="493"/>
        </w:trPr>
        <w:tc>
          <w:tcPr>
            <w:tcW w:w="11907" w:type="dxa"/>
            <w:gridSpan w:val="6"/>
          </w:tcPr>
          <w:p w:rsidR="001E0F36" w:rsidRPr="006F46FF" w:rsidRDefault="001E0F36" w:rsidP="0061712D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Количество случаев оказания юридической помощи безвозмездно:</w:t>
            </w:r>
          </w:p>
        </w:tc>
        <w:tc>
          <w:tcPr>
            <w:tcW w:w="1134" w:type="dxa"/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26</w:t>
            </w:r>
          </w:p>
        </w:tc>
        <w:tc>
          <w:tcPr>
            <w:tcW w:w="2127" w:type="dxa"/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6F46FF" w:rsidTr="0061712D">
        <w:tblPrEx>
          <w:tblLook w:val="0000"/>
        </w:tblPrEx>
        <w:trPr>
          <w:cantSplit/>
          <w:trHeight w:val="360"/>
        </w:trPr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36" w:rsidRPr="006F46FF" w:rsidRDefault="001E0F36" w:rsidP="0061712D">
            <w:pPr>
              <w:jc w:val="center"/>
              <w:rPr>
                <w:sz w:val="14"/>
                <w:szCs w:val="14"/>
              </w:rPr>
            </w:pPr>
          </w:p>
          <w:p w:rsidR="001E0F36" w:rsidRPr="003B14B1" w:rsidRDefault="001E0F36" w:rsidP="0061712D">
            <w:pPr>
              <w:jc w:val="center"/>
              <w:rPr>
                <w:sz w:val="18"/>
                <w:szCs w:val="18"/>
              </w:rPr>
            </w:pPr>
          </w:p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в том числе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6F46FF" w:rsidRDefault="001E0F36" w:rsidP="0061712D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6F46FF" w:rsidTr="0061712D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36" w:rsidRPr="006F46FF" w:rsidRDefault="001E0F36" w:rsidP="006171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6F46FF" w:rsidRDefault="001E0F36" w:rsidP="0061712D">
            <w:pPr>
              <w:jc w:val="both"/>
              <w:rPr>
                <w:color w:val="FF0000"/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6F46FF" w:rsidTr="0061712D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6F46FF" w:rsidRDefault="001E0F36" w:rsidP="006171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36" w:rsidRPr="006F46FF" w:rsidRDefault="001E0F36" w:rsidP="0061712D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представительство интересов граждан в судах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6F46FF" w:rsidTr="0061712D">
        <w:tblPrEx>
          <w:tblLook w:val="0000"/>
        </w:tblPrEx>
        <w:trPr>
          <w:cantSplit/>
          <w:trHeight w:val="263"/>
        </w:trPr>
        <w:tc>
          <w:tcPr>
            <w:tcW w:w="11907" w:type="dxa"/>
            <w:gridSpan w:val="6"/>
          </w:tcPr>
          <w:p w:rsidR="001E0F36" w:rsidRPr="006F46FF" w:rsidRDefault="001E0F36" w:rsidP="0061712D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Количество граждан, которым оказана адвокатами юридическая помощь безвозмездно:</w:t>
            </w:r>
          </w:p>
        </w:tc>
        <w:tc>
          <w:tcPr>
            <w:tcW w:w="1134" w:type="dxa"/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30</w:t>
            </w:r>
          </w:p>
        </w:tc>
        <w:tc>
          <w:tcPr>
            <w:tcW w:w="2127" w:type="dxa"/>
            <w:vAlign w:val="center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  <w:tr w:rsidR="001E0F36" w:rsidRPr="0026476D" w:rsidTr="0061712D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</w:tcPr>
          <w:p w:rsidR="001E0F36" w:rsidRPr="006F46FF" w:rsidRDefault="001E0F36" w:rsidP="0061712D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в том числе</w:t>
            </w:r>
          </w:p>
        </w:tc>
        <w:tc>
          <w:tcPr>
            <w:tcW w:w="9923" w:type="dxa"/>
            <w:gridSpan w:val="2"/>
          </w:tcPr>
          <w:p w:rsidR="001E0F36" w:rsidRPr="006F46FF" w:rsidRDefault="001E0F36" w:rsidP="0061712D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 xml:space="preserve">по представительству </w:t>
            </w:r>
            <w:r w:rsidRPr="006F46FF">
              <w:rPr>
                <w:color w:val="000000" w:themeColor="text1"/>
                <w:sz w:val="26"/>
                <w:szCs w:val="26"/>
              </w:rPr>
              <w:t xml:space="preserve">их интересов </w:t>
            </w:r>
            <w:r w:rsidRPr="006F46FF">
              <w:rPr>
                <w:sz w:val="26"/>
                <w:szCs w:val="26"/>
              </w:rPr>
              <w:t xml:space="preserve">в судах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E0F36" w:rsidRPr="0026476D" w:rsidRDefault="001E0F36" w:rsidP="0061712D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0F36" w:rsidRPr="00FB7C93" w:rsidRDefault="001E0F36" w:rsidP="001E0F36">
      <w:pPr>
        <w:ind w:left="708" w:firstLine="708"/>
        <w:jc w:val="both"/>
        <w:rPr>
          <w:sz w:val="6"/>
          <w:szCs w:val="6"/>
        </w:rPr>
      </w:pPr>
    </w:p>
    <w:p w:rsidR="001E0F36" w:rsidRPr="001C3A84" w:rsidRDefault="001E0F36" w:rsidP="001E0F36">
      <w:pPr>
        <w:ind w:left="708" w:firstLine="708"/>
        <w:jc w:val="both"/>
        <w:rPr>
          <w:sz w:val="6"/>
          <w:szCs w:val="6"/>
        </w:rPr>
      </w:pPr>
    </w:p>
    <w:p w:rsidR="001E0F36" w:rsidRDefault="001E0F36" w:rsidP="001E0F36">
      <w:pPr>
        <w:ind w:left="1134" w:firstLine="708"/>
        <w:jc w:val="both"/>
        <w:rPr>
          <w:sz w:val="10"/>
          <w:szCs w:val="10"/>
        </w:rPr>
      </w:pPr>
    </w:p>
    <w:p w:rsidR="001E0F36" w:rsidRDefault="001E0F36" w:rsidP="001E0F36">
      <w:pPr>
        <w:ind w:left="1134" w:firstLine="708"/>
        <w:jc w:val="both"/>
        <w:rPr>
          <w:sz w:val="10"/>
          <w:szCs w:val="10"/>
        </w:rPr>
      </w:pPr>
    </w:p>
    <w:p w:rsidR="001E0F36" w:rsidRPr="009E3182" w:rsidRDefault="001E0F36" w:rsidP="001E0F36">
      <w:pPr>
        <w:ind w:left="1134" w:firstLine="708"/>
        <w:jc w:val="both"/>
        <w:rPr>
          <w:sz w:val="10"/>
          <w:szCs w:val="10"/>
        </w:rPr>
      </w:pPr>
    </w:p>
    <w:p w:rsidR="001E0F36" w:rsidRDefault="00C80F17" w:rsidP="001E0F36">
      <w:pPr>
        <w:ind w:left="1134"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АО</w:t>
      </w:r>
      <w:r w:rsidR="001E0F36">
        <w:rPr>
          <w:sz w:val="26"/>
          <w:szCs w:val="26"/>
        </w:rPr>
        <w:t xml:space="preserve"> _______________________________________ (Фамилия, инициалы)</w:t>
      </w:r>
    </w:p>
    <w:p w:rsidR="001E0F36" w:rsidRDefault="001E0F36" w:rsidP="001E0F36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(подпись)  </w:t>
      </w:r>
    </w:p>
    <w:p w:rsidR="001E0F36" w:rsidRPr="00F213B4" w:rsidRDefault="001E0F36" w:rsidP="001E0F36">
      <w:pPr>
        <w:ind w:left="708" w:firstLine="708"/>
        <w:jc w:val="both"/>
        <w:rPr>
          <w:sz w:val="16"/>
          <w:szCs w:val="16"/>
        </w:rPr>
      </w:pPr>
    </w:p>
    <w:p w:rsidR="001E0F36" w:rsidRDefault="001E0F36" w:rsidP="001E0F36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«_____»________________20 __ г.</w:t>
      </w:r>
    </w:p>
    <w:p w:rsidR="001E0F36" w:rsidRPr="00D9226B" w:rsidRDefault="001E0F36" w:rsidP="001E0F36">
      <w:pPr>
        <w:ind w:left="708" w:firstLine="708"/>
        <w:jc w:val="both"/>
        <w:rPr>
          <w:sz w:val="6"/>
          <w:szCs w:val="6"/>
        </w:rPr>
      </w:pPr>
    </w:p>
    <w:p w:rsidR="001E0F36" w:rsidRDefault="001E0F36" w:rsidP="001E0F36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(дата составления отчета)</w:t>
      </w:r>
    </w:p>
    <w:p w:rsidR="001E0F36" w:rsidRDefault="001E0F36" w:rsidP="001E0F36">
      <w:pPr>
        <w:ind w:left="708" w:firstLine="708"/>
        <w:jc w:val="both"/>
        <w:rPr>
          <w:b/>
          <w:bCs/>
          <w:sz w:val="26"/>
          <w:szCs w:val="26"/>
        </w:rPr>
      </w:pPr>
    </w:p>
    <w:p w:rsidR="001E0F36" w:rsidRDefault="001E0F36" w:rsidP="001E0F36">
      <w:pPr>
        <w:ind w:left="708" w:firstLine="708"/>
        <w:jc w:val="both"/>
        <w:rPr>
          <w:b/>
          <w:bCs/>
          <w:sz w:val="26"/>
          <w:szCs w:val="26"/>
        </w:rPr>
      </w:pPr>
    </w:p>
    <w:p w:rsidR="001E0F36" w:rsidRDefault="001E0F36" w:rsidP="001E0F36">
      <w:pPr>
        <w:ind w:left="708" w:firstLine="708"/>
        <w:jc w:val="both"/>
        <w:rPr>
          <w:b/>
          <w:bCs/>
          <w:sz w:val="26"/>
          <w:szCs w:val="26"/>
        </w:rPr>
      </w:pPr>
    </w:p>
    <w:p w:rsidR="001E0F36" w:rsidRDefault="001E0F36" w:rsidP="001E0F36">
      <w:pPr>
        <w:ind w:left="708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Примечание  к отчету:</w:t>
      </w:r>
    </w:p>
    <w:p w:rsidR="001E0F36" w:rsidRPr="00F11040" w:rsidRDefault="001E0F36" w:rsidP="001E0F36">
      <w:pPr>
        <w:ind w:left="708" w:firstLine="708"/>
        <w:jc w:val="both"/>
        <w:rPr>
          <w:sz w:val="10"/>
          <w:szCs w:val="10"/>
        </w:rPr>
      </w:pPr>
    </w:p>
    <w:p w:rsidR="001E0F36" w:rsidRDefault="001E0F36" w:rsidP="001E0F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Адвокатская палата субъекта Российской Федерации ведет учет сведений и отчитывается за адвокатские образования и филиалы адвокатских образований, внесенные в реестр адвокатских образований. </w:t>
      </w:r>
    </w:p>
    <w:p w:rsidR="001E0F36" w:rsidRDefault="001E0F36" w:rsidP="001E0F36">
      <w:pPr>
        <w:ind w:firstLine="709"/>
        <w:jc w:val="both"/>
      </w:pPr>
      <w:r>
        <w:rPr>
          <w:sz w:val="26"/>
          <w:szCs w:val="26"/>
        </w:rPr>
        <w:t>2. Сведения о численности адвокатов в строке 1 раздела 1 должны быть сверены с данными регионального реестра адвокатов.</w:t>
      </w:r>
    </w:p>
    <w:p w:rsidR="00FE5EC4" w:rsidRDefault="00FE5EC4">
      <w:bookmarkStart w:id="0" w:name="_GoBack"/>
      <w:bookmarkEnd w:id="0"/>
    </w:p>
    <w:sectPr w:rsidR="00FE5EC4" w:rsidSect="00996E7A">
      <w:headerReference w:type="default" r:id="rId8"/>
      <w:footerReference w:type="first" r:id="rId9"/>
      <w:pgSz w:w="16838" w:h="11906" w:orient="landscape"/>
      <w:pgMar w:top="709" w:right="851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E0" w:rsidRDefault="009421E0" w:rsidP="001E0F36">
      <w:r>
        <w:separator/>
      </w:r>
    </w:p>
  </w:endnote>
  <w:endnote w:type="continuationSeparator" w:id="1">
    <w:p w:rsidR="009421E0" w:rsidRDefault="009421E0" w:rsidP="001E0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84" w:rsidRDefault="00C80F17">
    <w:pPr>
      <w:pStyle w:val="ab"/>
      <w:jc w:val="center"/>
    </w:pPr>
  </w:p>
  <w:p w:rsidR="001C3A84" w:rsidRDefault="00C80F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E0" w:rsidRDefault="009421E0" w:rsidP="001E0F36">
      <w:r>
        <w:separator/>
      </w:r>
    </w:p>
  </w:footnote>
  <w:footnote w:type="continuationSeparator" w:id="1">
    <w:p w:rsidR="009421E0" w:rsidRDefault="009421E0" w:rsidP="001E0F36">
      <w:r>
        <w:continuationSeparator/>
      </w:r>
    </w:p>
  </w:footnote>
  <w:footnote w:id="2">
    <w:p w:rsidR="001E0F36" w:rsidRDefault="001E0F36" w:rsidP="001E0F36">
      <w:pPr>
        <w:pStyle w:val="a5"/>
      </w:pPr>
      <w:r>
        <w:rPr>
          <w:rStyle w:val="a7"/>
        </w:rPr>
        <w:footnoteRef/>
      </w:r>
      <w:r>
        <w:t xml:space="preserve"> Учрежденных адвокатскими образованиями из других субъектов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85622"/>
    </w:sdtPr>
    <w:sdtContent>
      <w:p w:rsidR="00996E7A" w:rsidRDefault="008B5B2D">
        <w:pPr>
          <w:pStyle w:val="a8"/>
          <w:jc w:val="center"/>
        </w:pPr>
        <w:r>
          <w:fldChar w:fldCharType="begin"/>
        </w:r>
        <w:r w:rsidR="009421E0">
          <w:instrText xml:space="preserve"> PAGE   \* MERGEFORMAT </w:instrText>
        </w:r>
        <w:r>
          <w:fldChar w:fldCharType="separate"/>
        </w:r>
        <w:r w:rsidR="00C80F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6E7A" w:rsidRDefault="00C80F1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277"/>
    <w:rsid w:val="001E0F36"/>
    <w:rsid w:val="001E25EA"/>
    <w:rsid w:val="00374277"/>
    <w:rsid w:val="008B5B2D"/>
    <w:rsid w:val="009421E0"/>
    <w:rsid w:val="00C80F17"/>
    <w:rsid w:val="00FE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F36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F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E0F3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1E0F3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E0F3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E0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E0F3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E0F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F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E0F36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E0F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0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25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2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1"/>
    <w:rsid w:val="00C80F17"/>
    <w:rPr>
      <w:rFonts w:ascii="Times New Roman" w:eastAsia="Times New Roman" w:hAnsi="Times New Roman"/>
      <w:color w:val="524F56"/>
      <w:shd w:val="clear" w:color="auto" w:fill="FFFFFF"/>
    </w:rPr>
  </w:style>
  <w:style w:type="paragraph" w:customStyle="1" w:styleId="11">
    <w:name w:val="Основной текст1"/>
    <w:basedOn w:val="a"/>
    <w:link w:val="af"/>
    <w:rsid w:val="00C80F17"/>
    <w:pPr>
      <w:widowControl w:val="0"/>
      <w:shd w:val="clear" w:color="auto" w:fill="FFFFFF"/>
      <w:jc w:val="center"/>
    </w:pPr>
    <w:rPr>
      <w:rFonts w:cstheme="minorBidi"/>
      <w:color w:val="524F56"/>
      <w:sz w:val="22"/>
      <w:szCs w:val="22"/>
      <w:lang w:eastAsia="en-US"/>
    </w:rPr>
  </w:style>
  <w:style w:type="table" w:styleId="af0">
    <w:name w:val="Table Grid"/>
    <w:basedOn w:val="a1"/>
    <w:uiPriority w:val="59"/>
    <w:rsid w:val="00C80F1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E1C69180D5D12942EBD43D3130A41B46F1D07873F5F677D4D81C7129B3FC522C9EDA0E49AD7D5NBZ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E1C69180D5D12942EBD43D3130A41B76619068A3F5F677D4D81C7129B3FC522C9EDA0E49AD1D5NBZ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делами</dc:creator>
  <cp:lastModifiedBy>Галина Чехова</cp:lastModifiedBy>
  <cp:revision>2</cp:revision>
  <dcterms:created xsi:type="dcterms:W3CDTF">2019-10-25T08:39:00Z</dcterms:created>
  <dcterms:modified xsi:type="dcterms:W3CDTF">2019-10-25T08:39:00Z</dcterms:modified>
</cp:coreProperties>
</file>