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ФЕДЕРАЛЬНАЯ ПАЛАТА АДВОКАТОВ РОССИЙСКОЙ ФЕДЕРАЦИИ</w:t>
      </w:r>
    </w:p>
    <w:p w:rsidR="00157399" w:rsidRPr="00157399" w:rsidRDefault="00157399" w:rsidP="00157399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399" w:rsidRPr="00157399" w:rsidRDefault="00157399" w:rsidP="00157399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утверждена</w:t>
      </w:r>
    </w:p>
    <w:p w:rsidR="00157399" w:rsidRPr="00157399" w:rsidRDefault="00157399" w:rsidP="00157399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Федеральной палаты адвокатов</w:t>
      </w:r>
    </w:p>
    <w:p w:rsidR="00157399" w:rsidRPr="00157399" w:rsidRDefault="00157399" w:rsidP="00157399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от  27.09.2013</w:t>
      </w:r>
    </w:p>
    <w:p w:rsidR="00157399" w:rsidRPr="00157399" w:rsidRDefault="00157399" w:rsidP="00157399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(протокол № 1), с изменениями и дополнениями</w:t>
      </w:r>
    </w:p>
    <w:p w:rsidR="00157399" w:rsidRPr="00157399" w:rsidRDefault="00157399" w:rsidP="00157399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28.01.2016 (протокол № 3), с изменениями и дополнениями от 17.02.2017(протокол № 9),</w:t>
      </w:r>
    </w:p>
    <w:p w:rsidR="00157399" w:rsidRPr="00157399" w:rsidRDefault="00157399" w:rsidP="00157399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 и дополнениями от 04.12.2017</w:t>
      </w:r>
    </w:p>
    <w:p w:rsidR="00157399" w:rsidRPr="00157399" w:rsidRDefault="00157399" w:rsidP="00157399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(протокол № 8),с изменениями и дополнениями </w:t>
      </w:r>
    </w:p>
    <w:p w:rsidR="00157399" w:rsidRPr="00157399" w:rsidRDefault="00157399" w:rsidP="00157399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24.09.2019(протокол № 5)</w:t>
      </w:r>
    </w:p>
    <w:p w:rsidR="00157399" w:rsidRPr="00157399" w:rsidRDefault="00157399" w:rsidP="00157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5739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Rectangle 2" o:spid="_x0000_s1026" style="position:absolute;left:0;text-align:left;margin-left:23.85pt;margin-top:12.8pt;width:708.75pt;height:8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" stroked="f">
            <v:textbox>
              <w:txbxContent>
                <w:p w:rsidR="00157399" w:rsidRPr="00E64C07" w:rsidRDefault="00157399" w:rsidP="00157399">
                  <w:pPr>
                    <w:pStyle w:val="1"/>
                    <w:contextualSpacing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E64C07">
                    <w:rPr>
                      <w:color w:val="auto"/>
                      <w:sz w:val="40"/>
                      <w:szCs w:val="40"/>
                    </w:rPr>
                    <w:t>СВЕДЕНИЯ ОБ АДВОКАТУРЕ И АДВОКАТСКОЙ ДЕЯТЕЛЬНОСТИ</w:t>
                  </w:r>
                </w:p>
                <w:p w:rsidR="00157399" w:rsidRPr="00E64C07" w:rsidRDefault="00157399" w:rsidP="00157399">
                  <w:pPr>
                    <w:pStyle w:val="1"/>
                    <w:contextualSpacing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E64C07">
                    <w:rPr>
                      <w:color w:val="auto"/>
                      <w:sz w:val="40"/>
                      <w:szCs w:val="40"/>
                    </w:rPr>
                    <w:t>В РОССИЙСКОЙ  ФЕДЕРАЦИИ</w:t>
                  </w:r>
                </w:p>
                <w:p w:rsidR="00157399" w:rsidRDefault="00157399" w:rsidP="0015739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157399" w:rsidRDefault="00157399" w:rsidP="0015739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за 20___г.</w:t>
                  </w:r>
                </w:p>
                <w:p w:rsidR="00157399" w:rsidRDefault="00157399" w:rsidP="00157399">
                  <w:pPr>
                    <w:jc w:val="center"/>
                  </w:pPr>
                </w:p>
              </w:txbxContent>
            </v:textbox>
          </v:rect>
        </w:pict>
      </w:r>
    </w:p>
    <w:p w:rsidR="00157399" w:rsidRPr="00157399" w:rsidRDefault="00157399" w:rsidP="00157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57399" w:rsidRPr="00157399" w:rsidRDefault="00157399" w:rsidP="00157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57399" w:rsidRPr="00157399" w:rsidRDefault="00157399" w:rsidP="00157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57399" w:rsidRPr="00157399" w:rsidRDefault="00157399" w:rsidP="00157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57399" w:rsidRPr="00157399" w:rsidRDefault="00157399" w:rsidP="00157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57399" w:rsidRPr="00157399" w:rsidRDefault="00157399" w:rsidP="00157399">
      <w:pPr>
        <w:widowControl w:val="0"/>
        <w:spacing w:after="11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157399">
        <w:rPr>
          <w:rFonts w:ascii="Times New Roman" w:eastAsia="Times New Roman" w:hAnsi="Times New Roman"/>
          <w:b/>
          <w:bCs/>
          <w:sz w:val="26"/>
          <w:szCs w:val="26"/>
        </w:rPr>
        <w:t>(Срок представления в АПМО до 20 января следующего за отчетным периодом года)</w:t>
      </w:r>
    </w:p>
    <w:tbl>
      <w:tblPr>
        <w:tblStyle w:val="a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885"/>
      </w:tblGrid>
      <w:tr w:rsidR="00157399" w:rsidRPr="00157399" w:rsidTr="00403555">
        <w:tc>
          <w:tcPr>
            <w:tcW w:w="4077" w:type="dxa"/>
          </w:tcPr>
          <w:p w:rsidR="00157399" w:rsidRPr="00157399" w:rsidRDefault="00157399" w:rsidP="00157399">
            <w:pPr>
              <w:tabs>
                <w:tab w:val="left" w:pos="9820"/>
                <w:tab w:val="left" w:leader="underscore" w:pos="12865"/>
              </w:tabs>
              <w:rPr>
                <w:rFonts w:ascii="Times New Roman" w:eastAsia="Times New Roman" w:hAnsi="Times New Roman" w:cstheme="minorBidi"/>
                <w:b/>
                <w:bCs/>
                <w:sz w:val="26"/>
                <w:szCs w:val="26"/>
                <w:lang w:eastAsia="en-US"/>
              </w:rPr>
            </w:pPr>
            <w:r w:rsidRPr="00157399">
              <w:rPr>
                <w:rFonts w:ascii="Times New Roman" w:eastAsia="Times New Roman" w:hAnsi="Times New Roman" w:cstheme="minorBidi"/>
                <w:b/>
                <w:bCs/>
                <w:sz w:val="26"/>
                <w:szCs w:val="26"/>
                <w:lang w:eastAsia="en-US"/>
              </w:rPr>
              <w:t>Наименование адвокатского образования:</w:t>
            </w:r>
          </w:p>
        </w:tc>
        <w:tc>
          <w:tcPr>
            <w:tcW w:w="5885" w:type="dxa"/>
            <w:tcBorders>
              <w:bottom w:val="single" w:sz="4" w:space="0" w:color="000000" w:themeColor="text1"/>
            </w:tcBorders>
          </w:tcPr>
          <w:p w:rsidR="00157399" w:rsidRPr="00157399" w:rsidRDefault="00157399" w:rsidP="00157399">
            <w:pPr>
              <w:tabs>
                <w:tab w:val="left" w:pos="9820"/>
                <w:tab w:val="left" w:leader="underscore" w:pos="12865"/>
              </w:tabs>
              <w:rPr>
                <w:rFonts w:ascii="Times New Roman" w:eastAsia="Times New Roman" w:hAnsi="Times New Roman" w:cstheme="minorBidi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157399" w:rsidRPr="00157399" w:rsidRDefault="00157399" w:rsidP="00157399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jc w:val="center"/>
        <w:rPr>
          <w:rFonts w:ascii="Times New Roman" w:eastAsia="Times New Roman" w:hAnsi="Times New Roman"/>
        </w:rPr>
      </w:pPr>
    </w:p>
    <w:p w:rsidR="00157399" w:rsidRPr="00157399" w:rsidRDefault="00157399" w:rsidP="00157399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</w:p>
    <w:p w:rsidR="00157399" w:rsidRPr="00157399" w:rsidRDefault="00157399" w:rsidP="00157399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  <w:r w:rsidRPr="00157399">
        <w:rPr>
          <w:rFonts w:ascii="Times New Roman" w:eastAsia="Times New Roman" w:hAnsi="Times New Roman"/>
          <w:b/>
        </w:rPr>
        <w:t>Юридический адрес АО:_________________________________________________________</w:t>
      </w:r>
    </w:p>
    <w:p w:rsidR="00157399" w:rsidRPr="00157399" w:rsidRDefault="00157399" w:rsidP="00157399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</w:p>
    <w:p w:rsidR="00157399" w:rsidRPr="00157399" w:rsidRDefault="00157399" w:rsidP="00157399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  <w:r w:rsidRPr="00157399">
        <w:rPr>
          <w:rFonts w:ascii="Times New Roman" w:eastAsia="Times New Roman" w:hAnsi="Times New Roman"/>
          <w:b/>
        </w:rPr>
        <w:t>Почтовый адрес АО: ____________________________________________________________</w:t>
      </w:r>
    </w:p>
    <w:p w:rsidR="00157399" w:rsidRPr="00157399" w:rsidRDefault="00157399" w:rsidP="00157399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</w:p>
    <w:p w:rsidR="00157399" w:rsidRPr="00157399" w:rsidRDefault="00157399" w:rsidP="00157399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  <w:r w:rsidRPr="00157399">
        <w:rPr>
          <w:rFonts w:ascii="Times New Roman" w:eastAsia="Times New Roman" w:hAnsi="Times New Roman"/>
          <w:b/>
        </w:rPr>
        <w:t>Телефоны: _____________________________________________________________________</w:t>
      </w:r>
    </w:p>
    <w:p w:rsidR="00157399" w:rsidRPr="00157399" w:rsidRDefault="00157399" w:rsidP="00157399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</w:p>
    <w:p w:rsidR="00157399" w:rsidRPr="00157399" w:rsidRDefault="00157399" w:rsidP="00157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Эл.почта:_________________________________________________________________</w:t>
      </w:r>
    </w:p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Раздел 1. Сведения о составе адвокатуры</w:t>
      </w:r>
    </w:p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5"/>
        <w:gridCol w:w="9800"/>
        <w:gridCol w:w="1136"/>
        <w:gridCol w:w="2184"/>
      </w:tblGrid>
      <w:tr w:rsidR="00157399" w:rsidRPr="00157399" w:rsidTr="00403555">
        <w:tc>
          <w:tcPr>
            <w:tcW w:w="3913" w:type="pct"/>
            <w:gridSpan w:val="2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372" w:type="pct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715" w:type="pct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157399" w:rsidRPr="00157399" w:rsidTr="00403555">
        <w:tc>
          <w:tcPr>
            <w:tcW w:w="3913" w:type="pct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адвокатов, внесенных в реестр адвокатов субъекта Российской Федерации:        </w:t>
            </w:r>
          </w:p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pct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5" w:type="pct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c>
          <w:tcPr>
            <w:tcW w:w="705" w:type="pct"/>
            <w:vMerge w:val="restart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</w:t>
            </w:r>
          </w:p>
        </w:tc>
        <w:tc>
          <w:tcPr>
            <w:tcW w:w="3208" w:type="pct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</w:t>
            </w:r>
          </w:p>
        </w:tc>
        <w:tc>
          <w:tcPr>
            <w:tcW w:w="372" w:type="pct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5" w:type="pct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c>
          <w:tcPr>
            <w:tcW w:w="705" w:type="pct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8" w:type="pct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</w:t>
            </w:r>
          </w:p>
        </w:tc>
        <w:tc>
          <w:tcPr>
            <w:tcW w:w="372" w:type="pct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5" w:type="pct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c>
          <w:tcPr>
            <w:tcW w:w="3913" w:type="pct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адвокатских образований, внесенных в реестр адвокатских образований,  / и работающих в них адвокатов:</w:t>
            </w:r>
          </w:p>
        </w:tc>
        <w:tc>
          <w:tcPr>
            <w:tcW w:w="372" w:type="pct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5" w:type="pct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157399" w:rsidRPr="00157399" w:rsidTr="00403555">
        <w:trPr>
          <w:cantSplit/>
          <w:trHeight w:val="417"/>
        </w:trPr>
        <w:tc>
          <w:tcPr>
            <w:tcW w:w="705" w:type="pct"/>
            <w:vMerge w:val="restart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</w:t>
            </w:r>
          </w:p>
        </w:tc>
        <w:tc>
          <w:tcPr>
            <w:tcW w:w="3208" w:type="pct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коллегий адвокатов  /  адвокатов</w:t>
            </w:r>
          </w:p>
        </w:tc>
        <w:tc>
          <w:tcPr>
            <w:tcW w:w="372" w:type="pct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5" w:type="pct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157399" w:rsidRPr="00157399" w:rsidTr="00403555">
        <w:trPr>
          <w:cantSplit/>
          <w:trHeight w:val="409"/>
        </w:trPr>
        <w:tc>
          <w:tcPr>
            <w:tcW w:w="705" w:type="pct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8" w:type="pct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адвокатских бюро  / адвокатов</w:t>
            </w:r>
          </w:p>
        </w:tc>
        <w:tc>
          <w:tcPr>
            <w:tcW w:w="372" w:type="pct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5" w:type="pct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157399" w:rsidRPr="00157399" w:rsidTr="00403555">
        <w:trPr>
          <w:cantSplit/>
          <w:trHeight w:val="415"/>
        </w:trPr>
        <w:tc>
          <w:tcPr>
            <w:tcW w:w="705" w:type="pct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8" w:type="pct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адвокатских кабинетов</w:t>
            </w:r>
          </w:p>
        </w:tc>
        <w:tc>
          <w:tcPr>
            <w:tcW w:w="372" w:type="pct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5" w:type="pct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  <w:trHeight w:val="421"/>
        </w:trPr>
        <w:tc>
          <w:tcPr>
            <w:tcW w:w="705" w:type="pct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8" w:type="pct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юридических консультаций  / адвокатов</w:t>
            </w:r>
          </w:p>
        </w:tc>
        <w:tc>
          <w:tcPr>
            <w:tcW w:w="372" w:type="pct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5" w:type="pct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157399" w:rsidRPr="00157399" w:rsidTr="00403555">
        <w:trPr>
          <w:cantSplit/>
        </w:trPr>
        <w:tc>
          <w:tcPr>
            <w:tcW w:w="3913" w:type="pct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филиалов адвокатских образований, внесенных в реестр адвокатских образований</w:t>
            </w:r>
            <w:r w:rsidRPr="00157399">
              <w:rPr>
                <w:rFonts w:ascii="Times New Roman" w:eastAsia="Times New Roman" w:hAnsi="Times New Roman" w:cs="Times New Roman"/>
                <w:sz w:val="26"/>
                <w:vertAlign w:val="superscript"/>
                <w:lang w:eastAsia="ru-RU"/>
              </w:rPr>
              <w:footnoteReference w:id="1"/>
            </w: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/ и работающих в них адвокатов</w:t>
            </w:r>
          </w:p>
        </w:tc>
        <w:tc>
          <w:tcPr>
            <w:tcW w:w="372" w:type="pct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15" w:type="pct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</w:tbl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2. Сведения об участии адвокатов в качестве защитников в уголовном судопроизводстве по назначению </w:t>
      </w:r>
    </w:p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органов дознания, органов предварительного следствия или суда, а также участвовавших</w:t>
      </w:r>
    </w:p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гражданском и административном судопроизводстве по назначению суда</w:t>
      </w:r>
    </w:p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2456"/>
        <w:gridCol w:w="8041"/>
        <w:gridCol w:w="1034"/>
        <w:gridCol w:w="2206"/>
      </w:tblGrid>
      <w:tr w:rsidR="00157399" w:rsidRPr="00157399" w:rsidTr="00403555">
        <w:tc>
          <w:tcPr>
            <w:tcW w:w="11866" w:type="dxa"/>
            <w:gridSpan w:val="3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2206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157399" w:rsidRPr="00157399" w:rsidTr="00403555">
        <w:trPr>
          <w:cantSplit/>
        </w:trPr>
        <w:tc>
          <w:tcPr>
            <w:tcW w:w="11866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hideMark/>
          </w:tcPr>
          <w:p w:rsidR="00157399" w:rsidRPr="00157399" w:rsidRDefault="00157399" w:rsidP="00157399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0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</w:trPr>
        <w:tc>
          <w:tcPr>
            <w:tcW w:w="11866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</w:tcPr>
          <w:p w:rsidR="00157399" w:rsidRPr="00157399" w:rsidRDefault="00157399" w:rsidP="0015739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  <w:trHeight w:val="706"/>
        </w:trPr>
        <w:tc>
          <w:tcPr>
            <w:tcW w:w="11866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0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</w:trPr>
        <w:tc>
          <w:tcPr>
            <w:tcW w:w="1369" w:type="dxa"/>
            <w:vMerge w:val="restart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</w:t>
            </w:r>
          </w:p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</w:t>
            </w:r>
          </w:p>
        </w:tc>
        <w:tc>
          <w:tcPr>
            <w:tcW w:w="10497" w:type="dxa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0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</w:trPr>
        <w:tc>
          <w:tcPr>
            <w:tcW w:w="0" w:type="auto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97" w:type="dxa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 следствия СКР РФ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0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</w:trPr>
        <w:tc>
          <w:tcPr>
            <w:tcW w:w="0" w:type="auto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97" w:type="dxa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судов и мировых судей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0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</w:trPr>
        <w:tc>
          <w:tcPr>
            <w:tcW w:w="0" w:type="auto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97" w:type="dxa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0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ind w:left="-88" w:right="-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0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041" w:type="dxa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ind w:left="-88" w:right="-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0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ind w:left="-88" w:right="-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0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041" w:type="dxa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ind w:left="-88" w:right="-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0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</w:trPr>
        <w:tc>
          <w:tcPr>
            <w:tcW w:w="11866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адвокатов, исполнявших в отчетном периоде поручения в гражданском судопроизводстве по назначению суда в порядке, предусмотренном </w:t>
            </w:r>
            <w:hyperlink r:id="rId6" w:history="1">
              <w:r w:rsidRPr="00157399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u w:val="single"/>
                  <w:lang w:eastAsia="ru-RU"/>
                </w:rPr>
                <w:t>статьей 50</w:t>
              </w:r>
            </w:hyperlink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0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</w:trPr>
        <w:tc>
          <w:tcPr>
            <w:tcW w:w="11866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вознаграждения, подлежащая выплате за участие адвокатов в гражданском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</w:tcPr>
          <w:p w:rsidR="00157399" w:rsidRPr="00157399" w:rsidRDefault="00157399" w:rsidP="0015739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0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  <w:trHeight w:val="631"/>
        </w:trPr>
        <w:tc>
          <w:tcPr>
            <w:tcW w:w="11866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задолженности по вознаграждению адвокатов, участвовавших  вгражданском судопроизводстве по назначению (в рублях)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0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</w:trPr>
        <w:tc>
          <w:tcPr>
            <w:tcW w:w="11866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адвокатов, исполнявших в отчетном периоде поручения в административном судопроизводстве по назначению суда в порядке, предусмотренном </w:t>
            </w:r>
            <w:hyperlink r:id="rId7" w:history="1">
              <w:r w:rsidRPr="00157399">
                <w:rPr>
                  <w:rFonts w:ascii="Times New Roman" w:eastAsia="Times New Roman" w:hAnsi="Times New Roman" w:cs="Times New Roman"/>
                  <w:color w:val="0000FF" w:themeColor="hyperlink"/>
                  <w:sz w:val="26"/>
                  <w:u w:val="single"/>
                  <w:lang w:eastAsia="ru-RU"/>
                </w:rPr>
                <w:t>статьей 54</w:t>
              </w:r>
            </w:hyperlink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0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</w:trPr>
        <w:tc>
          <w:tcPr>
            <w:tcW w:w="11866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вознаграждения, подлежащая выплате за участие адвокатов в административном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</w:tcPr>
          <w:p w:rsidR="00157399" w:rsidRPr="00157399" w:rsidRDefault="00157399" w:rsidP="0015739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0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  <w:trHeight w:val="511"/>
        </w:trPr>
        <w:tc>
          <w:tcPr>
            <w:tcW w:w="11866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задолженности по вознаграждению адвокатов, участвовавших  в административном судопроизводстве по назначению (в рублях)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0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Раздел 3. Сведения о привлечении адвокатов к дисциплинарной ответственности</w:t>
      </w:r>
    </w:p>
    <w:p w:rsidR="00157399" w:rsidRPr="00157399" w:rsidRDefault="00157399" w:rsidP="00157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7399" w:rsidRPr="00157399" w:rsidRDefault="00157399" w:rsidP="00157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1615"/>
        <w:gridCol w:w="8552"/>
        <w:gridCol w:w="1034"/>
        <w:gridCol w:w="2217"/>
      </w:tblGrid>
      <w:tr w:rsidR="00157399" w:rsidRPr="00157399" w:rsidTr="00403555">
        <w:tc>
          <w:tcPr>
            <w:tcW w:w="11875" w:type="dxa"/>
            <w:gridSpan w:val="3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2217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157399" w:rsidRPr="00157399" w:rsidTr="00403555">
        <w:trPr>
          <w:cantSplit/>
        </w:trPr>
        <w:tc>
          <w:tcPr>
            <w:tcW w:w="11875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поступивших в адвокатскую палату субъекта обращений, предусмотренных п.1 ст.20 Кодекса профессиональной этики адвоката  /  в том числе  представлений, внесенных органами юстиции</w:t>
            </w:r>
          </w:p>
        </w:tc>
        <w:tc>
          <w:tcPr>
            <w:tcW w:w="10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1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157399" w:rsidRPr="00157399" w:rsidTr="00403555">
        <w:trPr>
          <w:cantSplit/>
          <w:trHeight w:val="680"/>
        </w:trPr>
        <w:tc>
          <w:tcPr>
            <w:tcW w:w="11875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возбужденных дисциплинарных производств  /</w:t>
            </w:r>
          </w:p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 по представлениям, внесенным органами юстиции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1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157399" w:rsidRPr="00157399" w:rsidTr="00403555">
        <w:trPr>
          <w:cantSplit/>
          <w:trHeight w:val="680"/>
        </w:trPr>
        <w:tc>
          <w:tcPr>
            <w:tcW w:w="11875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адвокатов, привлеченных к дисциплинарной ответственности  /</w:t>
            </w:r>
          </w:p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представлениям, внесенным органами юстиции</w:t>
            </w:r>
          </w:p>
        </w:tc>
        <w:tc>
          <w:tcPr>
            <w:tcW w:w="10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1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157399" w:rsidRPr="00157399" w:rsidTr="00403555">
        <w:trPr>
          <w:cantSplit/>
        </w:trPr>
        <w:tc>
          <w:tcPr>
            <w:tcW w:w="1708" w:type="dxa"/>
            <w:vMerge w:val="restart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</w:t>
            </w:r>
          </w:p>
        </w:tc>
        <w:tc>
          <w:tcPr>
            <w:tcW w:w="10167" w:type="dxa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1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</w:trPr>
        <w:tc>
          <w:tcPr>
            <w:tcW w:w="1708" w:type="dxa"/>
            <w:vMerge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167" w:type="dxa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 неисполнение адвокатами решений Совета ФПА РФ и советов адвокатских палат в сфере ПОД/ФТ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21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  <w:trHeight w:val="616"/>
        </w:trPr>
        <w:tc>
          <w:tcPr>
            <w:tcW w:w="11875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адвокатов из числа привлеченных к дисциплинарной ответственности, чей статус адвоката прекращен: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1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</w:trPr>
        <w:tc>
          <w:tcPr>
            <w:tcW w:w="11875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неисполнение или ненадлежащее исполнение обязанностей перед доверителем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1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</w:trPr>
        <w:tc>
          <w:tcPr>
            <w:tcW w:w="3323" w:type="dxa"/>
            <w:gridSpan w:val="2"/>
            <w:vMerge w:val="restart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несоблюдение этических правил, связанных</w:t>
            </w:r>
          </w:p>
        </w:tc>
        <w:tc>
          <w:tcPr>
            <w:tcW w:w="8552" w:type="dxa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нарушением адвокатской тайны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1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</w:trPr>
        <w:tc>
          <w:tcPr>
            <w:tcW w:w="0" w:type="auto"/>
            <w:gridSpan w:val="2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2" w:type="dxa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неявкой к месту выполнения процессуальных действий и в суд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1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</w:trPr>
        <w:tc>
          <w:tcPr>
            <w:tcW w:w="0" w:type="auto"/>
            <w:gridSpan w:val="2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2" w:type="dxa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иными нарушениями норм КПЭА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1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</w:trPr>
        <w:tc>
          <w:tcPr>
            <w:tcW w:w="11875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неисполнение решений органов адвокатской палаты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</w:trPr>
        <w:tc>
          <w:tcPr>
            <w:tcW w:w="11875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</w:trPr>
        <w:tc>
          <w:tcPr>
            <w:tcW w:w="11875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адвокатов, чей статус адвоката прекращен в связи со вступлением в законную силу приговора суда о признании адвоката виновным в совершении умышленного преступления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1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</w:trPr>
        <w:tc>
          <w:tcPr>
            <w:tcW w:w="1708" w:type="dxa"/>
            <w:vMerge w:val="restart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0167" w:type="dxa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связанного с профессиональной деятельностью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1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</w:trPr>
        <w:tc>
          <w:tcPr>
            <w:tcW w:w="0" w:type="auto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67" w:type="dxa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связанного с профессиональной деятельностью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rPr>
          <w:cantSplit/>
          <w:trHeight w:val="1015"/>
        </w:trPr>
        <w:tc>
          <w:tcPr>
            <w:tcW w:w="11875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случаев обжалования в суд  решений совета о применении мер дисциплинарного воздействия к адвокатам  / </w:t>
            </w:r>
          </w:p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решений совета, признанных в судебном порядке необоснованными</w:t>
            </w:r>
          </w:p>
        </w:tc>
        <w:tc>
          <w:tcPr>
            <w:tcW w:w="10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1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</w:tbl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4. Сведения о нарушениях профессиональных прав адвокатов</w:t>
      </w:r>
    </w:p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7399" w:rsidRPr="00157399" w:rsidRDefault="00157399" w:rsidP="0015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157399" w:rsidRPr="00157399" w:rsidTr="00403555">
        <w:tc>
          <w:tcPr>
            <w:tcW w:w="11863" w:type="dxa"/>
            <w:gridSpan w:val="5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2266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157399" w:rsidRPr="00157399" w:rsidTr="00403555">
        <w:tblPrEx>
          <w:tblLook w:val="01E0"/>
        </w:tblPrEx>
        <w:trPr>
          <w:trHeight w:val="373"/>
        </w:trPr>
        <w:tc>
          <w:tcPr>
            <w:tcW w:w="11863" w:type="dxa"/>
            <w:gridSpan w:val="5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6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397"/>
        </w:trPr>
        <w:tc>
          <w:tcPr>
            <w:tcW w:w="2562" w:type="dxa"/>
            <w:gridSpan w:val="3"/>
            <w:vMerge w:val="restart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т.ч. посягательств  на адвокатскую  тайну</w:t>
            </w:r>
          </w:p>
        </w:tc>
        <w:tc>
          <w:tcPr>
            <w:tcW w:w="9301" w:type="dxa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6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417"/>
        </w:trPr>
        <w:tc>
          <w:tcPr>
            <w:tcW w:w="0" w:type="auto"/>
            <w:gridSpan w:val="3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производство незаконных обысков в жилых (в  служебных) помещениях адвоката</w:t>
            </w:r>
          </w:p>
        </w:tc>
        <w:tc>
          <w:tcPr>
            <w:tcW w:w="1034" w:type="dxa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409"/>
        </w:trPr>
        <w:tc>
          <w:tcPr>
            <w:tcW w:w="0" w:type="auto"/>
            <w:gridSpan w:val="3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6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428"/>
        </w:trPr>
        <w:tc>
          <w:tcPr>
            <w:tcW w:w="0" w:type="auto"/>
            <w:gridSpan w:val="3"/>
            <w:vMerge/>
            <w:vAlign w:val="center"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pacing w:val="-14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6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367"/>
        </w:trPr>
        <w:tc>
          <w:tcPr>
            <w:tcW w:w="2562" w:type="dxa"/>
            <w:gridSpan w:val="3"/>
            <w:vMerge w:val="restart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т.ч.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 в допуске к участию в процессуальных действиях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359"/>
        </w:trPr>
        <w:tc>
          <w:tcPr>
            <w:tcW w:w="0" w:type="auto"/>
            <w:gridSpan w:val="3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 в свидании с подзащитным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193"/>
        </w:trPr>
        <w:tc>
          <w:tcPr>
            <w:tcW w:w="0" w:type="auto"/>
            <w:gridSpan w:val="3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355"/>
        </w:trPr>
        <w:tc>
          <w:tcPr>
            <w:tcW w:w="0" w:type="auto"/>
            <w:gridSpan w:val="3"/>
            <w:vMerge/>
            <w:vAlign w:val="center"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pacing w:val="-14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555"/>
        </w:trPr>
        <w:tc>
          <w:tcPr>
            <w:tcW w:w="0" w:type="auto"/>
            <w:gridSpan w:val="3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696"/>
        </w:trPr>
        <w:tc>
          <w:tcPr>
            <w:tcW w:w="0" w:type="auto"/>
            <w:gridSpan w:val="3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435"/>
        </w:trPr>
        <w:tc>
          <w:tcPr>
            <w:tcW w:w="0" w:type="auto"/>
            <w:gridSpan w:val="3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954"/>
        </w:trPr>
        <w:tc>
          <w:tcPr>
            <w:tcW w:w="2562" w:type="dxa"/>
            <w:gridSpan w:val="3"/>
            <w:vMerge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428"/>
        </w:trPr>
        <w:tc>
          <w:tcPr>
            <w:tcW w:w="11863" w:type="dxa"/>
            <w:gridSpan w:val="5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200"/>
        </w:trPr>
        <w:tc>
          <w:tcPr>
            <w:tcW w:w="2562" w:type="dxa"/>
            <w:gridSpan w:val="3"/>
            <w:vMerge w:val="restart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Количество случаев  причинения вреда  </w:t>
            </w:r>
          </w:p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здоровью адвокатов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200"/>
        </w:trPr>
        <w:tc>
          <w:tcPr>
            <w:tcW w:w="0" w:type="auto"/>
            <w:gridSpan w:val="3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здоровью членов семей адвокатов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200"/>
        </w:trPr>
        <w:tc>
          <w:tcPr>
            <w:tcW w:w="0" w:type="auto"/>
            <w:gridSpan w:val="3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имуществу адвокатов и членов их семей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766"/>
        </w:trPr>
        <w:tc>
          <w:tcPr>
            <w:tcW w:w="11863" w:type="dxa"/>
            <w:gridSpan w:val="5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266" w:type="dxa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 w:val="restart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поступивших уведомлений (ч.2.2 ст.96 УПК)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14" w:type="dxa"/>
            <w:gridSpan w:val="3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возбуждено уголовных дел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gridSpan w:val="2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7856" w:type="dxa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направлено в суд 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266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прекращено</w:t>
            </w:r>
          </w:p>
        </w:tc>
        <w:tc>
          <w:tcPr>
            <w:tcW w:w="7856" w:type="dxa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судами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6" w:type="dxa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органами следствия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417"/>
        </w:trPr>
        <w:tc>
          <w:tcPr>
            <w:tcW w:w="11863" w:type="dxa"/>
            <w:gridSpan w:val="5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c>
          <w:tcPr>
            <w:tcW w:w="1724" w:type="dxa"/>
            <w:vMerge w:val="restart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0139" w:type="dxa"/>
            <w:gridSpan w:val="4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прокуратуру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c>
          <w:tcPr>
            <w:tcW w:w="1724" w:type="dxa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39" w:type="dxa"/>
            <w:gridSpan w:val="4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следственного органа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c>
          <w:tcPr>
            <w:tcW w:w="1724" w:type="dxa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39" w:type="dxa"/>
            <w:gridSpan w:val="4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суд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rPr>
          <w:trHeight w:val="350"/>
        </w:trPr>
        <w:tc>
          <w:tcPr>
            <w:tcW w:w="11863" w:type="dxa"/>
            <w:gridSpan w:val="5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c>
          <w:tcPr>
            <w:tcW w:w="1724" w:type="dxa"/>
            <w:vMerge w:val="restart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0139" w:type="dxa"/>
            <w:gridSpan w:val="4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прокурорами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c>
          <w:tcPr>
            <w:tcW w:w="1724" w:type="dxa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39" w:type="dxa"/>
            <w:gridSpan w:val="4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руководителями следственных органов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1E0"/>
        </w:tblPrEx>
        <w:tc>
          <w:tcPr>
            <w:tcW w:w="1724" w:type="dxa"/>
            <w:vMerge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39" w:type="dxa"/>
            <w:gridSpan w:val="4"/>
            <w:hideMark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судами</w:t>
            </w:r>
          </w:p>
        </w:tc>
        <w:tc>
          <w:tcPr>
            <w:tcW w:w="10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266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57399" w:rsidRPr="00157399" w:rsidRDefault="00157399" w:rsidP="001573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6"/>
          <w:szCs w:val="6"/>
          <w:lang w:eastAsia="ru-RU"/>
        </w:rPr>
      </w:pPr>
    </w:p>
    <w:p w:rsidR="00157399" w:rsidRPr="00157399" w:rsidRDefault="00157399" w:rsidP="00157399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Раздел 5. Сведения об оказании адвокатами  юридической помощи гражданам Российской Федерации бесплатно</w:t>
      </w:r>
    </w:p>
    <w:p w:rsidR="00157399" w:rsidRPr="00157399" w:rsidRDefault="00157399" w:rsidP="001573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157399" w:rsidRPr="00157399" w:rsidTr="00403555">
        <w:tc>
          <w:tcPr>
            <w:tcW w:w="11907" w:type="dxa"/>
            <w:gridSpan w:val="6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1134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2127" w:type="dxa"/>
            <w:vAlign w:val="center"/>
            <w:hideMark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157399" w:rsidRPr="00157399" w:rsidTr="00403555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адвокатов, оказывавших в отчетном периоде юридическую помощь </w:t>
            </w:r>
          </w:p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385"/>
        </w:trPr>
        <w:tc>
          <w:tcPr>
            <w:tcW w:w="11907" w:type="dxa"/>
            <w:gridSpan w:val="6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412"/>
        </w:trPr>
        <w:tc>
          <w:tcPr>
            <w:tcW w:w="1802" w:type="dxa"/>
            <w:gridSpan w:val="3"/>
          </w:tcPr>
          <w:p w:rsidR="00157399" w:rsidRPr="00157399" w:rsidRDefault="00157399" w:rsidP="0015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0105" w:type="dxa"/>
            <w:gridSpan w:val="3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адвокатов, оказывавших юридическую помощь </w:t>
            </w:r>
          </w:p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 безвозмездной основе (probono):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350"/>
        </w:trPr>
        <w:tc>
          <w:tcPr>
            <w:tcW w:w="15168" w:type="dxa"/>
            <w:gridSpan w:val="8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В РАМКАХ ГОСУДАРСТВЕННОЙ СИСТЕМЫ БЕСПЛАТНОЙ ЮРИДИЧЕСКОЙ ПОМОЩИ:</w:t>
            </w:r>
          </w:p>
        </w:tc>
      </w:tr>
      <w:tr w:rsidR="00157399" w:rsidRPr="00157399" w:rsidTr="00403555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бесплатной юридической помощи</w:t>
            </w: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332"/>
        </w:trPr>
        <w:tc>
          <w:tcPr>
            <w:tcW w:w="1096" w:type="dxa"/>
            <w:vMerge w:val="restart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299"/>
        </w:trPr>
        <w:tc>
          <w:tcPr>
            <w:tcW w:w="1096" w:type="dxa"/>
            <w:vMerge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1" w:type="dxa"/>
            <w:gridSpan w:val="5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263"/>
        </w:trPr>
        <w:tc>
          <w:tcPr>
            <w:tcW w:w="1096" w:type="dxa"/>
            <w:vMerge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1" w:type="dxa"/>
            <w:gridSpan w:val="5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232"/>
        </w:trPr>
        <w:tc>
          <w:tcPr>
            <w:tcW w:w="1096" w:type="dxa"/>
            <w:vMerge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1" w:type="dxa"/>
            <w:gridSpan w:val="5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310"/>
        </w:trPr>
        <w:tc>
          <w:tcPr>
            <w:tcW w:w="11907" w:type="dxa"/>
            <w:gridSpan w:val="6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235"/>
        </w:trPr>
        <w:tc>
          <w:tcPr>
            <w:tcW w:w="3907" w:type="dxa"/>
            <w:gridSpan w:val="5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0" w:type="dxa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бесплатной юридической помощи</w:t>
            </w: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413"/>
        </w:trPr>
        <w:tc>
          <w:tcPr>
            <w:tcW w:w="11907" w:type="dxa"/>
            <w:gridSpan w:val="6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1024"/>
        </w:trPr>
        <w:tc>
          <w:tcPr>
            <w:tcW w:w="11907" w:type="dxa"/>
            <w:gridSpan w:val="6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Федерации,   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352"/>
        </w:trPr>
        <w:tc>
          <w:tcPr>
            <w:tcW w:w="11907" w:type="dxa"/>
            <w:gridSpan w:val="6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задолженности адвокатам из бюджета субъекта РФ в отчетном периоде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271"/>
        </w:trPr>
        <w:tc>
          <w:tcPr>
            <w:tcW w:w="15168" w:type="dxa"/>
            <w:gridSpan w:val="8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В РАМКАХ НЕГОСУДАРСТВЕННОЙ СИСТЕМЫ БЕСПЛАТНОЙ ЮРИДИЧЕСКОЙ ПОМОЩИ:</w:t>
            </w:r>
          </w:p>
        </w:tc>
      </w:tr>
      <w:tr w:rsidR="00157399" w:rsidRPr="00157399" w:rsidTr="00403555">
        <w:tblPrEx>
          <w:tblLook w:val="0000"/>
        </w:tblPrEx>
        <w:trPr>
          <w:cantSplit/>
          <w:trHeight w:val="273"/>
        </w:trPr>
        <w:tc>
          <w:tcPr>
            <w:tcW w:w="11907" w:type="dxa"/>
            <w:gridSpan w:val="6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</w:t>
            </w: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0387" w:type="dxa"/>
            <w:gridSpan w:val="4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Учрежденных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87" w:type="dxa"/>
            <w:gridSpan w:val="4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Учрежденных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бесплатной юридической помощи</w:t>
            </w: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328"/>
        </w:trPr>
        <w:tc>
          <w:tcPr>
            <w:tcW w:w="1096" w:type="dxa"/>
            <w:vMerge w:val="restart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319"/>
        </w:trPr>
        <w:tc>
          <w:tcPr>
            <w:tcW w:w="1096" w:type="dxa"/>
            <w:vMerge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1" w:type="dxa"/>
            <w:gridSpan w:val="5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360"/>
        </w:trPr>
        <w:tc>
          <w:tcPr>
            <w:tcW w:w="11907" w:type="dxa"/>
            <w:gridSpan w:val="6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371"/>
        </w:trPr>
        <w:tc>
          <w:tcPr>
            <w:tcW w:w="3907" w:type="dxa"/>
            <w:gridSpan w:val="5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0" w:type="dxa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граждан, которым оказана юридическая помощь бесплатно в рамках негосударственной системы бесплатной юридической помощи</w:t>
            </w:r>
          </w:p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288"/>
        </w:trPr>
        <w:tc>
          <w:tcPr>
            <w:tcW w:w="15168" w:type="dxa"/>
            <w:gridSpan w:val="8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2. ОКАЗАНИЕ ЮРИДИЧЕСКОЙ ПОМОЩИ НА БЕЗВОЗМЕЗДНОЙ ОСНОВЕ (PRO BONO):</w:t>
            </w:r>
          </w:p>
        </w:tc>
      </w:tr>
      <w:tr w:rsidR="00157399" w:rsidRPr="00157399" w:rsidTr="00403555">
        <w:tblPrEx>
          <w:tblLook w:val="0000"/>
        </w:tblPrEx>
        <w:trPr>
          <w:cantSplit/>
          <w:trHeight w:val="493"/>
        </w:trPr>
        <w:tc>
          <w:tcPr>
            <w:tcW w:w="11907" w:type="dxa"/>
            <w:gridSpan w:val="6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9923" w:type="dxa"/>
            <w:gridSpan w:val="2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  <w:vMerge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gridSpan w:val="2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  <w:vMerge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gridSpan w:val="2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263"/>
        </w:trPr>
        <w:tc>
          <w:tcPr>
            <w:tcW w:w="11907" w:type="dxa"/>
            <w:gridSpan w:val="6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7399" w:rsidRPr="00157399" w:rsidTr="00403555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9923" w:type="dxa"/>
            <w:gridSpan w:val="2"/>
          </w:tcPr>
          <w:p w:rsidR="00157399" w:rsidRPr="00157399" w:rsidRDefault="00157399" w:rsidP="0015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представительству </w:t>
            </w: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их интересов </w:t>
            </w: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судах </w:t>
            </w:r>
          </w:p>
        </w:tc>
        <w:tc>
          <w:tcPr>
            <w:tcW w:w="1134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127" w:type="dxa"/>
            <w:vAlign w:val="center"/>
          </w:tcPr>
          <w:p w:rsidR="00157399" w:rsidRPr="00157399" w:rsidRDefault="00157399" w:rsidP="0015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57399" w:rsidRPr="00157399" w:rsidRDefault="00157399" w:rsidP="001573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7399" w:rsidRPr="00157399" w:rsidRDefault="00157399" w:rsidP="001573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7399" w:rsidRPr="00157399" w:rsidRDefault="00157399" w:rsidP="00157399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57399" w:rsidRPr="00157399" w:rsidRDefault="00157399" w:rsidP="00157399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57399" w:rsidRPr="00157399" w:rsidRDefault="00157399" w:rsidP="00157399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57399" w:rsidRPr="00157399" w:rsidRDefault="00157399" w:rsidP="00157399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АО _______________________________________ (Фамилия, инициалы)</w:t>
      </w:r>
    </w:p>
    <w:p w:rsidR="00157399" w:rsidRPr="00157399" w:rsidRDefault="00157399" w:rsidP="001573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(подпись)  </w:t>
      </w:r>
    </w:p>
    <w:p w:rsidR="00157399" w:rsidRPr="00157399" w:rsidRDefault="00157399" w:rsidP="001573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7399" w:rsidRPr="00157399" w:rsidRDefault="00157399" w:rsidP="001573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«_____»________________20 __ г.</w:t>
      </w:r>
    </w:p>
    <w:p w:rsidR="00157399" w:rsidRPr="00157399" w:rsidRDefault="00157399" w:rsidP="001573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7399" w:rsidRPr="00157399" w:rsidRDefault="00157399" w:rsidP="001573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(дата составления отчета)</w:t>
      </w:r>
    </w:p>
    <w:p w:rsidR="00157399" w:rsidRPr="00157399" w:rsidRDefault="00157399" w:rsidP="001573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7399" w:rsidRPr="00157399" w:rsidRDefault="00157399" w:rsidP="001573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7399" w:rsidRPr="00157399" w:rsidRDefault="00157399" w:rsidP="001573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7399" w:rsidRPr="00157399" w:rsidRDefault="00157399" w:rsidP="001573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Примечание  к отчету:</w:t>
      </w:r>
    </w:p>
    <w:p w:rsidR="00157399" w:rsidRPr="00157399" w:rsidRDefault="00157399" w:rsidP="001573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57399" w:rsidRPr="00157399" w:rsidRDefault="00157399" w:rsidP="00157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Адвокатская палата субъекта Российской Федерации ведет учет сведений и отчитывается за адвокатские образования и филиалы адвокатских образований, внесенные в реестр адвокатских образований. </w:t>
      </w:r>
    </w:p>
    <w:p w:rsidR="00157399" w:rsidRPr="00157399" w:rsidRDefault="00157399" w:rsidP="00157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Сведения о численности адвокатов в строке 1 раздела 1 должны быть сверены с данными регионального реестра адвокатов.</w:t>
      </w:r>
    </w:p>
    <w:p w:rsidR="00157399" w:rsidRPr="00157399" w:rsidRDefault="00157399" w:rsidP="0015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380E" w:rsidRDefault="00DB380E"/>
    <w:sectPr w:rsidR="00DB380E" w:rsidSect="00996E7A">
      <w:headerReference w:type="default" r:id="rId8"/>
      <w:footerReference w:type="first" r:id="rId9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99" w:rsidRDefault="00157399" w:rsidP="00157399">
      <w:pPr>
        <w:spacing w:after="0" w:line="240" w:lineRule="auto"/>
      </w:pPr>
      <w:r>
        <w:separator/>
      </w:r>
    </w:p>
  </w:endnote>
  <w:endnote w:type="continuationSeparator" w:id="0">
    <w:p w:rsidR="00157399" w:rsidRDefault="00157399" w:rsidP="0015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13" w:rsidRDefault="00157399">
    <w:pPr>
      <w:pStyle w:val="ab"/>
      <w:jc w:val="center"/>
    </w:pPr>
  </w:p>
  <w:p w:rsidR="008A2113" w:rsidRDefault="001573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99" w:rsidRDefault="00157399" w:rsidP="00157399">
      <w:pPr>
        <w:spacing w:after="0" w:line="240" w:lineRule="auto"/>
      </w:pPr>
      <w:r>
        <w:separator/>
      </w:r>
    </w:p>
  </w:footnote>
  <w:footnote w:type="continuationSeparator" w:id="0">
    <w:p w:rsidR="00157399" w:rsidRDefault="00157399" w:rsidP="00157399">
      <w:pPr>
        <w:spacing w:after="0" w:line="240" w:lineRule="auto"/>
      </w:pPr>
      <w:r>
        <w:continuationSeparator/>
      </w:r>
    </w:p>
  </w:footnote>
  <w:footnote w:id="1">
    <w:p w:rsidR="00157399" w:rsidRDefault="00157399" w:rsidP="00157399">
      <w:pPr>
        <w:pStyle w:val="a5"/>
      </w:pPr>
      <w:r>
        <w:rPr>
          <w:rStyle w:val="a7"/>
        </w:rPr>
        <w:footnoteRef/>
      </w:r>
      <w:r>
        <w:t xml:space="preserve"> Учрежденных адвокатскими образованиями из других субъектов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13" w:rsidRDefault="0015739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A2113" w:rsidRDefault="0015739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399"/>
    <w:rsid w:val="00157399"/>
    <w:rsid w:val="00DB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0E"/>
  </w:style>
  <w:style w:type="paragraph" w:styleId="1">
    <w:name w:val="heading 1"/>
    <w:basedOn w:val="a"/>
    <w:next w:val="a"/>
    <w:link w:val="10"/>
    <w:uiPriority w:val="9"/>
    <w:qFormat/>
    <w:rsid w:val="0015739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3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15739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573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5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57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5739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157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573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57399"/>
    <w:rPr>
      <w:rFonts w:cs="Times New Roman"/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157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573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_"/>
    <w:basedOn w:val="a0"/>
    <w:link w:val="11"/>
    <w:locked/>
    <w:rsid w:val="00157399"/>
    <w:rPr>
      <w:rFonts w:ascii="Times New Roman" w:hAnsi="Times New Roman" w:cs="Times New Roman"/>
      <w:color w:val="524F56"/>
      <w:shd w:val="clear" w:color="auto" w:fill="FFFFFF"/>
    </w:rPr>
  </w:style>
  <w:style w:type="paragraph" w:customStyle="1" w:styleId="11">
    <w:name w:val="Основной текст1"/>
    <w:basedOn w:val="a"/>
    <w:link w:val="ad"/>
    <w:rsid w:val="00157399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color w:val="524F56"/>
    </w:rPr>
  </w:style>
  <w:style w:type="table" w:styleId="ae">
    <w:name w:val="Table Grid"/>
    <w:basedOn w:val="a1"/>
    <w:uiPriority w:val="59"/>
    <w:rsid w:val="001573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4E1C69180D5D12942EBD43D3130A41B46F1D07873F5F677D4D81C7129B3FC522C9EDA0E49AD7D5NBZ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E1C69180D5D12942EBD43D3130A41B76619068A3F5F677D4D81C7129B3FC522C9EDA0E49AD1D5NBZ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1834</Words>
  <Characters>10458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t.rumyantseva</dc:creator>
  <cp:keywords/>
  <dc:description/>
  <cp:lastModifiedBy>t.rumyantseva</cp:lastModifiedBy>
  <cp:revision>2</cp:revision>
  <dcterms:created xsi:type="dcterms:W3CDTF">2020-12-24T11:22:00Z</dcterms:created>
  <dcterms:modified xsi:type="dcterms:W3CDTF">2020-12-24T11:23:00Z</dcterms:modified>
</cp:coreProperties>
</file>