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522" w:rsidRPr="00840A57" w:rsidRDefault="004D3522" w:rsidP="0043608A">
      <w:pPr>
        <w:jc w:val="center"/>
        <w:rPr>
          <w:szCs w:val="24"/>
        </w:rPr>
      </w:pPr>
      <w:r w:rsidRPr="00840A57">
        <w:rPr>
          <w:szCs w:val="24"/>
        </w:rPr>
        <w:t>ЗАКЛЮЧЕНИЕ  КВАЛИФИКАЦИОННОЙ КОМИССИИ</w:t>
      </w:r>
    </w:p>
    <w:p w:rsidR="004D3522" w:rsidRPr="00840A57" w:rsidRDefault="004D3522" w:rsidP="0043608A">
      <w:pPr>
        <w:pStyle w:val="Title"/>
        <w:tabs>
          <w:tab w:val="left" w:pos="3828"/>
        </w:tabs>
        <w:rPr>
          <w:b w:val="0"/>
          <w:sz w:val="24"/>
          <w:szCs w:val="24"/>
        </w:rPr>
      </w:pPr>
      <w:r w:rsidRPr="00840A57">
        <w:rPr>
          <w:b w:val="0"/>
          <w:sz w:val="24"/>
          <w:szCs w:val="24"/>
        </w:rPr>
        <w:t>АДВОКАТСКОЙ ПАЛАТЫ МОСКОВСКОЙ ОБЛАСТИ</w:t>
      </w:r>
    </w:p>
    <w:p w:rsidR="004D3522" w:rsidRPr="00840A57" w:rsidRDefault="004D3522" w:rsidP="0043608A">
      <w:pPr>
        <w:pStyle w:val="Title"/>
        <w:tabs>
          <w:tab w:val="left" w:pos="3828"/>
        </w:tabs>
        <w:rPr>
          <w:lang w:val="en-US"/>
        </w:rPr>
      </w:pPr>
      <w:r w:rsidRPr="00840A57">
        <w:rPr>
          <w:b w:val="0"/>
          <w:sz w:val="24"/>
          <w:szCs w:val="24"/>
        </w:rPr>
        <w:t>по дисциплинарному производству № 08-09</w:t>
      </w:r>
      <w:r w:rsidRPr="00840A57">
        <w:rPr>
          <w:b w:val="0"/>
          <w:sz w:val="24"/>
          <w:szCs w:val="24"/>
          <w:lang w:val="en-US"/>
        </w:rPr>
        <w:t>/13</w:t>
      </w:r>
    </w:p>
    <w:p w:rsidR="004D3522" w:rsidRDefault="004D3522" w:rsidP="0043608A">
      <w:pPr>
        <w:tabs>
          <w:tab w:val="left" w:pos="3828"/>
        </w:tabs>
        <w:jc w:val="both"/>
      </w:pPr>
    </w:p>
    <w:p w:rsidR="004D3522" w:rsidRDefault="004D3522" w:rsidP="0043608A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10 сентября 2013 года</w:t>
      </w:r>
    </w:p>
    <w:p w:rsidR="004D3522" w:rsidRDefault="004D3522" w:rsidP="0043608A">
      <w:pPr>
        <w:tabs>
          <w:tab w:val="left" w:pos="3828"/>
        </w:tabs>
        <w:jc w:val="both"/>
      </w:pPr>
    </w:p>
    <w:p w:rsidR="004D3522" w:rsidRDefault="004D3522" w:rsidP="00DF66E3">
      <w:pPr>
        <w:tabs>
          <w:tab w:val="left" w:pos="3828"/>
        </w:tabs>
        <w:jc w:val="both"/>
      </w:pPr>
      <w:r>
        <w:t>Квалификационная комиссия Адвокатской палаты Московской области в составе:</w:t>
      </w:r>
    </w:p>
    <w:p w:rsidR="004D3522" w:rsidRDefault="004D3522" w:rsidP="00DF66E3">
      <w:pPr>
        <w:numPr>
          <w:ilvl w:val="0"/>
          <w:numId w:val="4"/>
        </w:numPr>
        <w:tabs>
          <w:tab w:val="left" w:pos="3828"/>
        </w:tabs>
        <w:jc w:val="both"/>
      </w:pPr>
      <w:r>
        <w:t>и.о. председателя комиссии Абрамовича М.А.,</w:t>
      </w:r>
    </w:p>
    <w:p w:rsidR="004D3522" w:rsidRDefault="004D3522" w:rsidP="00DF66E3">
      <w:pPr>
        <w:numPr>
          <w:ilvl w:val="0"/>
          <w:numId w:val="4"/>
        </w:numPr>
        <w:tabs>
          <w:tab w:val="left" w:pos="3828"/>
        </w:tabs>
        <w:jc w:val="both"/>
      </w:pPr>
      <w:r>
        <w:t>заместителя председателя комиссии Рублёва А.В.,</w:t>
      </w:r>
    </w:p>
    <w:p w:rsidR="004D3522" w:rsidRDefault="004D3522" w:rsidP="00DF66E3">
      <w:pPr>
        <w:numPr>
          <w:ilvl w:val="0"/>
          <w:numId w:val="4"/>
        </w:numPr>
        <w:tabs>
          <w:tab w:val="left" w:pos="3828"/>
        </w:tabs>
        <w:jc w:val="both"/>
      </w:pPr>
      <w:r>
        <w:t>членов комиссии: Архипова А.В., Бабаянц Е.Е., Володиной С.И.,  Сергиенко А.И., Темина А.С., Фомина В.А.</w:t>
      </w:r>
    </w:p>
    <w:p w:rsidR="004D3522" w:rsidRDefault="004D3522" w:rsidP="00DF66E3">
      <w:pPr>
        <w:numPr>
          <w:ilvl w:val="0"/>
          <w:numId w:val="4"/>
        </w:numPr>
        <w:tabs>
          <w:tab w:val="left" w:pos="3828"/>
        </w:tabs>
        <w:jc w:val="both"/>
      </w:pPr>
      <w:r>
        <w:t xml:space="preserve">при секретаре Никифорове А.В. </w:t>
      </w:r>
    </w:p>
    <w:p w:rsidR="004D3522" w:rsidRPr="00301D1B" w:rsidRDefault="004D3522" w:rsidP="00301D1B">
      <w:pPr>
        <w:numPr>
          <w:ilvl w:val="0"/>
          <w:numId w:val="1"/>
        </w:numPr>
        <w:tabs>
          <w:tab w:val="left" w:pos="3828"/>
        </w:tabs>
        <w:jc w:val="both"/>
      </w:pPr>
      <w:r>
        <w:t>с участием адвоката Г.Л.И.</w:t>
      </w:r>
    </w:p>
    <w:p w:rsidR="004D3522" w:rsidRPr="00EC6ED3" w:rsidRDefault="004D3522" w:rsidP="0043608A">
      <w:pPr>
        <w:pStyle w:val="BodyTextIndent"/>
        <w:tabs>
          <w:tab w:val="left" w:pos="3828"/>
          <w:tab w:val="left" w:pos="4395"/>
        </w:tabs>
        <w:ind w:left="360"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>
        <w:rPr>
          <w:sz w:val="24"/>
        </w:rPr>
        <w:t xml:space="preserve"> 08.08.2013 г.</w:t>
      </w:r>
      <w:r w:rsidRPr="00EC6ED3">
        <w:rPr>
          <w:sz w:val="24"/>
        </w:rPr>
        <w:t xml:space="preserve"> по жалобе доверителя</w:t>
      </w:r>
      <w:r>
        <w:rPr>
          <w:sz w:val="24"/>
        </w:rPr>
        <w:t xml:space="preserve"> Г.С.Ю. в </w:t>
      </w:r>
      <w:r w:rsidRPr="00EC6ED3">
        <w:rPr>
          <w:sz w:val="24"/>
        </w:rPr>
        <w:t>отношении адвоката</w:t>
      </w:r>
      <w:r>
        <w:rPr>
          <w:sz w:val="24"/>
        </w:rPr>
        <w:t xml:space="preserve"> Г.Л.И.</w:t>
      </w:r>
      <w:r w:rsidRPr="00EC6ED3">
        <w:rPr>
          <w:sz w:val="24"/>
        </w:rPr>
        <w:t xml:space="preserve"> (регистрационный номер в реестре </w:t>
      </w:r>
      <w:r>
        <w:rPr>
          <w:sz w:val="24"/>
        </w:rPr>
        <w:t>адвокатов Московской области</w:t>
      </w:r>
      <w:r w:rsidRPr="00EC6ED3">
        <w:rPr>
          <w:sz w:val="24"/>
        </w:rPr>
        <w:t>),</w:t>
      </w:r>
    </w:p>
    <w:p w:rsidR="004D3522" w:rsidRDefault="004D3522" w:rsidP="0043608A">
      <w:pPr>
        <w:tabs>
          <w:tab w:val="left" w:pos="3828"/>
        </w:tabs>
        <w:jc w:val="both"/>
        <w:rPr>
          <w:b/>
        </w:rPr>
      </w:pPr>
    </w:p>
    <w:p w:rsidR="004D3522" w:rsidRDefault="004D3522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4D3522" w:rsidRPr="001F3058" w:rsidRDefault="004D3522" w:rsidP="0043608A">
      <w:pPr>
        <w:tabs>
          <w:tab w:val="left" w:pos="3828"/>
        </w:tabs>
        <w:jc w:val="both"/>
        <w:rPr>
          <w:b/>
          <w:szCs w:val="24"/>
        </w:rPr>
      </w:pPr>
    </w:p>
    <w:p w:rsidR="004D3522" w:rsidRDefault="004D3522" w:rsidP="00B23746">
      <w:pPr>
        <w:ind w:firstLine="720"/>
        <w:jc w:val="both"/>
      </w:pPr>
      <w:r w:rsidRPr="001F3058">
        <w:rPr>
          <w:szCs w:val="24"/>
        </w:rPr>
        <w:t xml:space="preserve">Как указано в жалобе, </w:t>
      </w:r>
      <w:r>
        <w:t xml:space="preserve">адвокат Г.Л.И. осуществляла защиту гр.Г.С.Ю. с 17 июля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 xml:space="preserve">. по 29 апреля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 xml:space="preserve">. по уголовному делу по соглашению, заключенному с женой гр. Г.С.Ю. Б.Е.К. Как утверждает Г.С.Ю., адвокат Г.Л.И. постоянно склоняла его к сотрудничеству с органами внутренних дел, убеждала дать признательные показания, а также давать изобличающие показания на других фигурантов, проходящих по делу. В результате 29 апреля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гр.Г.С.Ю. отказался от услуг адвоката Г.Л.И. В дальнейшем, адвокат Г.Л.И. написала жалобы и заявления, в которых оговаривала Б.Е.К., обвиняя ее в том, что Г.С.Ю. отказался от услуг адвоката под давлением своей жены.</w:t>
      </w:r>
    </w:p>
    <w:p w:rsidR="004D3522" w:rsidRDefault="004D3522" w:rsidP="001F3058">
      <w:pPr>
        <w:pStyle w:val="BodyTextIndent"/>
        <w:rPr>
          <w:sz w:val="24"/>
          <w:szCs w:val="24"/>
        </w:rPr>
      </w:pPr>
      <w:r w:rsidRPr="001F3058">
        <w:rPr>
          <w:sz w:val="24"/>
          <w:szCs w:val="24"/>
        </w:rPr>
        <w:t>В жалобе ставится вопрос о принятии мер к адвокату</w:t>
      </w:r>
      <w:r>
        <w:rPr>
          <w:sz w:val="24"/>
          <w:szCs w:val="24"/>
        </w:rPr>
        <w:t>.</w:t>
      </w:r>
    </w:p>
    <w:p w:rsidR="004D3522" w:rsidRDefault="004D3522" w:rsidP="001F3058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Заявитель Г.С.Ю. в заседание комиссии не явился, в связи с чем дисциплинарное производство рассмотрено в его отсутствие.</w:t>
      </w:r>
    </w:p>
    <w:p w:rsidR="004D3522" w:rsidRDefault="004D3522" w:rsidP="001F3058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Адвокат Г.Л.И. в заседании комиссии, на вопросы членов комиссии, пояснила, что 16.07.2012 г. она заключила соглашение об оказании юридической помощи с Б.Е.К. (супругой заявителя) на осуществление защиты Г.С.Ю. поручение, предусмотренное соглашением об оказании юридической помощи она выполнила полностью. 29.04.2013 г. в суде, при рассмотрении вопроса о продлении меры пресечения, Г.С.Ю. неожиданно отказался от адвоката. Адвокат Г.Л.И. также пояснила, что не склоняла Г.С.Ю. к сотрудничеству со следствием, ей самой стало известно об этом только 13.11.2012 г. при посещении заявителя в СИЗО.</w:t>
      </w:r>
    </w:p>
    <w:p w:rsidR="004D3522" w:rsidRDefault="004D3522" w:rsidP="001F3058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В заседании комиссии изучены (оглашены) письменные объяснения адвоката Г.Л.И., которые аналогичны вышеуказанным устным пояснениям адвоката. Также адвокатом Г.Л.И. представлено адвокатское досье по уголовному делу по обвинению Г.С.Ю., которое содержат сведения о проведённой работе по делу (заявления, жалобы в различные инстанции, жалобы на бездействие следователя, апелляционную жалобу и пр.).</w:t>
      </w:r>
    </w:p>
    <w:p w:rsidR="004D3522" w:rsidRDefault="004D3522" w:rsidP="001F3058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В заседании комиссии изучены (оглашены) следующие документы:</w:t>
      </w:r>
    </w:p>
    <w:p w:rsidR="004D3522" w:rsidRDefault="004D3522" w:rsidP="001F3058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- копия собственноручного заявления Г.С.Ю. от 13.11.2012 г. на имя заместителя Генерального прокурора РФ с просьбой о признании недействительным заявления о сотрудничестве со следствием;</w:t>
      </w:r>
    </w:p>
    <w:p w:rsidR="004D3522" w:rsidRDefault="004D3522" w:rsidP="001F3058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- копия собственноручного ходатайства Г.С.Ю. от 12.11.2012 г. на имя заместителя Генерального прокурора РФ о заключении досудебного соглашения о сотрудничестве со следствием.</w:t>
      </w:r>
    </w:p>
    <w:p w:rsidR="004D3522" w:rsidRDefault="004D3522" w:rsidP="00AD64D0">
      <w:pPr>
        <w:ind w:firstLine="708"/>
        <w:jc w:val="both"/>
      </w:pPr>
      <w:r>
        <w:t>По результатам рассмотрения дисциплинарного производства, Квалификационная комиссия приходит к следующим выводам:</w:t>
      </w:r>
    </w:p>
    <w:p w:rsidR="004D3522" w:rsidRDefault="004D3522" w:rsidP="00AD64D0">
      <w:pPr>
        <w:ind w:firstLine="708"/>
        <w:jc w:val="both"/>
      </w:pPr>
      <w:r>
        <w:t>Процедура дисциплинарного производства предполагает необходимость доказывания заявителем доводов изложенных в жалобе. Таких доказательств заявителем Г.С.Ю. не представлено. Напротив, адвокатом Г.Л.И., представлено адвокатское досье, в котором содержатся документы, подтверждающие исполнение адвокатом поручения, предусмотренного соглашением об оказании юридической помощи.</w:t>
      </w:r>
    </w:p>
    <w:p w:rsidR="004D3522" w:rsidRPr="00AD64D0" w:rsidRDefault="004D3522" w:rsidP="00AD64D0">
      <w:pPr>
        <w:ind w:firstLine="708"/>
        <w:jc w:val="both"/>
      </w:pPr>
      <w:r>
        <w:t>На основании изложенного, о</w:t>
      </w:r>
      <w:r w:rsidRPr="00A86ACF">
        <w:t>ценив собранные доказательства, комиссия признает, что в полученных в ходе разбирательства фактических данных отсутствуют сведения,  свидетельствующие о нарушении адвокатом норм законодательства об адвокатской деятельности и адвокатуре.</w:t>
      </w:r>
    </w:p>
    <w:p w:rsidR="004D3522" w:rsidRPr="00AD64D0" w:rsidRDefault="004D3522" w:rsidP="00AD64D0">
      <w:pPr>
        <w:ind w:firstLine="708"/>
        <w:jc w:val="both"/>
      </w:pPr>
      <w:r w:rsidRPr="00AD64D0"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п.1 Кодекса профессиональной этики адвоката).</w:t>
      </w:r>
    </w:p>
    <w:p w:rsidR="004D3522" w:rsidRDefault="004D3522" w:rsidP="0043608A">
      <w:pPr>
        <w:pStyle w:val="BodyTextIndent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области дает </w:t>
      </w:r>
    </w:p>
    <w:p w:rsidR="004D3522" w:rsidRDefault="004D3522" w:rsidP="0043608A">
      <w:pPr>
        <w:pStyle w:val="BodyTextIndent"/>
        <w:tabs>
          <w:tab w:val="left" w:pos="709"/>
          <w:tab w:val="left" w:pos="3828"/>
        </w:tabs>
        <w:ind w:firstLine="0"/>
        <w:rPr>
          <w:sz w:val="24"/>
        </w:rPr>
      </w:pPr>
    </w:p>
    <w:p w:rsidR="004D3522" w:rsidRDefault="004D3522" w:rsidP="0043608A">
      <w:pPr>
        <w:pStyle w:val="BodyTextIndent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4D3522" w:rsidRDefault="004D3522" w:rsidP="0043608A">
      <w:pPr>
        <w:pStyle w:val="BodyTextIndent"/>
        <w:tabs>
          <w:tab w:val="left" w:pos="709"/>
          <w:tab w:val="left" w:pos="3828"/>
        </w:tabs>
        <w:ind w:firstLine="0"/>
        <w:rPr>
          <w:b/>
          <w:sz w:val="24"/>
        </w:rPr>
      </w:pPr>
    </w:p>
    <w:p w:rsidR="004D3522" w:rsidRPr="00AD64D0" w:rsidRDefault="004D3522" w:rsidP="00AD64D0">
      <w:pPr>
        <w:pStyle w:val="NormalWeb"/>
        <w:tabs>
          <w:tab w:val="left" w:pos="709"/>
          <w:tab w:val="left" w:pos="3828"/>
        </w:tabs>
        <w:ind w:right="119"/>
        <w:jc w:val="both"/>
      </w:pPr>
      <w:r>
        <w:t xml:space="preserve">- </w:t>
      </w:r>
      <w:r w:rsidRPr="00AD64D0"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>
        <w:t xml:space="preserve">Г.Л.И. </w:t>
      </w:r>
      <w:r w:rsidRPr="00AD64D0">
        <w:t>нарушения норм</w:t>
      </w:r>
      <w:r>
        <w:t xml:space="preserve"> </w:t>
      </w:r>
      <w:r w:rsidRPr="00AD64D0">
        <w:t xml:space="preserve">законодательства об адвокатской деятельности и адвокатуре и Кодекса профессиональной этики адвоката либо вследствие надлежащего исполнения адвокатом своих обязанностей перед доверителем </w:t>
      </w:r>
      <w:r>
        <w:t>Г.С.Ю.</w:t>
      </w:r>
    </w:p>
    <w:p w:rsidR="004D3522" w:rsidRPr="00AD64D0" w:rsidRDefault="004D3522" w:rsidP="00AD64D0">
      <w:pPr>
        <w:pStyle w:val="NormalWeb"/>
        <w:tabs>
          <w:tab w:val="left" w:pos="709"/>
        </w:tabs>
        <w:ind w:right="119"/>
      </w:pPr>
    </w:p>
    <w:p w:rsidR="004D3522" w:rsidRPr="00AD64D0" w:rsidRDefault="004D3522" w:rsidP="00AD64D0">
      <w:pPr>
        <w:pStyle w:val="NormalWeb"/>
        <w:ind w:right="119"/>
      </w:pPr>
    </w:p>
    <w:p w:rsidR="004D3522" w:rsidRDefault="004D3522" w:rsidP="0043608A">
      <w:pPr>
        <w:pStyle w:val="NormalWeb"/>
        <w:tabs>
          <w:tab w:val="left" w:pos="709"/>
          <w:tab w:val="left" w:pos="3828"/>
        </w:tabs>
        <w:ind w:right="119"/>
        <w:jc w:val="both"/>
      </w:pPr>
    </w:p>
    <w:p w:rsidR="004D3522" w:rsidRPr="007B3926" w:rsidRDefault="004D3522" w:rsidP="0043608A">
      <w:pPr>
        <w:pStyle w:val="NormalWeb"/>
        <w:tabs>
          <w:tab w:val="left" w:pos="709"/>
          <w:tab w:val="left" w:pos="3828"/>
        </w:tabs>
        <w:ind w:right="119"/>
        <w:jc w:val="both"/>
      </w:pPr>
    </w:p>
    <w:p w:rsidR="004D3522" w:rsidRDefault="004D3522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 xml:space="preserve">И.о. Председателя Квалификационной комиссии </w:t>
      </w:r>
    </w:p>
    <w:p w:rsidR="004D3522" w:rsidRDefault="004D3522" w:rsidP="0043608A">
      <w:pPr>
        <w:tabs>
          <w:tab w:val="left" w:pos="3828"/>
        </w:tabs>
        <w:jc w:val="both"/>
      </w:pPr>
      <w:r>
        <w:t>Адвокатской палаты Московской области                               Абрамович М.А.</w:t>
      </w:r>
    </w:p>
    <w:p w:rsidR="004D3522" w:rsidRDefault="004D3522" w:rsidP="0043608A">
      <w:pPr>
        <w:pStyle w:val="Heading1"/>
        <w:tabs>
          <w:tab w:val="left" w:pos="3828"/>
        </w:tabs>
        <w:jc w:val="both"/>
        <w:rPr>
          <w:b w:val="0"/>
          <w:sz w:val="24"/>
        </w:rPr>
      </w:pPr>
    </w:p>
    <w:p w:rsidR="004D3522" w:rsidRDefault="004D3522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D3522" w:rsidRDefault="004D3522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4D3522" w:rsidRDefault="004D3522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D3522" w:rsidRDefault="004D3522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D3522" w:rsidRDefault="004D3522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D3522" w:rsidRDefault="004D3522" w:rsidP="0043608A">
      <w:pPr>
        <w:tabs>
          <w:tab w:val="left" w:pos="3828"/>
        </w:tabs>
        <w:jc w:val="both"/>
      </w:pPr>
    </w:p>
    <w:p w:rsidR="004D3522" w:rsidRDefault="004D3522" w:rsidP="0043608A">
      <w:pPr>
        <w:jc w:val="both"/>
      </w:pPr>
    </w:p>
    <w:p w:rsidR="004D3522" w:rsidRDefault="004D3522" w:rsidP="0043608A">
      <w:pPr>
        <w:jc w:val="both"/>
      </w:pPr>
    </w:p>
    <w:p w:rsidR="004D3522" w:rsidRDefault="004D3522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4D3522" w:rsidRDefault="004D3522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D3522" w:rsidRDefault="004D3522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D3522" w:rsidRDefault="004D3522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D3522" w:rsidRDefault="004D3522" w:rsidP="0043608A">
      <w:pPr>
        <w:tabs>
          <w:tab w:val="left" w:pos="3828"/>
        </w:tabs>
        <w:jc w:val="both"/>
      </w:pPr>
    </w:p>
    <w:p w:rsidR="004D3522" w:rsidRDefault="004D3522" w:rsidP="0043608A">
      <w:pPr>
        <w:jc w:val="both"/>
      </w:pPr>
    </w:p>
    <w:p w:rsidR="004D3522" w:rsidRDefault="004D3522" w:rsidP="0043608A">
      <w:pPr>
        <w:jc w:val="both"/>
      </w:pPr>
    </w:p>
    <w:p w:rsidR="004D3522" w:rsidRDefault="004D3522" w:rsidP="0043608A">
      <w:pPr>
        <w:jc w:val="both"/>
      </w:pPr>
    </w:p>
    <w:p w:rsidR="004D3522" w:rsidRPr="005910FD" w:rsidRDefault="004D3522" w:rsidP="0043608A">
      <w:pPr>
        <w:jc w:val="both"/>
      </w:pPr>
    </w:p>
    <w:p w:rsidR="004D3522" w:rsidRDefault="004D3522"/>
    <w:sectPr w:rsidR="004D3522" w:rsidSect="00FC777F">
      <w:headerReference w:type="default" r:id="rId7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522" w:rsidRDefault="004D3522">
      <w:r>
        <w:separator/>
      </w:r>
    </w:p>
  </w:endnote>
  <w:endnote w:type="continuationSeparator" w:id="0">
    <w:p w:rsidR="004D3522" w:rsidRDefault="004D3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522" w:rsidRDefault="004D3522">
      <w:r>
        <w:separator/>
      </w:r>
    </w:p>
  </w:footnote>
  <w:footnote w:type="continuationSeparator" w:id="0">
    <w:p w:rsidR="004D3522" w:rsidRDefault="004D35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522" w:rsidRDefault="004D3522">
    <w:pPr>
      <w:pStyle w:val="Header"/>
      <w:jc w:val="right"/>
    </w:pPr>
    <w:fldSimple w:instr="PAGE   \* MERGEFORMAT">
      <w:r>
        <w:rPr>
          <w:noProof/>
        </w:rPr>
        <w:t>1</w:t>
      </w:r>
    </w:fldSimple>
  </w:p>
  <w:p w:rsidR="004D3522" w:rsidRDefault="004D352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95D"/>
    <w:rsid w:val="00001709"/>
    <w:rsid w:val="0005154E"/>
    <w:rsid w:val="000914E3"/>
    <w:rsid w:val="000A6C29"/>
    <w:rsid w:val="000F03FC"/>
    <w:rsid w:val="001F3058"/>
    <w:rsid w:val="00270D82"/>
    <w:rsid w:val="002B1E8B"/>
    <w:rsid w:val="00301D1B"/>
    <w:rsid w:val="003A5182"/>
    <w:rsid w:val="00421D07"/>
    <w:rsid w:val="0043608A"/>
    <w:rsid w:val="00483802"/>
    <w:rsid w:val="004D3522"/>
    <w:rsid w:val="004E0E3E"/>
    <w:rsid w:val="004F57E7"/>
    <w:rsid w:val="00534ED7"/>
    <w:rsid w:val="0057078C"/>
    <w:rsid w:val="005910FD"/>
    <w:rsid w:val="005C77A7"/>
    <w:rsid w:val="0079695D"/>
    <w:rsid w:val="007B3926"/>
    <w:rsid w:val="00816957"/>
    <w:rsid w:val="0083470E"/>
    <w:rsid w:val="00840A57"/>
    <w:rsid w:val="00882AC4"/>
    <w:rsid w:val="008A0B90"/>
    <w:rsid w:val="008C10F4"/>
    <w:rsid w:val="008C4B64"/>
    <w:rsid w:val="009234B1"/>
    <w:rsid w:val="00964FBE"/>
    <w:rsid w:val="00970D9A"/>
    <w:rsid w:val="009A7BE8"/>
    <w:rsid w:val="009B74B1"/>
    <w:rsid w:val="00A048BB"/>
    <w:rsid w:val="00A86ACF"/>
    <w:rsid w:val="00AD64D0"/>
    <w:rsid w:val="00B23746"/>
    <w:rsid w:val="00B32C93"/>
    <w:rsid w:val="00B44D0F"/>
    <w:rsid w:val="00BB48AC"/>
    <w:rsid w:val="00C20FC4"/>
    <w:rsid w:val="00C859F8"/>
    <w:rsid w:val="00D45966"/>
    <w:rsid w:val="00D94A8A"/>
    <w:rsid w:val="00D9573F"/>
    <w:rsid w:val="00DA1547"/>
    <w:rsid w:val="00DE3F99"/>
    <w:rsid w:val="00DE5A18"/>
    <w:rsid w:val="00DF01F3"/>
    <w:rsid w:val="00DF66E3"/>
    <w:rsid w:val="00E31640"/>
    <w:rsid w:val="00EC6ED3"/>
    <w:rsid w:val="00ED4CC5"/>
    <w:rsid w:val="00ED7C6F"/>
    <w:rsid w:val="00EF1EDD"/>
    <w:rsid w:val="00F30D37"/>
    <w:rsid w:val="00FC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8A"/>
    <w:rPr>
      <w:rFonts w:ascii="Times New Roman" w:eastAsia="Times New Roman" w:hAnsi="Times New Roman"/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4CC5"/>
    <w:rPr>
      <w:rFonts w:ascii="Times New Roman" w:hAnsi="Times New Roman"/>
      <w:b/>
      <w:sz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ED4CC5"/>
    <w:rPr>
      <w:rFonts w:ascii="Times New Roman" w:hAnsi="Times New Roman"/>
      <w:b/>
      <w:sz w:val="20"/>
      <w:lang w:eastAsia="ru-RU"/>
    </w:rPr>
  </w:style>
  <w:style w:type="paragraph" w:styleId="BodyText">
    <w:name w:val="Body Text"/>
    <w:basedOn w:val="Normal"/>
    <w:link w:val="BodyTextChar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3608A"/>
    <w:rPr>
      <w:rFonts w:ascii="Times New Roman" w:hAnsi="Times New Roman"/>
      <w:sz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3608A"/>
    <w:rPr>
      <w:rFonts w:ascii="Times New Roman" w:hAnsi="Times New Roman"/>
      <w:sz w:val="20"/>
      <w:lang w:eastAsia="ru-RU"/>
    </w:rPr>
  </w:style>
  <w:style w:type="paragraph" w:styleId="NormalWeb">
    <w:name w:val="Normal (Web)"/>
    <w:basedOn w:val="Normal"/>
    <w:uiPriority w:val="99"/>
    <w:rsid w:val="0043608A"/>
    <w:rPr>
      <w:color w:val="auto"/>
    </w:rPr>
  </w:style>
  <w:style w:type="paragraph" w:styleId="Header">
    <w:name w:val="header"/>
    <w:basedOn w:val="Normal"/>
    <w:link w:val="HeaderChar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3608A"/>
    <w:rPr>
      <w:rFonts w:ascii="Times New Roman" w:hAnsi="Times New Roman"/>
      <w:color w:val="000000"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E316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55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136</TotalTime>
  <Pages>3</Pages>
  <Words>755</Words>
  <Characters>4305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Лобунец</dc:creator>
  <cp:keywords/>
  <dc:description/>
  <cp:lastModifiedBy>apmo</cp:lastModifiedBy>
  <cp:revision>12</cp:revision>
  <cp:lastPrinted>2013-06-24T06:38:00Z</cp:lastPrinted>
  <dcterms:created xsi:type="dcterms:W3CDTF">2013-08-17T14:16:00Z</dcterms:created>
  <dcterms:modified xsi:type="dcterms:W3CDTF">2015-07-13T15:51:00Z</dcterms:modified>
</cp:coreProperties>
</file>