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85" w:rsidRPr="001170D5" w:rsidRDefault="00914085" w:rsidP="0043608A">
      <w:pPr>
        <w:jc w:val="center"/>
        <w:rPr>
          <w:szCs w:val="24"/>
        </w:rPr>
      </w:pPr>
      <w:r w:rsidRPr="001170D5">
        <w:rPr>
          <w:szCs w:val="24"/>
        </w:rPr>
        <w:t>ЗАКЛЮЧЕНИЕ  КВАЛИФИКАЦИОННОЙ КОМИССИИ</w:t>
      </w:r>
    </w:p>
    <w:p w:rsidR="00914085" w:rsidRPr="001170D5" w:rsidRDefault="00914085" w:rsidP="0043608A">
      <w:pPr>
        <w:pStyle w:val="Title"/>
        <w:tabs>
          <w:tab w:val="left" w:pos="3828"/>
        </w:tabs>
        <w:rPr>
          <w:b w:val="0"/>
          <w:sz w:val="24"/>
          <w:szCs w:val="24"/>
        </w:rPr>
      </w:pPr>
      <w:r w:rsidRPr="001170D5">
        <w:rPr>
          <w:b w:val="0"/>
          <w:sz w:val="24"/>
          <w:szCs w:val="24"/>
        </w:rPr>
        <w:t>АДВОКАТСКОЙ ПАЛАТЫ МОСКОВСКОЙ ОБЛАСТИ</w:t>
      </w:r>
    </w:p>
    <w:p w:rsidR="00914085" w:rsidRPr="001170D5" w:rsidRDefault="00914085" w:rsidP="0043608A">
      <w:pPr>
        <w:pStyle w:val="Title"/>
        <w:tabs>
          <w:tab w:val="left" w:pos="3828"/>
        </w:tabs>
        <w:rPr>
          <w:sz w:val="24"/>
          <w:szCs w:val="24"/>
        </w:rPr>
      </w:pPr>
      <w:r w:rsidRPr="001170D5">
        <w:rPr>
          <w:b w:val="0"/>
          <w:sz w:val="24"/>
          <w:szCs w:val="24"/>
        </w:rPr>
        <w:t>по дисциплинарному производству № 10-09</w:t>
      </w:r>
      <w:r w:rsidRPr="001170D5">
        <w:rPr>
          <w:b w:val="0"/>
          <w:sz w:val="24"/>
          <w:szCs w:val="24"/>
          <w:lang w:val="en-US"/>
        </w:rPr>
        <w:t>/13</w:t>
      </w:r>
    </w:p>
    <w:p w:rsidR="00914085" w:rsidRDefault="00914085" w:rsidP="0043608A">
      <w:pPr>
        <w:tabs>
          <w:tab w:val="left" w:pos="3828"/>
        </w:tabs>
        <w:jc w:val="both"/>
      </w:pPr>
    </w:p>
    <w:p w:rsidR="00914085" w:rsidRDefault="00914085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10 сентября 2013 года</w:t>
      </w:r>
    </w:p>
    <w:p w:rsidR="00914085" w:rsidRDefault="00914085" w:rsidP="0043608A">
      <w:pPr>
        <w:tabs>
          <w:tab w:val="left" w:pos="3828"/>
        </w:tabs>
        <w:jc w:val="both"/>
      </w:pPr>
    </w:p>
    <w:p w:rsidR="00914085" w:rsidRPr="0050174F" w:rsidRDefault="00914085" w:rsidP="0050174F">
      <w:pPr>
        <w:tabs>
          <w:tab w:val="left" w:pos="3828"/>
        </w:tabs>
        <w:jc w:val="both"/>
      </w:pPr>
      <w:r w:rsidRPr="0050174F">
        <w:t>Квалификационная комиссия Адвокатской палаты Московской области в составе:</w:t>
      </w:r>
    </w:p>
    <w:p w:rsidR="00914085" w:rsidRPr="0050174F" w:rsidRDefault="00914085" w:rsidP="0050174F">
      <w:pPr>
        <w:numPr>
          <w:ilvl w:val="0"/>
          <w:numId w:val="4"/>
        </w:numPr>
        <w:tabs>
          <w:tab w:val="left" w:pos="3828"/>
        </w:tabs>
        <w:jc w:val="both"/>
      </w:pPr>
      <w:r w:rsidRPr="0050174F">
        <w:t>и.о. председателя комиссии Абрамовича М.А.,</w:t>
      </w:r>
    </w:p>
    <w:p w:rsidR="00914085" w:rsidRPr="0050174F" w:rsidRDefault="00914085" w:rsidP="0050174F">
      <w:pPr>
        <w:numPr>
          <w:ilvl w:val="0"/>
          <w:numId w:val="4"/>
        </w:numPr>
        <w:tabs>
          <w:tab w:val="left" w:pos="3828"/>
        </w:tabs>
        <w:jc w:val="both"/>
      </w:pPr>
      <w:r w:rsidRPr="0050174F">
        <w:t>заместителя председателя комиссии Рублёва А.В.,</w:t>
      </w:r>
    </w:p>
    <w:p w:rsidR="00914085" w:rsidRPr="0050174F" w:rsidRDefault="00914085" w:rsidP="0050174F">
      <w:pPr>
        <w:numPr>
          <w:ilvl w:val="0"/>
          <w:numId w:val="4"/>
        </w:numPr>
        <w:tabs>
          <w:tab w:val="left" w:pos="3828"/>
        </w:tabs>
        <w:jc w:val="both"/>
      </w:pPr>
      <w:r w:rsidRPr="0050174F">
        <w:t>членов комиссии: Архипова А.В., Бабаянц Е.Е., Володиной С.И.,  Сергиенко А.И., Тёмина А.С., Фомина В.А.</w:t>
      </w:r>
    </w:p>
    <w:p w:rsidR="00914085" w:rsidRDefault="00914085" w:rsidP="0050174F">
      <w:pPr>
        <w:numPr>
          <w:ilvl w:val="0"/>
          <w:numId w:val="4"/>
        </w:numPr>
        <w:tabs>
          <w:tab w:val="left" w:pos="3828"/>
        </w:tabs>
        <w:jc w:val="both"/>
      </w:pPr>
      <w:r w:rsidRPr="0050174F">
        <w:t xml:space="preserve">при секретаре Никифорове А.В. </w:t>
      </w:r>
    </w:p>
    <w:p w:rsidR="00914085" w:rsidRPr="0050174F" w:rsidRDefault="00914085" w:rsidP="0050174F">
      <w:pPr>
        <w:numPr>
          <w:ilvl w:val="0"/>
          <w:numId w:val="4"/>
        </w:numPr>
        <w:tabs>
          <w:tab w:val="left" w:pos="3828"/>
        </w:tabs>
        <w:jc w:val="both"/>
      </w:pPr>
      <w:r>
        <w:t>с участием адвоката К.С.А.</w:t>
      </w:r>
    </w:p>
    <w:p w:rsidR="00914085" w:rsidRPr="00A209C3" w:rsidRDefault="00914085" w:rsidP="00A209C3">
      <w:pPr>
        <w:pStyle w:val="BodyTextIndent"/>
        <w:rPr>
          <w:sz w:val="24"/>
          <w:szCs w:val="24"/>
        </w:rPr>
      </w:pPr>
      <w:r w:rsidRPr="00A209C3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08.08.2013 г. по представлению суд</w:t>
      </w:r>
      <w:r>
        <w:rPr>
          <w:sz w:val="24"/>
          <w:szCs w:val="24"/>
        </w:rPr>
        <w:t>ьи Урюпинского городского с</w:t>
      </w:r>
      <w:r w:rsidRPr="00A209C3">
        <w:rPr>
          <w:sz w:val="24"/>
          <w:szCs w:val="24"/>
        </w:rPr>
        <w:t>уда Волгоградской области Р.А.</w:t>
      </w:r>
      <w:r>
        <w:rPr>
          <w:sz w:val="24"/>
          <w:szCs w:val="24"/>
        </w:rPr>
        <w:t xml:space="preserve">С в отношении адвоката К.С.А. (№ </w:t>
      </w:r>
      <w:r w:rsidRPr="00A209C3">
        <w:rPr>
          <w:sz w:val="24"/>
          <w:szCs w:val="24"/>
        </w:rPr>
        <w:t>).</w:t>
      </w:r>
    </w:p>
    <w:p w:rsidR="00914085" w:rsidRPr="00A209C3" w:rsidRDefault="00914085" w:rsidP="0043608A">
      <w:pPr>
        <w:tabs>
          <w:tab w:val="left" w:pos="3828"/>
        </w:tabs>
        <w:jc w:val="both"/>
        <w:rPr>
          <w:b/>
          <w:szCs w:val="24"/>
        </w:rPr>
      </w:pPr>
      <w:r w:rsidRPr="00A209C3">
        <w:rPr>
          <w:b/>
          <w:szCs w:val="24"/>
        </w:rPr>
        <w:t xml:space="preserve">                                                  </w:t>
      </w:r>
    </w:p>
    <w:p w:rsidR="00914085" w:rsidRDefault="00914085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914085" w:rsidRDefault="00914085" w:rsidP="0043608A">
      <w:pPr>
        <w:tabs>
          <w:tab w:val="left" w:pos="3828"/>
        </w:tabs>
        <w:jc w:val="both"/>
        <w:rPr>
          <w:b/>
        </w:rPr>
      </w:pPr>
    </w:p>
    <w:p w:rsidR="00914085" w:rsidRDefault="00914085" w:rsidP="00A209C3">
      <w:pPr>
        <w:ind w:firstLine="720"/>
        <w:jc w:val="both"/>
      </w:pPr>
      <w:r>
        <w:t xml:space="preserve">Как указано в представлении, адвокат К.С.А., осуществлял защиту подсудимого К.С.Н. по уголовному делу по соглашению. В судебном заседании 27 июня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был объявлен перерыв в связи с окончанием рабочего времени и плохим состоянием здоровья подсудимого. При этом дата и время продолжения судебного заседания на 1 и 2 июля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была определена судом с учетом занятости защитника К.С.А. и времени, необходимого для проезда к месту рассмотрения дела в г.Урюпинск. Однако, 1 июля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в  судебное заседание, назначенное на 10 часов 30 минут, адвокат К.С.А. не явился, при наличии явки как государственных обвинителей, так и подсудимого (доставлен конвоем ПФРСИ). Как следует из телефонного звонка адвоката К.С.А. на номер секретаря судебного заседания, его неявка в данное судебное заседание вызвана его болезнью. При этом каких-либо документов, подтверждающих данное обстоятельство, им в судебное заседание представлено не было. Рассмотрение уголовного дела по существу было сорвано. По мнению суда, действия адвоката свидетельствуют о неуважении к суду, а также не способствуют защите интересов подсудимого, содержащегося под стражей, и объективному и своевременному рассмотрению дела.</w:t>
      </w:r>
    </w:p>
    <w:p w:rsidR="00914085" w:rsidRDefault="00914085" w:rsidP="00A209C3">
      <w:pPr>
        <w:ind w:firstLine="720"/>
        <w:jc w:val="both"/>
      </w:pPr>
      <w:r>
        <w:t>В представлении ставится вопрос о принятии мер к адвокату.</w:t>
      </w:r>
    </w:p>
    <w:p w:rsidR="00914085" w:rsidRDefault="00914085" w:rsidP="00A209C3">
      <w:pPr>
        <w:ind w:firstLine="720"/>
        <w:jc w:val="both"/>
      </w:pPr>
      <w:r>
        <w:t>Адвокат К.С.А. в заседание Квалификационной комиссии явился, на вопросы членов комиссии пояснил, что действительно защищал подсудимого К.С.Н. по ч. 2 ст. 290, ч. 2 ст. 290 УК РФ в Урюпинском городском суде Волгоградской области. 01.07.2013 г. он передал в суд телефонограмму о невозможности участия в слушании по делу, поскольку с 29.06.2013 г. находился на больничном. Передать телефонограмму раньше он не мог, поскольку 29.06.2013 г. был выходной день (суббота) и суд не работал. Копия листка нетрудоспособности была им представлена в суд 08.07.2013 г. и приобщена к материалам дела. 24.07.2013 г. судом был вынесен приговор по указанному уголовному делу.</w:t>
      </w:r>
    </w:p>
    <w:p w:rsidR="00914085" w:rsidRDefault="00914085" w:rsidP="00A209C3">
      <w:pPr>
        <w:ind w:firstLine="720"/>
        <w:jc w:val="both"/>
      </w:pPr>
      <w:r>
        <w:t>В заседании Квалификационной комиссии оглашены письменные объяснения адвоката К.С.А., которые повторяют вышеуказанные устные объяснения.</w:t>
      </w:r>
    </w:p>
    <w:p w:rsidR="00914085" w:rsidRDefault="00914085" w:rsidP="00A209C3">
      <w:pPr>
        <w:ind w:firstLine="720"/>
        <w:jc w:val="both"/>
      </w:pPr>
      <w:r>
        <w:t>В заседании комиссии изучены (оглашены) следующие документы:</w:t>
      </w:r>
    </w:p>
    <w:p w:rsidR="00914085" w:rsidRDefault="00914085" w:rsidP="00A209C3">
      <w:pPr>
        <w:ind w:firstLine="720"/>
        <w:jc w:val="both"/>
      </w:pPr>
      <w:r>
        <w:t>- копия листка нетрудоспособности, выданного адвокату К.С.А., согласно которой он был нетрудоспособен с 29.06.2013 г. по 03.07.2013 г.;</w:t>
      </w:r>
    </w:p>
    <w:p w:rsidR="00914085" w:rsidRDefault="00914085" w:rsidP="00A209C3">
      <w:pPr>
        <w:ind w:firstLine="720"/>
        <w:jc w:val="both"/>
      </w:pPr>
      <w:r>
        <w:t>- копия ордера адвоката К.С.А. от 23.08.2012 г. на защиту К.С.Н. в Урюпинском городском суде;</w:t>
      </w:r>
    </w:p>
    <w:p w:rsidR="00914085" w:rsidRDefault="00914085" w:rsidP="00A209C3">
      <w:pPr>
        <w:ind w:firstLine="720"/>
        <w:jc w:val="both"/>
      </w:pPr>
      <w:r>
        <w:t>- копия аналогичного ордера от 06.06.2013 г.;</w:t>
      </w:r>
    </w:p>
    <w:p w:rsidR="00914085" w:rsidRDefault="00914085" w:rsidP="00A209C3">
      <w:pPr>
        <w:ind w:firstLine="720"/>
        <w:jc w:val="both"/>
      </w:pPr>
      <w:r>
        <w:t>- выписка протокола судебного заседания от 01.07.2013 г. по у.д. № , согласно которому в судебном заседании оглашена телефонограмма адвоката К.С.А. от 01.07.2013 г.;</w:t>
      </w:r>
    </w:p>
    <w:p w:rsidR="00914085" w:rsidRDefault="00914085" w:rsidP="00474A58">
      <w:pPr>
        <w:pStyle w:val="BodyTextIndent"/>
        <w:tabs>
          <w:tab w:val="left" w:pos="3828"/>
        </w:tabs>
        <w:ind w:firstLine="709"/>
        <w:rPr>
          <w:sz w:val="24"/>
        </w:rPr>
      </w:pPr>
      <w:r>
        <w:rPr>
          <w:sz w:val="24"/>
        </w:rPr>
        <w:t>Оценив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914085" w:rsidRDefault="00914085" w:rsidP="00CC3FCD">
      <w:pPr>
        <w:pStyle w:val="BodyTextIndent"/>
        <w:tabs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Заявителем ставится вопрос об оценке, с точки зрения соблюдения адвокатом норм законодательства об адвокатской деятельности, неявки адвоката К.С.А. в судебное заседание 01.07.2013 г. </w:t>
      </w:r>
    </w:p>
    <w:p w:rsidR="00914085" w:rsidRDefault="00914085" w:rsidP="00CC3FCD">
      <w:pPr>
        <w:pStyle w:val="BodyTextIndent"/>
        <w:tabs>
          <w:tab w:val="left" w:pos="3828"/>
        </w:tabs>
        <w:ind w:firstLine="709"/>
        <w:rPr>
          <w:sz w:val="24"/>
          <w:szCs w:val="24"/>
        </w:rPr>
      </w:pPr>
      <w:r w:rsidRPr="00CC3FCD">
        <w:rPr>
          <w:sz w:val="24"/>
          <w:szCs w:val="24"/>
        </w:rPr>
        <w:t xml:space="preserve">Действительно, согласно ст. 14 п. 1 Кодекса профессиональной этики адвоката, </w:t>
      </w:r>
      <w:r>
        <w:rPr>
          <w:sz w:val="24"/>
          <w:szCs w:val="24"/>
        </w:rPr>
        <w:t>п</w:t>
      </w:r>
      <w:r w:rsidRPr="00CC3FCD">
        <w:rPr>
          <w:sz w:val="24"/>
          <w:szCs w:val="24"/>
        </w:rPr>
        <w:t>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:rsidR="00914085" w:rsidRPr="00CC3FCD" w:rsidRDefault="00914085" w:rsidP="00CC3FCD">
      <w:pPr>
        <w:pStyle w:val="BodyTextIndent"/>
        <w:tabs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Адвокат К.С.А. направил телефонограмму в суд только 01.07.2013 г., что не отрицается заявителем и отражено в вышеуказанном протоколе судебного заседания. Учитывая, что за медицинской помощью адвокат обратился 29.06.2013 г., в выходной день (субботу), он не имел возможности известить суд в более ранние сроки. </w:t>
      </w:r>
    </w:p>
    <w:p w:rsidR="00914085" w:rsidRDefault="00914085" w:rsidP="00474A58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914085" w:rsidRDefault="00914085" w:rsidP="0043608A">
      <w:pPr>
        <w:pStyle w:val="BodyTextIndent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914085" w:rsidRDefault="00914085" w:rsidP="0043608A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914085" w:rsidRDefault="00914085" w:rsidP="0043608A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914085" w:rsidRDefault="00914085" w:rsidP="0043608A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:rsidR="00914085" w:rsidRDefault="00914085" w:rsidP="00474A58">
      <w:pPr>
        <w:pStyle w:val="NormalWeb"/>
        <w:ind w:firstLine="540"/>
        <w:jc w:val="both"/>
      </w:pPr>
      <w:r>
        <w:t>- о необходимости прекращения дисциплинарного производства вследствие отсутствия в действии (бездействии) адвоката К.С.А</w:t>
      </w:r>
      <w:bookmarkStart w:id="0" w:name="_GoBack"/>
      <w:bookmarkEnd w:id="0"/>
      <w:r>
        <w:t>. нарушения норм</w:t>
      </w:r>
      <w:r>
        <w:rPr>
          <w:b/>
        </w:rPr>
        <w:t xml:space="preserve"> </w:t>
      </w:r>
      <w:r>
        <w:t>законодательства об адвокатской деятельности и адвокатуре и Кодекса профессиональной этики адвоката.</w:t>
      </w:r>
    </w:p>
    <w:p w:rsidR="00914085" w:rsidRDefault="00914085" w:rsidP="00474A58">
      <w:pPr>
        <w:pStyle w:val="Title"/>
        <w:tabs>
          <w:tab w:val="left" w:pos="3828"/>
        </w:tabs>
        <w:jc w:val="both"/>
        <w:rPr>
          <w:b w:val="0"/>
        </w:rPr>
      </w:pPr>
    </w:p>
    <w:p w:rsidR="00914085" w:rsidRPr="00474A58" w:rsidRDefault="00914085" w:rsidP="00474A58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914085" w:rsidRDefault="00914085" w:rsidP="0043608A">
      <w:pPr>
        <w:pStyle w:val="BodyTextIndent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914085" w:rsidRDefault="00914085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914085" w:rsidRDefault="00914085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Абрамович М.А.</w:t>
      </w:r>
    </w:p>
    <w:p w:rsidR="00914085" w:rsidRDefault="00914085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914085" w:rsidRDefault="00914085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914085" w:rsidRDefault="00914085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914085" w:rsidRDefault="00914085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914085" w:rsidRDefault="00914085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914085" w:rsidRDefault="00914085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914085" w:rsidRDefault="00914085" w:rsidP="0043608A">
      <w:pPr>
        <w:tabs>
          <w:tab w:val="left" w:pos="3828"/>
        </w:tabs>
        <w:jc w:val="both"/>
      </w:pPr>
    </w:p>
    <w:p w:rsidR="00914085" w:rsidRDefault="00914085" w:rsidP="0043608A">
      <w:pPr>
        <w:jc w:val="both"/>
      </w:pPr>
    </w:p>
    <w:p w:rsidR="00914085" w:rsidRDefault="00914085" w:rsidP="0043608A">
      <w:pPr>
        <w:jc w:val="both"/>
      </w:pPr>
    </w:p>
    <w:p w:rsidR="00914085" w:rsidRDefault="00914085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914085" w:rsidRDefault="00914085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914085" w:rsidRDefault="00914085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914085" w:rsidRDefault="00914085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914085" w:rsidRDefault="00914085" w:rsidP="0043608A">
      <w:pPr>
        <w:tabs>
          <w:tab w:val="left" w:pos="3828"/>
        </w:tabs>
        <w:jc w:val="both"/>
      </w:pPr>
    </w:p>
    <w:p w:rsidR="00914085" w:rsidRDefault="00914085" w:rsidP="0043608A">
      <w:pPr>
        <w:jc w:val="both"/>
      </w:pPr>
    </w:p>
    <w:p w:rsidR="00914085" w:rsidRDefault="00914085" w:rsidP="0043608A">
      <w:pPr>
        <w:jc w:val="both"/>
      </w:pPr>
    </w:p>
    <w:p w:rsidR="00914085" w:rsidRDefault="00914085" w:rsidP="0043608A">
      <w:pPr>
        <w:jc w:val="both"/>
      </w:pPr>
    </w:p>
    <w:p w:rsidR="00914085" w:rsidRPr="005910FD" w:rsidRDefault="00914085" w:rsidP="0043608A">
      <w:pPr>
        <w:jc w:val="both"/>
      </w:pPr>
    </w:p>
    <w:p w:rsidR="00914085" w:rsidRDefault="00914085"/>
    <w:sectPr w:rsidR="00914085" w:rsidSect="00640A9B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085" w:rsidRDefault="00914085">
      <w:r>
        <w:separator/>
      </w:r>
    </w:p>
  </w:endnote>
  <w:endnote w:type="continuationSeparator" w:id="0">
    <w:p w:rsidR="00914085" w:rsidRDefault="00914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085" w:rsidRDefault="00914085">
      <w:r>
        <w:separator/>
      </w:r>
    </w:p>
  </w:footnote>
  <w:footnote w:type="continuationSeparator" w:id="0">
    <w:p w:rsidR="00914085" w:rsidRDefault="00914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085" w:rsidRDefault="00914085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914085" w:rsidRDefault="009140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6450B"/>
    <w:rsid w:val="000C776C"/>
    <w:rsid w:val="000D0BC1"/>
    <w:rsid w:val="001170D5"/>
    <w:rsid w:val="00121AC3"/>
    <w:rsid w:val="00201445"/>
    <w:rsid w:val="002220C5"/>
    <w:rsid w:val="002714E1"/>
    <w:rsid w:val="002F591F"/>
    <w:rsid w:val="00383988"/>
    <w:rsid w:val="003D41BF"/>
    <w:rsid w:val="00421D07"/>
    <w:rsid w:val="0043608A"/>
    <w:rsid w:val="00474A58"/>
    <w:rsid w:val="00480C89"/>
    <w:rsid w:val="004F57E7"/>
    <w:rsid w:val="004F7D32"/>
    <w:rsid w:val="0050174F"/>
    <w:rsid w:val="00511386"/>
    <w:rsid w:val="00511B04"/>
    <w:rsid w:val="0058096E"/>
    <w:rsid w:val="005910FD"/>
    <w:rsid w:val="00640A9B"/>
    <w:rsid w:val="006E3BD1"/>
    <w:rsid w:val="0071064F"/>
    <w:rsid w:val="0074307F"/>
    <w:rsid w:val="0079695D"/>
    <w:rsid w:val="007C4334"/>
    <w:rsid w:val="00843A00"/>
    <w:rsid w:val="008C5665"/>
    <w:rsid w:val="00901E85"/>
    <w:rsid w:val="00914085"/>
    <w:rsid w:val="00970D9A"/>
    <w:rsid w:val="00A209C3"/>
    <w:rsid w:val="00AC7346"/>
    <w:rsid w:val="00B2109A"/>
    <w:rsid w:val="00B86D86"/>
    <w:rsid w:val="00BE70F2"/>
    <w:rsid w:val="00C20FC4"/>
    <w:rsid w:val="00C859F8"/>
    <w:rsid w:val="00CA39B7"/>
    <w:rsid w:val="00CC3FCD"/>
    <w:rsid w:val="00CF4953"/>
    <w:rsid w:val="00D37CCC"/>
    <w:rsid w:val="00D675CD"/>
    <w:rsid w:val="00D9573F"/>
    <w:rsid w:val="00DE5A18"/>
    <w:rsid w:val="00E27641"/>
    <w:rsid w:val="00E31640"/>
    <w:rsid w:val="00E4258A"/>
    <w:rsid w:val="00E660EC"/>
    <w:rsid w:val="00EC6ED3"/>
    <w:rsid w:val="00ED4CC5"/>
    <w:rsid w:val="00ED7C6F"/>
    <w:rsid w:val="00F5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/>
      <w:b/>
      <w:sz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/>
      <w:b/>
      <w:sz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/>
      <w:sz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/>
      <w:sz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/>
      <w:color w:val="000000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3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3</Pages>
  <Words>871</Words>
  <Characters>4966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9</cp:revision>
  <cp:lastPrinted>2013-06-24T06:38:00Z</cp:lastPrinted>
  <dcterms:created xsi:type="dcterms:W3CDTF">2013-08-17T17:39:00Z</dcterms:created>
  <dcterms:modified xsi:type="dcterms:W3CDTF">2015-07-13T16:03:00Z</dcterms:modified>
</cp:coreProperties>
</file>