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F5F" w:rsidRDefault="00010F5F" w:rsidP="0043608A">
      <w:pPr>
        <w:jc w:val="center"/>
      </w:pPr>
      <w:r>
        <w:t>ЗАКЛЮЧЕНИЕ  КВАЛИФИКАЦИОННОЙ КОМИССИИ</w:t>
      </w:r>
    </w:p>
    <w:p w:rsidR="00010F5F" w:rsidRDefault="00010F5F" w:rsidP="0043608A">
      <w:pPr>
        <w:pStyle w:val="Title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:rsidR="00010F5F" w:rsidRPr="0082555D" w:rsidRDefault="00010F5F" w:rsidP="0043608A">
      <w:pPr>
        <w:pStyle w:val="Title"/>
        <w:tabs>
          <w:tab w:val="left" w:pos="3828"/>
        </w:tabs>
      </w:pPr>
      <w:r>
        <w:rPr>
          <w:b w:val="0"/>
        </w:rPr>
        <w:t>по дисциплинарному производству № 14-10</w:t>
      </w:r>
      <w:r>
        <w:rPr>
          <w:b w:val="0"/>
          <w:lang w:val="en-US"/>
        </w:rPr>
        <w:t>/13</w:t>
      </w:r>
    </w:p>
    <w:p w:rsidR="00010F5F" w:rsidRDefault="00010F5F" w:rsidP="0043608A">
      <w:pPr>
        <w:tabs>
          <w:tab w:val="left" w:pos="3828"/>
        </w:tabs>
        <w:jc w:val="both"/>
      </w:pPr>
    </w:p>
    <w:p w:rsidR="00010F5F" w:rsidRDefault="00010F5F" w:rsidP="0043608A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13 августа 2013 года</w:t>
      </w:r>
    </w:p>
    <w:p w:rsidR="00010F5F" w:rsidRDefault="00010F5F" w:rsidP="0043608A">
      <w:pPr>
        <w:tabs>
          <w:tab w:val="left" w:pos="3828"/>
        </w:tabs>
        <w:jc w:val="both"/>
      </w:pPr>
    </w:p>
    <w:p w:rsidR="00010F5F" w:rsidRPr="00301D1B" w:rsidRDefault="00010F5F" w:rsidP="00301D1B">
      <w:pPr>
        <w:tabs>
          <w:tab w:val="left" w:pos="3828"/>
        </w:tabs>
        <w:jc w:val="both"/>
      </w:pPr>
      <w:r w:rsidRPr="00301D1B">
        <w:t>Квалификационная комиссия Адвокатской палаты Московской области в составе:</w:t>
      </w:r>
    </w:p>
    <w:p w:rsidR="00010F5F" w:rsidRPr="00301D1B" w:rsidRDefault="00010F5F" w:rsidP="00301D1B">
      <w:pPr>
        <w:numPr>
          <w:ilvl w:val="0"/>
          <w:numId w:val="1"/>
        </w:numPr>
        <w:tabs>
          <w:tab w:val="left" w:pos="3828"/>
        </w:tabs>
        <w:jc w:val="both"/>
      </w:pPr>
      <w:r w:rsidRPr="00301D1B">
        <w:t>и.о. председателя комиссии Боровкова Ю.М.,</w:t>
      </w:r>
    </w:p>
    <w:p w:rsidR="00010F5F" w:rsidRPr="00301D1B" w:rsidRDefault="00010F5F" w:rsidP="00301D1B">
      <w:pPr>
        <w:numPr>
          <w:ilvl w:val="0"/>
          <w:numId w:val="1"/>
        </w:numPr>
        <w:tabs>
          <w:tab w:val="left" w:pos="3828"/>
        </w:tabs>
        <w:jc w:val="both"/>
      </w:pPr>
      <w:r w:rsidRPr="00301D1B">
        <w:t>заместителей председателя комиссии Абрамовича М.А., Рублёва А.В.,</w:t>
      </w:r>
    </w:p>
    <w:p w:rsidR="00010F5F" w:rsidRPr="00301D1B" w:rsidRDefault="00010F5F" w:rsidP="00301D1B">
      <w:pPr>
        <w:numPr>
          <w:ilvl w:val="0"/>
          <w:numId w:val="1"/>
        </w:numPr>
        <w:tabs>
          <w:tab w:val="left" w:pos="3828"/>
        </w:tabs>
        <w:jc w:val="both"/>
      </w:pPr>
      <w:r w:rsidRPr="00301D1B">
        <w:t>членов комиссии: Архипова А.В., Бабаянц Е.Е., Володиной С.И.,  Сергие</w:t>
      </w:r>
      <w:r>
        <w:t>нко А.И., Радькиной Н.В., Фомина</w:t>
      </w:r>
      <w:r w:rsidRPr="00301D1B">
        <w:t xml:space="preserve"> В.А.</w:t>
      </w:r>
      <w:r>
        <w:t>, Шамшурина Б.А.</w:t>
      </w:r>
    </w:p>
    <w:p w:rsidR="00010F5F" w:rsidRDefault="00010F5F" w:rsidP="00301D1B">
      <w:pPr>
        <w:numPr>
          <w:ilvl w:val="0"/>
          <w:numId w:val="1"/>
        </w:numPr>
        <w:tabs>
          <w:tab w:val="left" w:pos="3828"/>
        </w:tabs>
        <w:jc w:val="both"/>
      </w:pPr>
      <w:r w:rsidRPr="00301D1B">
        <w:t xml:space="preserve">при секретаре Никифорове А.В. </w:t>
      </w:r>
    </w:p>
    <w:p w:rsidR="00010F5F" w:rsidRPr="00301D1B" w:rsidRDefault="00010F5F" w:rsidP="00301D1B">
      <w:pPr>
        <w:numPr>
          <w:ilvl w:val="0"/>
          <w:numId w:val="1"/>
        </w:numPr>
        <w:tabs>
          <w:tab w:val="left" w:pos="3828"/>
        </w:tabs>
        <w:jc w:val="both"/>
      </w:pPr>
      <w:r>
        <w:t>с участием доверителя К.Т.В.</w:t>
      </w:r>
    </w:p>
    <w:p w:rsidR="00010F5F" w:rsidRPr="00EC6ED3" w:rsidRDefault="00010F5F" w:rsidP="0043608A">
      <w:pPr>
        <w:pStyle w:val="BodyTextIndent"/>
        <w:tabs>
          <w:tab w:val="left" w:pos="3828"/>
          <w:tab w:val="left" w:pos="4395"/>
        </w:tabs>
        <w:ind w:left="360"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>
        <w:rPr>
          <w:sz w:val="24"/>
        </w:rPr>
        <w:t xml:space="preserve"> 15.07.2013 г.</w:t>
      </w:r>
      <w:r w:rsidRPr="00EC6ED3">
        <w:rPr>
          <w:sz w:val="24"/>
        </w:rPr>
        <w:t xml:space="preserve"> по жалобе доверителя</w:t>
      </w:r>
      <w:r>
        <w:rPr>
          <w:sz w:val="24"/>
        </w:rPr>
        <w:t xml:space="preserve"> К.Г.В.</w:t>
      </w:r>
      <w:r w:rsidRPr="00EC6ED3">
        <w:rPr>
          <w:sz w:val="24"/>
        </w:rPr>
        <w:t xml:space="preserve"> в отношении адвоката</w:t>
      </w:r>
      <w:r>
        <w:rPr>
          <w:sz w:val="24"/>
        </w:rPr>
        <w:t xml:space="preserve"> К.В.И.</w:t>
      </w:r>
      <w:r w:rsidRPr="00EC6ED3">
        <w:rPr>
          <w:sz w:val="24"/>
        </w:rPr>
        <w:t xml:space="preserve"> (регистрационный номер в реестре адвокатов Московской области),</w:t>
      </w:r>
    </w:p>
    <w:p w:rsidR="00010F5F" w:rsidRDefault="00010F5F" w:rsidP="0043608A">
      <w:pPr>
        <w:tabs>
          <w:tab w:val="left" w:pos="3828"/>
        </w:tabs>
        <w:jc w:val="both"/>
        <w:rPr>
          <w:b/>
        </w:rPr>
      </w:pPr>
      <w:r>
        <w:rPr>
          <w:b/>
        </w:rPr>
        <w:t xml:space="preserve">                                                        </w:t>
      </w:r>
    </w:p>
    <w:p w:rsidR="00010F5F" w:rsidRDefault="00010F5F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010F5F" w:rsidRPr="001F3058" w:rsidRDefault="00010F5F" w:rsidP="0043608A">
      <w:pPr>
        <w:tabs>
          <w:tab w:val="left" w:pos="3828"/>
        </w:tabs>
        <w:jc w:val="both"/>
        <w:rPr>
          <w:b/>
          <w:szCs w:val="24"/>
        </w:rPr>
      </w:pPr>
    </w:p>
    <w:p w:rsidR="00010F5F" w:rsidRPr="001F3058" w:rsidRDefault="00010F5F" w:rsidP="001F3058">
      <w:pPr>
        <w:pStyle w:val="BodyTextIndent"/>
        <w:rPr>
          <w:sz w:val="24"/>
          <w:szCs w:val="24"/>
        </w:rPr>
      </w:pPr>
      <w:r w:rsidRPr="001F3058">
        <w:rPr>
          <w:sz w:val="24"/>
          <w:szCs w:val="24"/>
        </w:rPr>
        <w:t>Как указано в жалобе, гр.</w:t>
      </w:r>
      <w:r>
        <w:rPr>
          <w:sz w:val="24"/>
          <w:szCs w:val="24"/>
        </w:rPr>
        <w:t xml:space="preserve"> К.</w:t>
      </w:r>
      <w:r w:rsidRPr="001F3058">
        <w:rPr>
          <w:sz w:val="24"/>
          <w:szCs w:val="24"/>
        </w:rPr>
        <w:t xml:space="preserve">Г.В. 14 марта </w:t>
      </w:r>
      <w:smartTag w:uri="urn:schemas-microsoft-com:office:smarttags" w:element="metricconverter">
        <w:smartTagPr>
          <w:attr w:name="ProductID" w:val="2013 г"/>
        </w:smartTagPr>
        <w:r w:rsidRPr="001F3058">
          <w:rPr>
            <w:sz w:val="24"/>
            <w:szCs w:val="24"/>
          </w:rPr>
          <w:t>2013 г</w:t>
        </w:r>
      </w:smartTag>
      <w:r w:rsidRPr="001F3058">
        <w:rPr>
          <w:sz w:val="24"/>
          <w:szCs w:val="24"/>
        </w:rPr>
        <w:t>. з</w:t>
      </w:r>
      <w:r>
        <w:rPr>
          <w:sz w:val="24"/>
          <w:szCs w:val="24"/>
        </w:rPr>
        <w:t>аключил с адвокатом К.</w:t>
      </w:r>
      <w:r w:rsidRPr="001F3058">
        <w:rPr>
          <w:sz w:val="24"/>
          <w:szCs w:val="24"/>
        </w:rPr>
        <w:t>В.И. договор об оказании юридической помощи в ин</w:t>
      </w:r>
      <w:r>
        <w:rPr>
          <w:sz w:val="24"/>
          <w:szCs w:val="24"/>
        </w:rPr>
        <w:t>тересах К.</w:t>
      </w:r>
      <w:r w:rsidRPr="001F3058">
        <w:rPr>
          <w:sz w:val="24"/>
          <w:szCs w:val="24"/>
        </w:rPr>
        <w:t>Т.В., согласно которому адвокат был обязан изучить документы об отказе в удовлетворении жалоба об отмене приговора, в т.ч</w:t>
      </w:r>
      <w:r>
        <w:rPr>
          <w:sz w:val="24"/>
          <w:szCs w:val="24"/>
        </w:rPr>
        <w:t xml:space="preserve"> </w:t>
      </w:r>
      <w:r w:rsidRPr="001F3058">
        <w:rPr>
          <w:sz w:val="24"/>
          <w:szCs w:val="24"/>
        </w:rPr>
        <w:t>.Верховным Судом, подготовить рекомендации и консультации для принятия по делу законного и обоснованного решения. Согласно устной дого</w:t>
      </w:r>
      <w:r>
        <w:rPr>
          <w:sz w:val="24"/>
          <w:szCs w:val="24"/>
        </w:rPr>
        <w:t>воренности, адвокат К.</w:t>
      </w:r>
      <w:r w:rsidRPr="001F3058">
        <w:rPr>
          <w:sz w:val="24"/>
          <w:szCs w:val="24"/>
        </w:rPr>
        <w:t xml:space="preserve">В.И. обещал ознакомиться с тремя томами уголовного дела в суде. В марте и апреле </w:t>
      </w:r>
      <w:smartTag w:uri="urn:schemas-microsoft-com:office:smarttags" w:element="metricconverter">
        <w:smartTagPr>
          <w:attr w:name="ProductID" w:val="2013 г"/>
        </w:smartTagPr>
        <w:r w:rsidRPr="001F3058">
          <w:rPr>
            <w:sz w:val="24"/>
            <w:szCs w:val="24"/>
          </w:rPr>
          <w:t>2013 г</w:t>
        </w:r>
      </w:smartTag>
      <w:r w:rsidRPr="001F3058">
        <w:rPr>
          <w:sz w:val="24"/>
          <w:szCs w:val="24"/>
        </w:rPr>
        <w:t>. гр.</w:t>
      </w:r>
      <w:r>
        <w:rPr>
          <w:sz w:val="24"/>
          <w:szCs w:val="24"/>
        </w:rPr>
        <w:t xml:space="preserve"> К.Г.В. и К.</w:t>
      </w:r>
      <w:r w:rsidRPr="001F3058">
        <w:rPr>
          <w:sz w:val="24"/>
          <w:szCs w:val="24"/>
        </w:rPr>
        <w:t>Т.В. несколько раз встр</w:t>
      </w:r>
      <w:r>
        <w:rPr>
          <w:sz w:val="24"/>
          <w:szCs w:val="24"/>
        </w:rPr>
        <w:t>ечались с адвокатом К.</w:t>
      </w:r>
      <w:r w:rsidRPr="001F3058">
        <w:rPr>
          <w:sz w:val="24"/>
          <w:szCs w:val="24"/>
        </w:rPr>
        <w:t>В.И. и дополнительно передавали ему  копии некоторых документов, которые отсутствуют в материалах дела. При очередной встрече адвокат сообщил, что  с материалами уголовного дела в суде знакомиться не собирается, ему достаточно предоставленных документов, хотя, по мнению гр.</w:t>
      </w:r>
      <w:r>
        <w:rPr>
          <w:sz w:val="24"/>
          <w:szCs w:val="24"/>
        </w:rPr>
        <w:t xml:space="preserve"> К.</w:t>
      </w:r>
      <w:r w:rsidRPr="001F3058">
        <w:rPr>
          <w:sz w:val="24"/>
          <w:szCs w:val="24"/>
        </w:rPr>
        <w:t xml:space="preserve">Г.В., ознакомление  с  материалами дела именно в суде  было необходимо. 8 мая </w:t>
      </w:r>
      <w:smartTag w:uri="urn:schemas-microsoft-com:office:smarttags" w:element="metricconverter">
        <w:smartTagPr>
          <w:attr w:name="ProductID" w:val="2013 г"/>
        </w:smartTagPr>
        <w:r w:rsidRPr="001F3058">
          <w:rPr>
            <w:sz w:val="24"/>
            <w:szCs w:val="24"/>
          </w:rPr>
          <w:t>2013 г</w:t>
        </w:r>
      </w:smartTag>
      <w:r w:rsidRPr="001F3058">
        <w:rPr>
          <w:sz w:val="24"/>
          <w:szCs w:val="24"/>
        </w:rPr>
        <w:t>. гр.</w:t>
      </w:r>
      <w:r>
        <w:rPr>
          <w:sz w:val="24"/>
          <w:szCs w:val="24"/>
        </w:rPr>
        <w:t xml:space="preserve"> К.</w:t>
      </w:r>
      <w:r w:rsidRPr="001F3058">
        <w:rPr>
          <w:sz w:val="24"/>
          <w:szCs w:val="24"/>
        </w:rPr>
        <w:t xml:space="preserve">Г.В. принял решение расторгнуть </w:t>
      </w:r>
      <w:r>
        <w:rPr>
          <w:sz w:val="24"/>
          <w:szCs w:val="24"/>
        </w:rPr>
        <w:t>договор с адвокатом К.</w:t>
      </w:r>
      <w:r w:rsidRPr="001F3058">
        <w:rPr>
          <w:sz w:val="24"/>
          <w:szCs w:val="24"/>
        </w:rPr>
        <w:t>В.И. в связи с неисполнением им своих обязательств.  По мнению заявителя, адвокат умышленно уклонялся от выполнения своих обязанностей и изначально не планиро</w:t>
      </w:r>
      <w:r>
        <w:rPr>
          <w:sz w:val="24"/>
          <w:szCs w:val="24"/>
        </w:rPr>
        <w:t>вал защищать интересы К.</w:t>
      </w:r>
      <w:r w:rsidRPr="001F3058">
        <w:rPr>
          <w:sz w:val="24"/>
          <w:szCs w:val="24"/>
        </w:rPr>
        <w:t>Т.В., а хотел присвоить выплаченную ему по договору сумму.</w:t>
      </w:r>
    </w:p>
    <w:p w:rsidR="00010F5F" w:rsidRDefault="00010F5F" w:rsidP="001F3058">
      <w:pPr>
        <w:pStyle w:val="BodyTextIndent"/>
        <w:rPr>
          <w:sz w:val="24"/>
          <w:szCs w:val="24"/>
        </w:rPr>
      </w:pPr>
      <w:r w:rsidRPr="001F3058">
        <w:rPr>
          <w:sz w:val="24"/>
          <w:szCs w:val="24"/>
        </w:rPr>
        <w:t>В жалобе ставится вопрос о принятии мер к адвокату и возврате денежных средств в размере 30 000 рублей.</w:t>
      </w:r>
    </w:p>
    <w:p w:rsidR="00010F5F" w:rsidRDefault="00010F5F" w:rsidP="001F3058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Адвокат К.В.И. и доверитель К.Г.В. в заседание Квалификационной комиссии не явились, в связи с чем дисциплинарное производство рассмотрено в их отсутствие.</w:t>
      </w:r>
    </w:p>
    <w:p w:rsidR="00010F5F" w:rsidRDefault="00010F5F" w:rsidP="001F3058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 xml:space="preserve">Доверитель К.Т.В. в заседание комиссии явилась, в своих пояснениях поддержала доводы жалобы, на вопросы членов комиссии пояснила, что проходила потерпевшей по уголовному делу, ей был причинён тяжкий вред здоровью, они с братом (заявителем К.Г.В.) обратились к адвокату К.В.И., заключили с ним соглашение об оказании юридической помощи. В соответствии с устной договорённостью К.В.И. обещал ознакомиться с тремя томами уголовного дела. В марте и апреле </w:t>
      </w:r>
      <w:smartTag w:uri="urn:schemas-microsoft-com:office:smarttags" w:element="metricconverter">
        <w:smartTagPr>
          <w:attr w:name="ProductID" w:val="2013 г"/>
        </w:smartTagPr>
        <w:r>
          <w:rPr>
            <w:sz w:val="24"/>
            <w:szCs w:val="24"/>
          </w:rPr>
          <w:t>2013 г</w:t>
        </w:r>
      </w:smartTag>
      <w:r>
        <w:rPr>
          <w:sz w:val="24"/>
          <w:szCs w:val="24"/>
        </w:rPr>
        <w:t xml:space="preserve">. они встречались с адвокатом К.В.И. и передавали копии документов, которых нет в материалах дела. Адвокат сообщил, что не собирается знакомиться с материалами дела, ему достаточно представленных документов. В мае </w:t>
      </w:r>
      <w:smartTag w:uri="urn:schemas-microsoft-com:office:smarttags" w:element="metricconverter">
        <w:smartTagPr>
          <w:attr w:name="ProductID" w:val="2013 г"/>
        </w:smartTagPr>
        <w:r>
          <w:rPr>
            <w:sz w:val="24"/>
            <w:szCs w:val="24"/>
          </w:rPr>
          <w:t>2013 г</w:t>
        </w:r>
      </w:smartTag>
      <w:r>
        <w:rPr>
          <w:sz w:val="24"/>
          <w:szCs w:val="24"/>
        </w:rPr>
        <w:t>. при встрече с адвокатом, они в очередной раз убедились, что адвокат не собирается выполнять условия соглашения об оказании юридической помощи и попросили вернуть часть вознаграждения. К.В.И. ответил отказом.</w:t>
      </w:r>
    </w:p>
    <w:p w:rsidR="00010F5F" w:rsidRDefault="00010F5F" w:rsidP="001F3058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В заседании Квалификационной комиссии изучены (оглашены) письменные объяснения адвоката К.В.И., из которых следует, что 14.03.2013 г. им было заключено соглашение об оказании юридической помощи, в интересах К.Т.В., с чётко прописанным объёмом работы адвоката. Денежные средства, предусмотренные соглашением, внесены в кассу адвокатского образования. Вопрос об изучении материалов уголовного дела был поставлен в зависимость от необходимости такового. Документы К.Г.В. были предоставлены частично. Несколько раз встречался с доверителями, предлагал план дальнейших действий. По результатам исполнения поручения К.Т.В. была предоставлена справка, которую она подписать отказалась и заявила о возврате денег. Считает, что поручение, предусмотренное соглашением, выполнено им в полном объёме. Никаких устных договорённостей с К.Т.В. или К.Г.В. у него не было.</w:t>
      </w:r>
    </w:p>
    <w:p w:rsidR="00010F5F" w:rsidRDefault="00010F5F" w:rsidP="004E0E3E">
      <w:pPr>
        <w:ind w:firstLine="708"/>
        <w:jc w:val="both"/>
      </w:pPr>
      <w:r>
        <w:t xml:space="preserve">Квалификационной комиссией изучены (оглашены) следующие документы: </w:t>
      </w:r>
    </w:p>
    <w:p w:rsidR="00010F5F" w:rsidRDefault="00010F5F" w:rsidP="004E0E3E">
      <w:pPr>
        <w:jc w:val="both"/>
      </w:pPr>
      <w:r>
        <w:t>- копия договора об оказании юридической помощи между К.В.И. и доверителем К.Г.В., согласно которому адвокат обязался «изучить документы об отказе в удовлетворении жалобы об отмене приговора, в т.ч. Верховным Судом РФ. Подготовить рекомендации и консультации для принятия по делу законного и обоснованного решения» (п. 1.3);</w:t>
      </w:r>
    </w:p>
    <w:p w:rsidR="00010F5F" w:rsidRDefault="00010F5F" w:rsidP="004E0E3E">
      <w:pPr>
        <w:jc w:val="both"/>
      </w:pPr>
      <w:r>
        <w:t>- копия приходного кассового ордера, согласно которой вознаграждение, предусмотренное договором, внесено в кассу адвокатского образования;</w:t>
      </w:r>
    </w:p>
    <w:p w:rsidR="00010F5F" w:rsidRDefault="00010F5F" w:rsidP="00964FBE">
      <w:pPr>
        <w:jc w:val="both"/>
      </w:pPr>
      <w:r>
        <w:t>- копия письма Бюро Судебно-медицинской экспертизы от 27.05.2011 г. № .</w:t>
      </w:r>
    </w:p>
    <w:p w:rsidR="00010F5F" w:rsidRDefault="00010F5F" w:rsidP="00AD64D0">
      <w:pPr>
        <w:ind w:firstLine="708"/>
        <w:jc w:val="both"/>
      </w:pPr>
      <w:r>
        <w:t>По результатам рассмотрения дисциплинарного производства, Квалификационная комиссия приходит к следующим выводам:</w:t>
      </w:r>
    </w:p>
    <w:p w:rsidR="00010F5F" w:rsidRDefault="00010F5F" w:rsidP="00AD64D0">
      <w:pPr>
        <w:ind w:firstLine="708"/>
        <w:jc w:val="both"/>
      </w:pPr>
      <w:r>
        <w:t>Соглашение (договор) об оказании юридической помощи, заключённый между адвокатом К.В.И. и доверителем К.Г.В. не предусматривал, что адвокат принимает на себя обязанность по изучению уголовного дела, по которому К.Т.В. проходила в качестве потерпевшей (см. вышеуказанный п. 1.3 договора) Ссылки К.Т.В. на наличие каких-либо устных договорённостей с адвокатом К.В.И. является несостоятельными. Более того, согласно 5.2 указанного договора, «любые устные договорённости, имевшие место между сторонами, но не предусмотренные настоящим Договором, утрачивают юридическую силу с момента подписания Договора. С этого момента стороны… лишены права ссылаться на такие договорённости при возникновении споров…».</w:t>
      </w:r>
    </w:p>
    <w:p w:rsidR="00010F5F" w:rsidRDefault="00010F5F" w:rsidP="00AD64D0">
      <w:pPr>
        <w:ind w:firstLine="708"/>
        <w:jc w:val="both"/>
      </w:pPr>
      <w:r>
        <w:t>Кроме того, поскольку соглашение об оказании юридической помощи представляет собой гражданско-правовой договор (ст. 25 ФЗ «Об адвокатской деятельности и адвокатуре в РФ»), решение вопросов, связанных с объёмом оказанной адвокатом юридической помощи, равно как и размер подлежащего возврату вознаграждения, подлежит разрешению непосредственно между адвокатом и доверителем в порядке, предусмотренном соответствующим процессуальным законодательством.</w:t>
      </w:r>
    </w:p>
    <w:p w:rsidR="00010F5F" w:rsidRPr="00AD64D0" w:rsidRDefault="00010F5F" w:rsidP="00AD64D0">
      <w:pPr>
        <w:ind w:firstLine="708"/>
        <w:jc w:val="both"/>
      </w:pPr>
      <w:r>
        <w:t>На основании изложенного, о</w:t>
      </w:r>
      <w:r w:rsidRPr="00A86ACF">
        <w:t>ценив собранные доказательства, комиссия признает, что в полученных в ходе разбирательства фактических данных отсутствуют сведения,  свидетельствующие о нарушении адвокатом норм законодательства об адвокатской деятельности и адвокатуре.</w:t>
      </w:r>
    </w:p>
    <w:p w:rsidR="00010F5F" w:rsidRPr="00AD64D0" w:rsidRDefault="00010F5F" w:rsidP="00AD64D0">
      <w:pPr>
        <w:ind w:firstLine="708"/>
        <w:jc w:val="both"/>
      </w:pPr>
      <w:r w:rsidRPr="00AD64D0"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</w:p>
    <w:p w:rsidR="00010F5F" w:rsidRDefault="00010F5F" w:rsidP="0043608A">
      <w:pPr>
        <w:pStyle w:val="BodyTextIndent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дает </w:t>
      </w:r>
    </w:p>
    <w:p w:rsidR="00010F5F" w:rsidRDefault="00010F5F" w:rsidP="0043608A">
      <w:pPr>
        <w:pStyle w:val="BodyTextIndent"/>
        <w:tabs>
          <w:tab w:val="left" w:pos="709"/>
          <w:tab w:val="left" w:pos="3828"/>
        </w:tabs>
        <w:ind w:firstLine="0"/>
        <w:rPr>
          <w:sz w:val="24"/>
        </w:rPr>
      </w:pPr>
    </w:p>
    <w:p w:rsidR="00010F5F" w:rsidRDefault="00010F5F" w:rsidP="0043608A">
      <w:pPr>
        <w:pStyle w:val="BodyTextIndent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010F5F" w:rsidRDefault="00010F5F" w:rsidP="0043608A">
      <w:pPr>
        <w:pStyle w:val="BodyTextIndent"/>
        <w:tabs>
          <w:tab w:val="left" w:pos="709"/>
          <w:tab w:val="left" w:pos="3828"/>
        </w:tabs>
        <w:ind w:firstLine="0"/>
        <w:rPr>
          <w:b/>
          <w:sz w:val="24"/>
        </w:rPr>
      </w:pPr>
    </w:p>
    <w:p w:rsidR="00010F5F" w:rsidRPr="00AD64D0" w:rsidRDefault="00010F5F" w:rsidP="00AD64D0">
      <w:pPr>
        <w:pStyle w:val="NormalWeb"/>
        <w:tabs>
          <w:tab w:val="left" w:pos="709"/>
          <w:tab w:val="left" w:pos="3828"/>
        </w:tabs>
        <w:ind w:right="119"/>
        <w:jc w:val="both"/>
      </w:pPr>
      <w:r>
        <w:t xml:space="preserve">- </w:t>
      </w:r>
      <w:r w:rsidRPr="00AD64D0"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>
        <w:t xml:space="preserve">К.В.И. </w:t>
      </w:r>
      <w:r w:rsidRPr="00AD64D0">
        <w:t>нарушения норм</w:t>
      </w:r>
      <w:r w:rsidRPr="00AD64D0">
        <w:rPr>
          <w:b/>
        </w:rPr>
        <w:t xml:space="preserve"> </w:t>
      </w:r>
      <w:r w:rsidRPr="00AD64D0">
        <w:t xml:space="preserve">законодательства об адвокатской деятельности и адвокатуре и Кодекса профессиональной этики адвоката либо вследствие надлежащего исполнения адвокатом своих обязанностей перед доверителем </w:t>
      </w:r>
      <w:r>
        <w:t>К.Г.В.</w:t>
      </w:r>
    </w:p>
    <w:p w:rsidR="00010F5F" w:rsidRPr="00AD64D0" w:rsidRDefault="00010F5F" w:rsidP="00AD64D0">
      <w:pPr>
        <w:pStyle w:val="NormalWeb"/>
        <w:tabs>
          <w:tab w:val="left" w:pos="709"/>
        </w:tabs>
        <w:ind w:right="119"/>
      </w:pPr>
    </w:p>
    <w:p w:rsidR="00010F5F" w:rsidRPr="00AD64D0" w:rsidRDefault="00010F5F" w:rsidP="00AD64D0">
      <w:pPr>
        <w:pStyle w:val="NormalWeb"/>
        <w:ind w:right="119"/>
      </w:pPr>
    </w:p>
    <w:p w:rsidR="00010F5F" w:rsidRDefault="00010F5F" w:rsidP="0043608A">
      <w:pPr>
        <w:pStyle w:val="NormalWeb"/>
        <w:tabs>
          <w:tab w:val="left" w:pos="709"/>
          <w:tab w:val="left" w:pos="3828"/>
        </w:tabs>
        <w:ind w:right="119"/>
        <w:jc w:val="both"/>
      </w:pPr>
    </w:p>
    <w:p w:rsidR="00010F5F" w:rsidRPr="007B3926" w:rsidRDefault="00010F5F" w:rsidP="0043608A">
      <w:pPr>
        <w:pStyle w:val="NormalWeb"/>
        <w:tabs>
          <w:tab w:val="left" w:pos="709"/>
          <w:tab w:val="left" w:pos="3828"/>
        </w:tabs>
        <w:ind w:right="119"/>
        <w:jc w:val="both"/>
      </w:pPr>
      <w:r>
        <w:t xml:space="preserve"> </w:t>
      </w:r>
    </w:p>
    <w:p w:rsidR="00010F5F" w:rsidRDefault="00010F5F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И.о. Председателя Квалификационной комиссии </w:t>
      </w:r>
    </w:p>
    <w:p w:rsidR="00010F5F" w:rsidRDefault="00010F5F" w:rsidP="0043608A">
      <w:pPr>
        <w:tabs>
          <w:tab w:val="left" w:pos="3828"/>
        </w:tabs>
        <w:jc w:val="both"/>
      </w:pPr>
      <w:r>
        <w:t>Адвокатской палаты Московской области</w:t>
      </w:r>
      <w:r>
        <w:rPr>
          <w:b/>
        </w:rPr>
        <w:t xml:space="preserve">                                                   </w:t>
      </w:r>
      <w:r>
        <w:t>Боровков Ю.М.</w:t>
      </w:r>
    </w:p>
    <w:p w:rsidR="00010F5F" w:rsidRDefault="00010F5F" w:rsidP="0043608A">
      <w:pPr>
        <w:pStyle w:val="Heading1"/>
        <w:tabs>
          <w:tab w:val="left" w:pos="3828"/>
        </w:tabs>
        <w:jc w:val="both"/>
        <w:rPr>
          <w:b w:val="0"/>
          <w:sz w:val="24"/>
        </w:rPr>
      </w:pPr>
    </w:p>
    <w:p w:rsidR="00010F5F" w:rsidRDefault="00010F5F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010F5F" w:rsidRDefault="00010F5F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010F5F" w:rsidRDefault="00010F5F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010F5F" w:rsidRDefault="00010F5F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010F5F" w:rsidRDefault="00010F5F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010F5F" w:rsidRDefault="00010F5F" w:rsidP="0043608A">
      <w:pPr>
        <w:tabs>
          <w:tab w:val="left" w:pos="3828"/>
        </w:tabs>
        <w:jc w:val="both"/>
      </w:pPr>
    </w:p>
    <w:p w:rsidR="00010F5F" w:rsidRDefault="00010F5F" w:rsidP="0043608A">
      <w:pPr>
        <w:jc w:val="both"/>
      </w:pPr>
    </w:p>
    <w:p w:rsidR="00010F5F" w:rsidRDefault="00010F5F" w:rsidP="0043608A">
      <w:pPr>
        <w:jc w:val="both"/>
      </w:pPr>
    </w:p>
    <w:p w:rsidR="00010F5F" w:rsidRDefault="00010F5F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010F5F" w:rsidRDefault="00010F5F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010F5F" w:rsidRDefault="00010F5F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010F5F" w:rsidRDefault="00010F5F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010F5F" w:rsidRDefault="00010F5F" w:rsidP="0043608A">
      <w:pPr>
        <w:tabs>
          <w:tab w:val="left" w:pos="3828"/>
        </w:tabs>
        <w:jc w:val="both"/>
      </w:pPr>
    </w:p>
    <w:p w:rsidR="00010F5F" w:rsidRDefault="00010F5F" w:rsidP="0043608A">
      <w:pPr>
        <w:jc w:val="both"/>
      </w:pPr>
    </w:p>
    <w:p w:rsidR="00010F5F" w:rsidRDefault="00010F5F" w:rsidP="0043608A">
      <w:pPr>
        <w:jc w:val="both"/>
      </w:pPr>
    </w:p>
    <w:p w:rsidR="00010F5F" w:rsidRDefault="00010F5F" w:rsidP="0043608A">
      <w:pPr>
        <w:jc w:val="both"/>
      </w:pPr>
    </w:p>
    <w:p w:rsidR="00010F5F" w:rsidRPr="005910FD" w:rsidRDefault="00010F5F" w:rsidP="0043608A">
      <w:pPr>
        <w:jc w:val="both"/>
      </w:pPr>
    </w:p>
    <w:p w:rsidR="00010F5F" w:rsidRDefault="00010F5F">
      <w:bookmarkStart w:id="0" w:name="_GoBack"/>
      <w:bookmarkEnd w:id="0"/>
    </w:p>
    <w:sectPr w:rsidR="00010F5F" w:rsidSect="00FC777F">
      <w:headerReference w:type="default" r:id="rId7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F5F" w:rsidRDefault="00010F5F">
      <w:r>
        <w:separator/>
      </w:r>
    </w:p>
  </w:endnote>
  <w:endnote w:type="continuationSeparator" w:id="0">
    <w:p w:rsidR="00010F5F" w:rsidRDefault="00010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F5F" w:rsidRDefault="00010F5F">
      <w:r>
        <w:separator/>
      </w:r>
    </w:p>
  </w:footnote>
  <w:footnote w:type="continuationSeparator" w:id="0">
    <w:p w:rsidR="00010F5F" w:rsidRDefault="00010F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F5F" w:rsidRDefault="00010F5F">
    <w:pPr>
      <w:pStyle w:val="Header"/>
      <w:jc w:val="right"/>
    </w:pPr>
    <w:fldSimple w:instr="PAGE   \* MERGEFORMAT">
      <w:r>
        <w:rPr>
          <w:noProof/>
        </w:rPr>
        <w:t>1</w:t>
      </w:r>
    </w:fldSimple>
  </w:p>
  <w:p w:rsidR="00010F5F" w:rsidRDefault="00010F5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95D"/>
    <w:rsid w:val="00001709"/>
    <w:rsid w:val="00010F5F"/>
    <w:rsid w:val="000A6C29"/>
    <w:rsid w:val="000F03FC"/>
    <w:rsid w:val="001F3058"/>
    <w:rsid w:val="00270D82"/>
    <w:rsid w:val="00301D1B"/>
    <w:rsid w:val="003A5182"/>
    <w:rsid w:val="00421D07"/>
    <w:rsid w:val="0043608A"/>
    <w:rsid w:val="00483802"/>
    <w:rsid w:val="004E0E3E"/>
    <w:rsid w:val="004F57E7"/>
    <w:rsid w:val="005910FD"/>
    <w:rsid w:val="006C16D8"/>
    <w:rsid w:val="0079695D"/>
    <w:rsid w:val="007B3926"/>
    <w:rsid w:val="0082555D"/>
    <w:rsid w:val="0083470E"/>
    <w:rsid w:val="00882AC4"/>
    <w:rsid w:val="009234B1"/>
    <w:rsid w:val="00964FBE"/>
    <w:rsid w:val="00970D9A"/>
    <w:rsid w:val="009B74B1"/>
    <w:rsid w:val="00A048BB"/>
    <w:rsid w:val="00A86ACF"/>
    <w:rsid w:val="00AD64D0"/>
    <w:rsid w:val="00B44D0F"/>
    <w:rsid w:val="00BB48AC"/>
    <w:rsid w:val="00C20FC4"/>
    <w:rsid w:val="00C859F8"/>
    <w:rsid w:val="00D9573F"/>
    <w:rsid w:val="00DE5A18"/>
    <w:rsid w:val="00DF01F3"/>
    <w:rsid w:val="00E31640"/>
    <w:rsid w:val="00EC6ED3"/>
    <w:rsid w:val="00ED4CC5"/>
    <w:rsid w:val="00ED7C6F"/>
    <w:rsid w:val="00F30D37"/>
    <w:rsid w:val="00FC06C7"/>
    <w:rsid w:val="00FC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8A"/>
    <w:rPr>
      <w:rFonts w:ascii="Times New Roman" w:eastAsia="Times New Roman" w:hAnsi="Times New Roman"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4CC5"/>
    <w:pPr>
      <w:keepNext/>
      <w:outlineLvl w:val="0"/>
    </w:pPr>
    <w:rPr>
      <w:b/>
      <w:color w:val="auto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ED4CC5"/>
    <w:pPr>
      <w:jc w:val="center"/>
    </w:pPr>
    <w:rPr>
      <w:b/>
      <w:color w:val="auto"/>
    </w:rPr>
  </w:style>
  <w:style w:type="character" w:customStyle="1" w:styleId="TitleChar">
    <w:name w:val="Title Char"/>
    <w:basedOn w:val="DefaultParagraphFont"/>
    <w:link w:val="Title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43608A"/>
    <w:pPr>
      <w:jc w:val="both"/>
    </w:pPr>
    <w:rPr>
      <w:color w:val="auto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3608A"/>
    <w:pPr>
      <w:ind w:firstLine="720"/>
      <w:jc w:val="both"/>
    </w:pPr>
    <w:rPr>
      <w:color w:val="auto"/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43608A"/>
    <w:rPr>
      <w:color w:val="auto"/>
    </w:rPr>
  </w:style>
  <w:style w:type="paragraph" w:styleId="Header">
    <w:name w:val="header"/>
    <w:basedOn w:val="Normal"/>
    <w:link w:val="HeaderChar"/>
    <w:uiPriority w:val="99"/>
    <w:rsid w:val="0043608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E316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3</Pages>
  <Words>1126</Words>
  <Characters>6424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Лобунец</dc:creator>
  <cp:keywords/>
  <dc:description/>
  <cp:lastModifiedBy>apmo</cp:lastModifiedBy>
  <cp:revision>6</cp:revision>
  <cp:lastPrinted>2013-06-24T06:38:00Z</cp:lastPrinted>
  <dcterms:created xsi:type="dcterms:W3CDTF">2013-08-17T14:16:00Z</dcterms:created>
  <dcterms:modified xsi:type="dcterms:W3CDTF">2015-07-16T14:44:00Z</dcterms:modified>
</cp:coreProperties>
</file>