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68" w:rsidRDefault="00250F68" w:rsidP="0043608A">
      <w:pPr>
        <w:jc w:val="center"/>
      </w:pPr>
      <w:r>
        <w:t>ЗАКЛЮЧЕНИЕ  КВАЛИФИКАЦИОННОЙ КОМИССИИ</w:t>
      </w:r>
    </w:p>
    <w:p w:rsidR="00250F68" w:rsidRDefault="00250F68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50F68" w:rsidRDefault="00250F68" w:rsidP="008F320F">
      <w:pPr>
        <w:pStyle w:val="a3"/>
        <w:tabs>
          <w:tab w:val="left" w:pos="3828"/>
        </w:tabs>
      </w:pPr>
      <w:r>
        <w:rPr>
          <w:b w:val="0"/>
        </w:rPr>
        <w:t>по дисциплинарному производству</w:t>
      </w:r>
      <w:r w:rsidR="008F320F">
        <w:rPr>
          <w:b w:val="0"/>
        </w:rPr>
        <w:t xml:space="preserve"> № 24-10/13</w:t>
      </w:r>
      <w:r>
        <w:rPr>
          <w:b w:val="0"/>
        </w:rPr>
        <w:t xml:space="preserve"> </w:t>
      </w:r>
    </w:p>
    <w:p w:rsidR="00250F68" w:rsidRDefault="00250F68" w:rsidP="0043608A">
      <w:pPr>
        <w:tabs>
          <w:tab w:val="left" w:pos="3828"/>
        </w:tabs>
        <w:jc w:val="both"/>
      </w:pPr>
    </w:p>
    <w:p w:rsidR="00250F68" w:rsidRDefault="00250F68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250F68" w:rsidRDefault="00250F68" w:rsidP="0043608A">
      <w:pPr>
        <w:tabs>
          <w:tab w:val="left" w:pos="3828"/>
        </w:tabs>
        <w:jc w:val="both"/>
      </w:pPr>
    </w:p>
    <w:p w:rsidR="00250F68" w:rsidRDefault="00250F68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250F68" w:rsidRDefault="00250F68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</w:t>
      </w:r>
      <w:proofErr w:type="spellStart"/>
      <w:r>
        <w:t>Боровкова</w:t>
      </w:r>
      <w:proofErr w:type="spellEnd"/>
      <w:r>
        <w:t xml:space="preserve"> Ю.М.,</w:t>
      </w:r>
    </w:p>
    <w:p w:rsidR="00250F68" w:rsidRPr="00EF2270" w:rsidRDefault="00250F68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250F68" w:rsidRDefault="00250F68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proofErr w:type="spellStart"/>
      <w:r>
        <w:rPr>
          <w:sz w:val="24"/>
          <w:szCs w:val="24"/>
        </w:rPr>
        <w:t>Бабаянц</w:t>
      </w:r>
      <w:proofErr w:type="spellEnd"/>
      <w:r>
        <w:rPr>
          <w:sz w:val="24"/>
          <w:szCs w:val="24"/>
        </w:rPr>
        <w:t xml:space="preserve"> Е.Е., Володиной С.И.,  Сергиенко А.И., </w:t>
      </w:r>
      <w:proofErr w:type="spellStart"/>
      <w:r>
        <w:rPr>
          <w:sz w:val="24"/>
          <w:szCs w:val="24"/>
        </w:rPr>
        <w:t>Радькиной</w:t>
      </w:r>
      <w:proofErr w:type="spellEnd"/>
      <w:r>
        <w:rPr>
          <w:sz w:val="24"/>
          <w:szCs w:val="24"/>
        </w:rPr>
        <w:t xml:space="preserve"> Н.В., Фомина А.В., </w:t>
      </w:r>
      <w:proofErr w:type="spellStart"/>
      <w:r>
        <w:rPr>
          <w:sz w:val="24"/>
          <w:szCs w:val="24"/>
        </w:rPr>
        <w:t>Шамшурина</w:t>
      </w:r>
      <w:proofErr w:type="spellEnd"/>
      <w:r>
        <w:rPr>
          <w:sz w:val="24"/>
          <w:szCs w:val="24"/>
        </w:rPr>
        <w:t xml:space="preserve"> Б.А.</w:t>
      </w:r>
    </w:p>
    <w:p w:rsidR="00250F68" w:rsidRDefault="00250F68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250F68" w:rsidRPr="00EC6ED3" w:rsidRDefault="00250F68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 w:rsidR="008F320F">
        <w:rPr>
          <w:sz w:val="24"/>
        </w:rPr>
        <w:t>адвоката Н.</w:t>
      </w:r>
      <w:r>
        <w:rPr>
          <w:sz w:val="24"/>
        </w:rPr>
        <w:t xml:space="preserve">А.О. </w:t>
      </w:r>
    </w:p>
    <w:p w:rsidR="00250F68" w:rsidRPr="00EC6ED3" w:rsidRDefault="00250F68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 по частному постановлению</w:t>
      </w:r>
      <w:r w:rsidRPr="00C7574E">
        <w:rPr>
          <w:sz w:val="24"/>
        </w:rPr>
        <w:t xml:space="preserve"> президиума Московск</w:t>
      </w:r>
      <w:r>
        <w:rPr>
          <w:sz w:val="24"/>
        </w:rPr>
        <w:t xml:space="preserve">ого областного суда от 24.04.13 </w:t>
      </w:r>
      <w:r w:rsidRPr="00EC6ED3">
        <w:rPr>
          <w:sz w:val="24"/>
        </w:rPr>
        <w:t>в отношении адвоката</w:t>
      </w:r>
      <w:r w:rsidR="008F320F">
        <w:rPr>
          <w:sz w:val="24"/>
        </w:rPr>
        <w:t xml:space="preserve"> Н.</w:t>
      </w:r>
      <w:r>
        <w:rPr>
          <w:sz w:val="24"/>
        </w:rPr>
        <w:t>А.О.</w:t>
      </w:r>
      <w:r w:rsidRPr="00EC6ED3">
        <w:rPr>
          <w:sz w:val="24"/>
        </w:rPr>
        <w:t xml:space="preserve"> (регистрационный номер в реестре </w:t>
      </w:r>
      <w:r w:rsidR="008F320F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250F68" w:rsidRDefault="00250F68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250F68" w:rsidRDefault="00250F68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50F68" w:rsidRDefault="00250F68" w:rsidP="0043608A">
      <w:pPr>
        <w:tabs>
          <w:tab w:val="left" w:pos="3828"/>
        </w:tabs>
        <w:jc w:val="both"/>
        <w:rPr>
          <w:b/>
        </w:rPr>
      </w:pPr>
    </w:p>
    <w:p w:rsidR="00250F68" w:rsidRPr="00C7574E" w:rsidRDefault="00250F68" w:rsidP="00C7574E">
      <w:pPr>
        <w:ind w:firstLine="720"/>
        <w:jc w:val="both"/>
      </w:pPr>
      <w:r>
        <w:t xml:space="preserve">Как указано в частном постановлении, </w:t>
      </w:r>
      <w:r w:rsidR="008F320F">
        <w:t>адвокат Н.</w:t>
      </w:r>
      <w:r w:rsidRPr="00C7574E">
        <w:t>А.О. пред</w:t>
      </w:r>
      <w:r w:rsidR="008F320F">
        <w:t>ставлял интересы умершей Д.</w:t>
      </w:r>
      <w:r w:rsidRPr="00C7574E">
        <w:t xml:space="preserve">Г.Д. в порядке ст.51 УПК РФ. Из материалов дела следует, что адвокат вступил в дело на стадии судебного разбирательства, однако сведения о его ознакомлении с материалами дела отсутствуют. </w:t>
      </w:r>
      <w:proofErr w:type="gramStart"/>
      <w:r w:rsidRPr="00C7574E">
        <w:t xml:space="preserve">Из протокола судебного заседания </w:t>
      </w:r>
      <w:r w:rsidR="008F320F">
        <w:t>следует, что адвокат Н.</w:t>
      </w:r>
      <w:r w:rsidRPr="00C7574E">
        <w:t>А.О. в ходе судебного разбирательства не возражал против рассмотрения дела в отсутствие не явившихся представителя подсудимой и свидетелей, а в судебных прениях, представляя интересы подсудимой, как и сторона обвинения, вопреки положениям п.6 ч.4 ст.6 ФЗ «Об адвокатской деятельности и адвокатуре в РФ» занимал позицию, согласно которой ос</w:t>
      </w:r>
      <w:r w:rsidR="008F320F">
        <w:t>нования для</w:t>
      </w:r>
      <w:proofErr w:type="gramEnd"/>
      <w:r w:rsidR="008F320F">
        <w:t xml:space="preserve"> реабилитации Д.</w:t>
      </w:r>
      <w:r w:rsidRPr="00C7574E">
        <w:t>Г.Д. не имеется. Таким образом, в судебном заседании принцип состязательности сторон и право на защиту чести и доброго имени умершей реализованы н</w:t>
      </w:r>
      <w:r w:rsidR="008F320F">
        <w:t>е были, поскольку защита Д.</w:t>
      </w:r>
      <w:r w:rsidRPr="00C7574E">
        <w:t>Г.Д. фактически не осуществлялась.</w:t>
      </w:r>
    </w:p>
    <w:p w:rsidR="00250F68" w:rsidRPr="00C7574E" w:rsidRDefault="00250F68" w:rsidP="00C7574E">
      <w:pPr>
        <w:ind w:firstLine="720"/>
        <w:jc w:val="both"/>
      </w:pPr>
      <w:r w:rsidRPr="00C7574E">
        <w:t>В обращении ставится вопрос о принятии мер к адвокату.</w:t>
      </w:r>
    </w:p>
    <w:p w:rsidR="00250F68" w:rsidRDefault="008F320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Адвокат Н.</w:t>
      </w:r>
      <w:r w:rsidR="00250F68">
        <w:rPr>
          <w:sz w:val="24"/>
        </w:rPr>
        <w:t>А.О. в заседание Квалификационной комиссии явился, с доводами частного постановления согласился и пояснил, что действительно он 14.08.2012 г. пред</w:t>
      </w:r>
      <w:r>
        <w:rPr>
          <w:sz w:val="24"/>
        </w:rPr>
        <w:t>ставлял интересы умершей Д.</w:t>
      </w:r>
      <w:r w:rsidR="00250F68">
        <w:rPr>
          <w:sz w:val="24"/>
        </w:rPr>
        <w:t>Г.Д. в Наро-Фоминском городском суде, в порядке ст. 51 У</w:t>
      </w:r>
      <w:r>
        <w:rPr>
          <w:sz w:val="24"/>
        </w:rPr>
        <w:t>ПК РФ. Представитель Д.Г.Д. по доверенности – Д.</w:t>
      </w:r>
      <w:r w:rsidR="00250F68">
        <w:rPr>
          <w:sz w:val="24"/>
        </w:rPr>
        <w:t xml:space="preserve">И.П. в судебном заседании отсутствовал. </w:t>
      </w:r>
      <w:proofErr w:type="gramStart"/>
      <w:r w:rsidR="00250F68">
        <w:rPr>
          <w:sz w:val="24"/>
        </w:rPr>
        <w:t>По</w:t>
      </w:r>
      <w:r>
        <w:rPr>
          <w:sz w:val="24"/>
        </w:rPr>
        <w:t>скольку он (адвокат Н.</w:t>
      </w:r>
      <w:r w:rsidR="00250F68">
        <w:rPr>
          <w:sz w:val="24"/>
        </w:rPr>
        <w:t xml:space="preserve">А.О.) с материалами дела не знакомился и впервые осуществлял защиту умершего лица по возражениям близких родственников о прекращении дела по </w:t>
      </w:r>
      <w:proofErr w:type="spellStart"/>
      <w:r w:rsidR="00250F68">
        <w:rPr>
          <w:sz w:val="24"/>
        </w:rPr>
        <w:t>нериабилитирующим</w:t>
      </w:r>
      <w:proofErr w:type="spellEnd"/>
      <w:r w:rsidR="00250F68">
        <w:rPr>
          <w:sz w:val="24"/>
        </w:rPr>
        <w:t xml:space="preserve"> основаниям, </w:t>
      </w:r>
      <w:r>
        <w:rPr>
          <w:sz w:val="24"/>
        </w:rPr>
        <w:t>в судебном заседании Н.</w:t>
      </w:r>
      <w:r w:rsidR="00250F68">
        <w:rPr>
          <w:sz w:val="24"/>
        </w:rPr>
        <w:t>А.О. «пошёл на поводу у прокурора и судьи» и занял позицию, согласно которой ос</w:t>
      </w:r>
      <w:r>
        <w:rPr>
          <w:sz w:val="24"/>
        </w:rPr>
        <w:t>нования для реабилитации Д.</w:t>
      </w:r>
      <w:r w:rsidR="00250F68">
        <w:rPr>
          <w:sz w:val="24"/>
        </w:rPr>
        <w:t>Г.Д. отсутствовали.</w:t>
      </w:r>
      <w:proofErr w:type="gramEnd"/>
    </w:p>
    <w:p w:rsidR="00250F68" w:rsidRDefault="00250F68" w:rsidP="00AC55FB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Квалификационной комиссией исследовано Постановление № 67 Президиума Московского областного суда от 24.04.2013 г.</w:t>
      </w:r>
    </w:p>
    <w:p w:rsidR="00250F68" w:rsidRDefault="00250F68" w:rsidP="00AC55FB">
      <w:pPr>
        <w:pStyle w:val="a9"/>
        <w:ind w:firstLine="708"/>
        <w:jc w:val="both"/>
      </w:pPr>
      <w:proofErr w:type="gramStart"/>
      <w:r>
        <w:t xml:space="preserve">С учётом доводов частного постановления, пояснений адвоката и исследованных документов Квалификационная комиссия считает, что адвокатом допущены нарушения норм профессиональной этики, обязывающих адвоката </w:t>
      </w:r>
      <w:r w:rsidRPr="00712BF9">
        <w:t>честно, разумно и добросовестно отстаивать права и законные интересы доверителя всеми не</w:t>
      </w:r>
      <w:r>
        <w:t xml:space="preserve"> запрещё</w:t>
      </w:r>
      <w:r w:rsidRPr="00712BF9">
        <w:t xml:space="preserve">нными законодательством </w:t>
      </w:r>
      <w:r>
        <w:t>Российской Федерации средствами (</w:t>
      </w:r>
      <w:proofErr w:type="spellStart"/>
      <w:r>
        <w:t>п.п</w:t>
      </w:r>
      <w:proofErr w:type="spellEnd"/>
      <w:r>
        <w:t>. 1 и 4 ст. 7 (</w:t>
      </w:r>
      <w:r w:rsidRPr="00712BF9">
        <w:t xml:space="preserve">Федерального закона «Об адвокатской </w:t>
      </w:r>
      <w:r>
        <w:t>деятельности и адвокатуре в РФ», п. 1 ст. 8 Кодекса</w:t>
      </w:r>
      <w:proofErr w:type="gramEnd"/>
      <w:r>
        <w:t xml:space="preserve"> профессиональной этики адвоката), а также запрещающих адвокату отказываться от </w:t>
      </w:r>
      <w:r>
        <w:lastRenderedPageBreak/>
        <w:t xml:space="preserve">принятой на себя защиты (п. 6 ч. 4 ст. 6 </w:t>
      </w:r>
      <w:r w:rsidRPr="0041119D">
        <w:t>Федерального закона «Об адвокатской деятельности и адвокатуре в РФ»</w:t>
      </w:r>
      <w:r>
        <w:t>)</w:t>
      </w:r>
      <w:proofErr w:type="gramStart"/>
      <w:r>
        <w:t xml:space="preserve"> .</w:t>
      </w:r>
      <w:proofErr w:type="gramEnd"/>
    </w:p>
    <w:p w:rsidR="00250F68" w:rsidRDefault="00250F68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изложенных обстоятельствах Квалификационная комиссия признает, что в действиях (бе</w:t>
      </w:r>
      <w:r w:rsidR="008F320F">
        <w:rPr>
          <w:sz w:val="24"/>
        </w:rPr>
        <w:t>здействии) адвоката Н.</w:t>
      </w:r>
      <w:r>
        <w:rPr>
          <w:sz w:val="24"/>
        </w:rPr>
        <w:t>А.О. имеются следующие нарушения законодательства об адвокатской деятельности, а именно:</w:t>
      </w:r>
    </w:p>
    <w:p w:rsidR="00250F68" w:rsidRDefault="00250F68" w:rsidP="00AC55FB">
      <w:pPr>
        <w:pStyle w:val="a7"/>
        <w:tabs>
          <w:tab w:val="left" w:pos="3828"/>
        </w:tabs>
        <w:ind w:left="720" w:firstLine="0"/>
        <w:rPr>
          <w:sz w:val="24"/>
        </w:rPr>
      </w:pPr>
      <w:r>
        <w:rPr>
          <w:sz w:val="24"/>
        </w:rPr>
        <w:t xml:space="preserve">- </w:t>
      </w:r>
      <w:r w:rsidRPr="00766A2F">
        <w:rPr>
          <w:sz w:val="24"/>
        </w:rPr>
        <w:t>п. 1 и 4</w:t>
      </w:r>
      <w:r>
        <w:rPr>
          <w:sz w:val="24"/>
        </w:rPr>
        <w:t xml:space="preserve"> ст. 7 ФЗ «Об адвокатской деятельности и адвокатуре в РФ»</w:t>
      </w:r>
      <w:r w:rsidRPr="00766A2F">
        <w:rPr>
          <w:sz w:val="24"/>
        </w:rPr>
        <w:t>,</w:t>
      </w:r>
      <w:r>
        <w:rPr>
          <w:sz w:val="24"/>
        </w:rPr>
        <w:t xml:space="preserve"> п. 1 ст. 8 Кодекса профессиональной этики адвоката выразившееся в </w:t>
      </w:r>
      <w:proofErr w:type="spellStart"/>
      <w:r>
        <w:rPr>
          <w:sz w:val="24"/>
        </w:rPr>
        <w:t>неознакомлении</w:t>
      </w:r>
      <w:proofErr w:type="spellEnd"/>
      <w:r>
        <w:rPr>
          <w:sz w:val="24"/>
        </w:rPr>
        <w:t xml:space="preserve"> с материалами уголовного дела, что привело к отсутствию позиции защиты по заявленным</w:t>
      </w:r>
      <w:r w:rsidR="008F320F">
        <w:rPr>
          <w:sz w:val="24"/>
        </w:rPr>
        <w:t xml:space="preserve"> требованиям в отношении Д.</w:t>
      </w:r>
      <w:r>
        <w:rPr>
          <w:sz w:val="24"/>
        </w:rPr>
        <w:t xml:space="preserve">Г.Д., </w:t>
      </w:r>
    </w:p>
    <w:p w:rsidR="00250F68" w:rsidRDefault="00250F68" w:rsidP="00AC55FB">
      <w:pPr>
        <w:pStyle w:val="a7"/>
        <w:tabs>
          <w:tab w:val="left" w:pos="3828"/>
        </w:tabs>
        <w:ind w:left="720" w:firstLine="0"/>
        <w:rPr>
          <w:sz w:val="24"/>
        </w:rPr>
      </w:pPr>
      <w:r>
        <w:rPr>
          <w:sz w:val="24"/>
        </w:rPr>
        <w:t xml:space="preserve">- п. 6 ч. 4 ст. 6 ФЗ «Об адвокатской деятельности и адвокатуре в РФ», выразившееся в том, что </w:t>
      </w:r>
      <w:r w:rsidR="008F320F">
        <w:rPr>
          <w:sz w:val="24"/>
        </w:rPr>
        <w:t>в судебном заседании Н.</w:t>
      </w:r>
      <w:r>
        <w:rPr>
          <w:sz w:val="24"/>
        </w:rPr>
        <w:t>А.О. не возражал, а, напротив, подтвердил позицию государственного обвинения об отсутствии ос</w:t>
      </w:r>
      <w:r w:rsidR="008F320F">
        <w:rPr>
          <w:sz w:val="24"/>
        </w:rPr>
        <w:t>нований для реабилитации Д.</w:t>
      </w:r>
      <w:r>
        <w:rPr>
          <w:sz w:val="24"/>
        </w:rPr>
        <w:t>Г.Д.</w:t>
      </w:r>
    </w:p>
    <w:p w:rsidR="00250F68" w:rsidRDefault="00250F68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250F68" w:rsidRDefault="00250F68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250F68" w:rsidRDefault="00250F68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50F68" w:rsidRDefault="00250F68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50F68" w:rsidRDefault="00250F68" w:rsidP="0043608A">
      <w:pPr>
        <w:pStyle w:val="a9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proofErr w:type="gramStart"/>
      <w:r>
        <w:t>о наличии в действиях (бе</w:t>
      </w:r>
      <w:r w:rsidR="008F320F">
        <w:t>здействии) адвоката Н.А.О.</w:t>
      </w:r>
      <w:r>
        <w:t xml:space="preserve"> нарушения норм</w:t>
      </w:r>
      <w:r w:rsidRPr="007B3926">
        <w:rPr>
          <w:color w:val="FF0000"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</w:t>
      </w:r>
      <w:r w:rsidR="008F320F">
        <w:t>ностей перед доверителем Д.</w:t>
      </w:r>
      <w:r>
        <w:t>Г.Д., а именно</w:t>
      </w:r>
      <w:r w:rsidRPr="00741787">
        <w:t xml:space="preserve"> </w:t>
      </w:r>
      <w:r>
        <w:t xml:space="preserve">п. 6 ч. 4 ст. 6, </w:t>
      </w:r>
      <w:r w:rsidRPr="00766A2F">
        <w:t>п. 1 и 4</w:t>
      </w:r>
      <w:r>
        <w:t xml:space="preserve"> ст. 7 ФЗ «Об адвокатской деятельности и адвокатуре в РФ»</w:t>
      </w:r>
      <w:r w:rsidRPr="00766A2F">
        <w:t>,</w:t>
      </w:r>
      <w:r>
        <w:t xml:space="preserve"> п. 1</w:t>
      </w:r>
      <w:proofErr w:type="gramEnd"/>
      <w:r>
        <w:t xml:space="preserve"> ст. 8 Кодекса профессиональной этики адвоката </w:t>
      </w:r>
      <w:proofErr w:type="gramStart"/>
      <w:r>
        <w:t>выразившееся</w:t>
      </w:r>
      <w:proofErr w:type="gramEnd"/>
      <w:r>
        <w:t xml:space="preserve"> в </w:t>
      </w:r>
      <w:proofErr w:type="spellStart"/>
      <w:r>
        <w:t>неознакомлении</w:t>
      </w:r>
      <w:proofErr w:type="spellEnd"/>
      <w:r>
        <w:t xml:space="preserve"> с материалами уголовного дела, подтверждении позиции государственного обвинения.</w:t>
      </w:r>
    </w:p>
    <w:p w:rsidR="00250F68" w:rsidRDefault="00250F68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250F68" w:rsidRDefault="00250F68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250F68" w:rsidRPr="007B3926" w:rsidRDefault="00250F68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И.О. Председателя Квал</w:t>
      </w:r>
      <w:bookmarkStart w:id="0" w:name="_GoBack"/>
      <w:bookmarkEnd w:id="0"/>
      <w:r>
        <w:rPr>
          <w:sz w:val="24"/>
        </w:rPr>
        <w:t xml:space="preserve">ификационной комиссии </w:t>
      </w:r>
    </w:p>
    <w:p w:rsidR="00250F68" w:rsidRDefault="00250F68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250F68" w:rsidRDefault="00250F68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tabs>
          <w:tab w:val="left" w:pos="3828"/>
        </w:tabs>
        <w:jc w:val="both"/>
      </w:pPr>
    </w:p>
    <w:p w:rsidR="00250F68" w:rsidRDefault="00250F68" w:rsidP="0043608A">
      <w:pPr>
        <w:jc w:val="both"/>
      </w:pPr>
    </w:p>
    <w:p w:rsidR="00250F68" w:rsidRDefault="00250F68" w:rsidP="0043608A">
      <w:pPr>
        <w:jc w:val="both"/>
      </w:pPr>
    </w:p>
    <w:p w:rsidR="00250F68" w:rsidRDefault="00250F68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50F68" w:rsidRDefault="00250F68" w:rsidP="0043608A">
      <w:pPr>
        <w:tabs>
          <w:tab w:val="left" w:pos="3828"/>
        </w:tabs>
        <w:jc w:val="both"/>
      </w:pPr>
    </w:p>
    <w:p w:rsidR="00250F68" w:rsidRDefault="00250F68" w:rsidP="0043608A">
      <w:pPr>
        <w:jc w:val="both"/>
      </w:pPr>
    </w:p>
    <w:p w:rsidR="00250F68" w:rsidRDefault="00250F68" w:rsidP="0043608A">
      <w:pPr>
        <w:jc w:val="both"/>
      </w:pPr>
    </w:p>
    <w:p w:rsidR="00250F68" w:rsidRDefault="00250F68" w:rsidP="0043608A">
      <w:pPr>
        <w:jc w:val="both"/>
      </w:pPr>
    </w:p>
    <w:p w:rsidR="00250F68" w:rsidRPr="005910FD" w:rsidRDefault="00250F68" w:rsidP="0043608A">
      <w:pPr>
        <w:jc w:val="both"/>
      </w:pPr>
    </w:p>
    <w:p w:rsidR="00250F68" w:rsidRDefault="00250F68"/>
    <w:sectPr w:rsidR="00250F68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68" w:rsidRDefault="00250F68">
      <w:r>
        <w:separator/>
      </w:r>
    </w:p>
  </w:endnote>
  <w:endnote w:type="continuationSeparator" w:id="0">
    <w:p w:rsidR="00250F68" w:rsidRDefault="002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68" w:rsidRDefault="00250F68">
      <w:r>
        <w:separator/>
      </w:r>
    </w:p>
  </w:footnote>
  <w:footnote w:type="continuationSeparator" w:id="0">
    <w:p w:rsidR="00250F68" w:rsidRDefault="0025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68" w:rsidRDefault="008C5B7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443E1">
      <w:rPr>
        <w:noProof/>
      </w:rPr>
      <w:t>3</w:t>
    </w:r>
    <w:r>
      <w:rPr>
        <w:noProof/>
      </w:rPr>
      <w:fldChar w:fldCharType="end"/>
    </w:r>
  </w:p>
  <w:p w:rsidR="00250F68" w:rsidRDefault="00250F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14734B"/>
    <w:rsid w:val="0018432C"/>
    <w:rsid w:val="00250F68"/>
    <w:rsid w:val="0027712E"/>
    <w:rsid w:val="002E33F5"/>
    <w:rsid w:val="0041119D"/>
    <w:rsid w:val="00421D07"/>
    <w:rsid w:val="0043608A"/>
    <w:rsid w:val="004C24CA"/>
    <w:rsid w:val="004E525F"/>
    <w:rsid w:val="004F57E7"/>
    <w:rsid w:val="005443E1"/>
    <w:rsid w:val="005910FD"/>
    <w:rsid w:val="0067689F"/>
    <w:rsid w:val="00712BF9"/>
    <w:rsid w:val="00741787"/>
    <w:rsid w:val="00766A2F"/>
    <w:rsid w:val="0079695D"/>
    <w:rsid w:val="007B3926"/>
    <w:rsid w:val="008A1DC5"/>
    <w:rsid w:val="008F320F"/>
    <w:rsid w:val="00970D9A"/>
    <w:rsid w:val="009F2489"/>
    <w:rsid w:val="00A43D1E"/>
    <w:rsid w:val="00AC55FB"/>
    <w:rsid w:val="00BD0220"/>
    <w:rsid w:val="00C20FC4"/>
    <w:rsid w:val="00C7574E"/>
    <w:rsid w:val="00C859F8"/>
    <w:rsid w:val="00D9573F"/>
    <w:rsid w:val="00DE5A18"/>
    <w:rsid w:val="00E31640"/>
    <w:rsid w:val="00EC6ED3"/>
    <w:rsid w:val="00ED4CC5"/>
    <w:rsid w:val="00ED7C6F"/>
    <w:rsid w:val="00EF2270"/>
    <w:rsid w:val="00F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690</Words>
  <Characters>4732</Characters>
  <Application>Microsoft Office Word</Application>
  <DocSecurity>0</DocSecurity>
  <Lines>39</Lines>
  <Paragraphs>10</Paragraphs>
  <ScaleCrop>false</ScaleCrop>
  <Company>User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13</cp:revision>
  <cp:lastPrinted>2013-06-24T06:38:00Z</cp:lastPrinted>
  <dcterms:created xsi:type="dcterms:W3CDTF">2013-06-20T13:20:00Z</dcterms:created>
  <dcterms:modified xsi:type="dcterms:W3CDTF">2015-07-16T18:13:00Z</dcterms:modified>
</cp:coreProperties>
</file>