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E" w:rsidRPr="00695ACE" w:rsidRDefault="00B762EE" w:rsidP="0043608A">
      <w:pPr>
        <w:jc w:val="center"/>
        <w:rPr>
          <w:szCs w:val="24"/>
        </w:rPr>
      </w:pPr>
      <w:r w:rsidRPr="00695ACE">
        <w:rPr>
          <w:szCs w:val="24"/>
        </w:rPr>
        <w:t>ЗАКЛЮЧЕНИЕ  КВАЛИФИКАЦИОННОЙ КОМИССИИ</w:t>
      </w:r>
    </w:p>
    <w:p w:rsidR="00B762EE" w:rsidRPr="00695ACE" w:rsidRDefault="00B762EE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695ACE">
        <w:rPr>
          <w:b w:val="0"/>
          <w:sz w:val="24"/>
          <w:szCs w:val="24"/>
        </w:rPr>
        <w:t>АДВОКАТСКОЙ ПАЛАТЫ МОСКОВСКОЙ ОБЛАСТИ</w:t>
      </w:r>
    </w:p>
    <w:p w:rsidR="00B762EE" w:rsidRPr="00695ACE" w:rsidRDefault="00B762EE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695ACE">
        <w:rPr>
          <w:b w:val="0"/>
          <w:sz w:val="24"/>
          <w:szCs w:val="24"/>
        </w:rPr>
        <w:t>по дисциплинарному производству № 05-11/13</w:t>
      </w:r>
    </w:p>
    <w:p w:rsidR="00B762EE" w:rsidRDefault="00B762EE" w:rsidP="0043608A">
      <w:pPr>
        <w:tabs>
          <w:tab w:val="left" w:pos="3828"/>
        </w:tabs>
        <w:jc w:val="both"/>
      </w:pPr>
    </w:p>
    <w:p w:rsidR="00B762EE" w:rsidRDefault="00B762EE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12 ноября 2013 года</w:t>
      </w:r>
    </w:p>
    <w:p w:rsidR="00B762EE" w:rsidRDefault="00B762EE" w:rsidP="0043608A">
      <w:pPr>
        <w:tabs>
          <w:tab w:val="left" w:pos="3828"/>
        </w:tabs>
        <w:jc w:val="both"/>
      </w:pPr>
    </w:p>
    <w:p w:rsidR="00B762EE" w:rsidRDefault="00B762EE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B762EE" w:rsidRDefault="00B762EE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>и.о. председателя комиссии Боровкова Ю.М.,</w:t>
      </w:r>
    </w:p>
    <w:p w:rsidR="00B762EE" w:rsidRPr="00EF2270" w:rsidRDefault="00B762EE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B762EE" w:rsidRPr="00E56680" w:rsidRDefault="00B762EE" w:rsidP="004614EC">
      <w:pPr>
        <w:pStyle w:val="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r w:rsidRPr="009A6158">
        <w:rPr>
          <w:sz w:val="24"/>
          <w:szCs w:val="24"/>
        </w:rPr>
        <w:t>Бабаянц Е.Е., Сергиен</w:t>
      </w:r>
      <w:r>
        <w:rPr>
          <w:sz w:val="24"/>
          <w:szCs w:val="24"/>
        </w:rPr>
        <w:t>ко А.И., Тюмина А.С., Фомина В.А</w:t>
      </w:r>
      <w:r w:rsidRPr="009A6158">
        <w:rPr>
          <w:sz w:val="24"/>
          <w:szCs w:val="24"/>
        </w:rPr>
        <w:t>., Шамшурина Б.А.</w:t>
      </w:r>
    </w:p>
    <w:p w:rsidR="00B762EE" w:rsidRPr="00EB0ED4" w:rsidRDefault="00B762EE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B762EE" w:rsidRPr="00EC6ED3" w:rsidRDefault="00B762EE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>
        <w:rPr>
          <w:sz w:val="24"/>
        </w:rPr>
        <w:t>адвоката Г.В.В.</w:t>
      </w:r>
    </w:p>
    <w:p w:rsidR="00B762EE" w:rsidRPr="00EC6ED3" w:rsidRDefault="00B762EE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14.10.2013 г. по жалобе доверителя О.Е.Р.</w:t>
      </w:r>
      <w:r w:rsidRPr="00EC6ED3">
        <w:rPr>
          <w:sz w:val="24"/>
        </w:rPr>
        <w:t>в отношении адвоката</w:t>
      </w:r>
      <w:r>
        <w:rPr>
          <w:sz w:val="24"/>
        </w:rPr>
        <w:t xml:space="preserve"> Г.В.В.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B762EE" w:rsidRDefault="00B762EE" w:rsidP="0043608A">
      <w:pPr>
        <w:tabs>
          <w:tab w:val="left" w:pos="3828"/>
        </w:tabs>
        <w:jc w:val="both"/>
        <w:rPr>
          <w:b/>
        </w:rPr>
      </w:pPr>
    </w:p>
    <w:p w:rsidR="00B762EE" w:rsidRDefault="00B762EE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B762EE" w:rsidRDefault="00B762EE" w:rsidP="0043608A">
      <w:pPr>
        <w:tabs>
          <w:tab w:val="left" w:pos="3828"/>
        </w:tabs>
        <w:jc w:val="both"/>
        <w:rPr>
          <w:b/>
        </w:rPr>
      </w:pPr>
    </w:p>
    <w:p w:rsidR="00B762EE" w:rsidRPr="00A7751E" w:rsidRDefault="00B762EE" w:rsidP="00A7751E">
      <w:pPr>
        <w:pStyle w:val="BodyTextIndent"/>
        <w:rPr>
          <w:sz w:val="24"/>
          <w:szCs w:val="24"/>
        </w:rPr>
      </w:pPr>
      <w:r w:rsidRPr="00626E3D">
        <w:rPr>
          <w:sz w:val="24"/>
          <w:szCs w:val="24"/>
        </w:rPr>
        <w:t xml:space="preserve">Как указано в жалобе, </w:t>
      </w:r>
      <w:r>
        <w:rPr>
          <w:sz w:val="24"/>
          <w:szCs w:val="24"/>
        </w:rPr>
        <w:t>адвокатом Г.</w:t>
      </w:r>
      <w:r w:rsidRPr="00A7751E">
        <w:rPr>
          <w:sz w:val="24"/>
          <w:szCs w:val="24"/>
        </w:rPr>
        <w:t>В.В. нарушен Порядок оказания юридической помощи бесплатной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</w:t>
      </w:r>
      <w:r>
        <w:rPr>
          <w:sz w:val="24"/>
          <w:szCs w:val="24"/>
        </w:rPr>
        <w:t>та АПМО. Адвокат Г.</w:t>
      </w:r>
      <w:r w:rsidRPr="00A7751E">
        <w:rPr>
          <w:sz w:val="24"/>
          <w:szCs w:val="24"/>
        </w:rPr>
        <w:t>В.В. участвовал в следственных действиях в порядке ст.51 УПК РФ, 29.08.2013 г.  на территории г.Москвы. Кроме этого, по мнению за</w:t>
      </w:r>
      <w:r>
        <w:rPr>
          <w:sz w:val="24"/>
          <w:szCs w:val="24"/>
        </w:rPr>
        <w:t>явителя, адвокат Г.</w:t>
      </w:r>
      <w:r w:rsidRPr="00A7751E">
        <w:rPr>
          <w:sz w:val="24"/>
          <w:szCs w:val="24"/>
        </w:rPr>
        <w:t xml:space="preserve">В.В. совместно со следователем сфальсифицировали процессуальные документы, так как </w:t>
      </w:r>
      <w:r>
        <w:rPr>
          <w:sz w:val="24"/>
          <w:szCs w:val="24"/>
        </w:rPr>
        <w:t>подпись адвоката Г.</w:t>
      </w:r>
      <w:r w:rsidRPr="00A7751E">
        <w:rPr>
          <w:sz w:val="24"/>
          <w:szCs w:val="24"/>
        </w:rPr>
        <w:t>В.В. появилась в графике ознакомления с материалами уголовного дела после 29.08.2013 г.</w:t>
      </w:r>
    </w:p>
    <w:p w:rsidR="00B762EE" w:rsidRDefault="00B762EE" w:rsidP="00A7751E">
      <w:pPr>
        <w:pStyle w:val="BodyTextIndent"/>
        <w:rPr>
          <w:sz w:val="24"/>
          <w:szCs w:val="24"/>
        </w:rPr>
      </w:pPr>
      <w:r w:rsidRPr="00A7751E">
        <w:rPr>
          <w:sz w:val="24"/>
          <w:szCs w:val="24"/>
        </w:rPr>
        <w:t>В жалобе ставится вопрос о принятии мер к адвокату.</w:t>
      </w:r>
    </w:p>
    <w:p w:rsidR="00B762EE" w:rsidRPr="00A7751E" w:rsidRDefault="00B762EE" w:rsidP="00A7751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Заявитель О.Е.Р. в заседание Квалификационной комиссии не явился, в связи с чем дисциплинарное производство рассмотрено в его отсутствие.</w:t>
      </w:r>
    </w:p>
    <w:p w:rsidR="00B762EE" w:rsidRDefault="00B762EE" w:rsidP="00C47B8E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В письменных объяснениях, оглашённых в заседании комиссии, адвокат сообщил, что в конце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 в коллегию адвокатов поступил запрос о выделении адвоката для осуществления защиты О.Е.Р. в порядке ст. 51 УПК РФ. Руководство коллегии распределило этот запрос для исполнения ему. Адвокат Г участвовал в защите О.Е.Р. только 29.08.2013 г. при допросе в качестве обвиняемого. О.Е.Р. не возражал против участия в допросе адвоката Г.В.В., от дачи показаний отказался в связи с плохим самочувствием.</w:t>
      </w:r>
    </w:p>
    <w:p w:rsidR="00B762EE" w:rsidRDefault="00B762EE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Г.В.В. в заседании комиссии подтвердил доводы, изложенные в письменных объяснениях.</w:t>
      </w:r>
    </w:p>
    <w:p w:rsidR="00B762EE" w:rsidRDefault="00B762EE" w:rsidP="00102F50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комиссии изучены (оглашены) следующие документы:</w:t>
      </w:r>
    </w:p>
    <w:p w:rsidR="00B762EE" w:rsidRDefault="00B762EE" w:rsidP="00102F50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письмо от 28.08.2013 г. в МКА «Р» об обеспечении участия адвоката в порядке ст. 51 УПК РФ для защиты О.Е.Р., в котором указывается, что адвокаты, осуществляющие защиту по соглашению, будучи уведомленными, не явились в установленный срок. На письме имеется запись о его распределении для исполнения адвокату Г.В.В.;</w:t>
      </w:r>
    </w:p>
    <w:p w:rsidR="00B762EE" w:rsidRDefault="00B762EE" w:rsidP="00995837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- копия протокола допроса обвиняемого от 29.08.2013 г., из которого следует, что заявитель О.Е.Р. не отказывался от услуг адвоката Г.В.В.;</w:t>
      </w:r>
    </w:p>
    <w:p w:rsidR="00B762EE" w:rsidRDefault="00B762EE" w:rsidP="00102F50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ордера адвоката Г.В.В. №  от 29.08.2013 г. на защиту О.Е.Р. в порядке ст. 51 УПК РФ;</w:t>
      </w:r>
    </w:p>
    <w:p w:rsidR="00B762EE" w:rsidRDefault="00B762EE" w:rsidP="00102F50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копия заявления О.Е.Р. о приглашении к ознакомлению с материалами дела всех защитников, включая Г.В.В.</w:t>
      </w:r>
      <w:bookmarkStart w:id="0" w:name="_GoBack"/>
      <w:bookmarkEnd w:id="0"/>
    </w:p>
    <w:p w:rsidR="00B762EE" w:rsidRDefault="00B762EE" w:rsidP="00626E3D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Рассмотрев доводы жалобы, письменных и устных объяснений адвоката, изучив представленные документы, Квалификационная комиссия приходит к следующим выводам.</w:t>
      </w:r>
    </w:p>
    <w:p w:rsidR="00B762EE" w:rsidRDefault="00B762EE" w:rsidP="00626E3D">
      <w:pPr>
        <w:pStyle w:val="BodyTextIndent"/>
        <w:rPr>
          <w:sz w:val="24"/>
          <w:szCs w:val="24"/>
        </w:rPr>
      </w:pPr>
      <w:r w:rsidRPr="00A7092C">
        <w:rPr>
          <w:sz w:val="24"/>
          <w:szCs w:val="24"/>
        </w:rPr>
        <w:t>В соответствии с абз.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B762EE" w:rsidRDefault="00B762EE" w:rsidP="00A7092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 xml:space="preserve">В жалобе говорится, что адвокат сфальсифицировал протоколы процессуальных действий, </w:t>
      </w:r>
      <w:r w:rsidRPr="00A7751E">
        <w:rPr>
          <w:sz w:val="24"/>
          <w:szCs w:val="24"/>
        </w:rPr>
        <w:t>подпись ад</w:t>
      </w:r>
      <w:r>
        <w:rPr>
          <w:sz w:val="24"/>
          <w:szCs w:val="24"/>
        </w:rPr>
        <w:t xml:space="preserve">воката </w:t>
      </w:r>
      <w:r w:rsidRPr="00A7751E">
        <w:rPr>
          <w:sz w:val="24"/>
          <w:szCs w:val="24"/>
        </w:rPr>
        <w:t>появилась в графике ознакомления с материалами уголовного дела после 29.08.2013 г.</w:t>
      </w:r>
    </w:p>
    <w:p w:rsidR="00B762EE" w:rsidRDefault="00B762EE" w:rsidP="00A7092C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отношении этого довода комиссия отмечает, что дисциплинарные органы адвокатской палаты субъекта РФ не обладают правами установления доказанности в действиях адвоката признаков уголовного преступления, поскольку это относится к компетенции судебно-следственных органов и осуществляется ими в порядке, предусмотренном уголовно-процессуальным законодательством.</w:t>
      </w:r>
    </w:p>
    <w:p w:rsidR="00B762EE" w:rsidRPr="006D19C4" w:rsidRDefault="00B762EE" w:rsidP="006D19C4">
      <w:pPr>
        <w:pStyle w:val="BodyTextIndent"/>
        <w:rPr>
          <w:b/>
          <w:sz w:val="24"/>
          <w:szCs w:val="24"/>
        </w:rPr>
      </w:pPr>
      <w:r>
        <w:rPr>
          <w:sz w:val="24"/>
          <w:szCs w:val="24"/>
        </w:rPr>
        <w:t>Касательно довода о том, что адвокат Г.</w:t>
      </w:r>
      <w:r w:rsidRPr="00A7751E">
        <w:rPr>
          <w:sz w:val="24"/>
          <w:szCs w:val="24"/>
        </w:rPr>
        <w:t>В.В. участвовал в следственных действиях в порядке ст.51 УПК РФ</w:t>
      </w:r>
      <w:r>
        <w:rPr>
          <w:sz w:val="24"/>
          <w:szCs w:val="24"/>
        </w:rPr>
        <w:t xml:space="preserve">, комиссия отмечает, что </w:t>
      </w:r>
      <w:r w:rsidRPr="00AE7ED9">
        <w:rPr>
          <w:sz w:val="24"/>
          <w:szCs w:val="24"/>
        </w:rPr>
        <w:t>Порядок оказания юридической помощи бесплатно и участия адвокатов в качестве защитников в уголовном судопроизводстве по назначению органов дознания, органов предварительного следствия, суда или по поручению Совета А</w:t>
      </w:r>
      <w:r>
        <w:rPr>
          <w:sz w:val="24"/>
          <w:szCs w:val="24"/>
        </w:rPr>
        <w:t xml:space="preserve">ПМО, утверждённый </w:t>
      </w:r>
      <w:r w:rsidRPr="00AE7ED9">
        <w:rPr>
          <w:sz w:val="24"/>
          <w:szCs w:val="24"/>
        </w:rPr>
        <w:t>Советом Адвокатской палаты Московской области в соответствии с полномочиями, предусмотренными п.5 ч.3 ст. 31 и во исполнение требований ч.1 ст. 44 Федерального закона  «Об адвокатской деятель</w:t>
      </w:r>
      <w:r>
        <w:rPr>
          <w:sz w:val="24"/>
          <w:szCs w:val="24"/>
        </w:rPr>
        <w:t>ности и адвокатуре в Р</w:t>
      </w:r>
      <w:r w:rsidRPr="00AE7ED9">
        <w:rPr>
          <w:sz w:val="24"/>
          <w:szCs w:val="24"/>
        </w:rPr>
        <w:t>Ф</w:t>
      </w:r>
      <w:r>
        <w:rPr>
          <w:sz w:val="24"/>
          <w:szCs w:val="24"/>
        </w:rPr>
        <w:t>», предусматривает возможность осуществления защиты в порядке ст. 51 УПК РФ на территории г. Москвы при наличии соглашения между адвокатским образованием и соответствующим властным органом.</w:t>
      </w:r>
    </w:p>
    <w:p w:rsidR="00B762EE" w:rsidRPr="00A7751E" w:rsidRDefault="00B762EE" w:rsidP="006D19C4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Комиссия установила, что извещение об обеспечении участия адвоката в порядке ст. 51 УПК РФ получено адвокатом от руководителя адвокатского образования. В такой ситуации адвокат не должен был выяснять наличие соответствующего соглашения.</w:t>
      </w:r>
    </w:p>
    <w:p w:rsidR="00B762EE" w:rsidRPr="00AD64D0" w:rsidRDefault="00B762EE" w:rsidP="00B631C8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762EE" w:rsidRPr="00AD64D0" w:rsidRDefault="00B762EE" w:rsidP="00B631C8">
      <w:pPr>
        <w:ind w:firstLine="708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B762EE" w:rsidRDefault="00B762EE" w:rsidP="00B631C8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B762EE" w:rsidRDefault="00B762EE" w:rsidP="00B631C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B762EE" w:rsidRDefault="00B762EE" w:rsidP="00B631C8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762EE" w:rsidRDefault="00B762EE" w:rsidP="00B631C8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B762EE" w:rsidRPr="00B631C8" w:rsidRDefault="00B762EE" w:rsidP="00B631C8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>
        <w:rPr>
          <w:szCs w:val="24"/>
        </w:rPr>
        <w:t>Г.В.В.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, либо надлежащем исполнении адвокатом своих обязанностей перед доверителем О.Е.Р.</w:t>
      </w: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B762EE" w:rsidRDefault="00B762EE" w:rsidP="0043608A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     Боровков Ю.М.</w:t>
      </w:r>
    </w:p>
    <w:p w:rsidR="00B762EE" w:rsidRDefault="00B762EE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tabs>
          <w:tab w:val="left" w:pos="3828"/>
        </w:tabs>
        <w:jc w:val="both"/>
      </w:pPr>
    </w:p>
    <w:p w:rsidR="00B762EE" w:rsidRDefault="00B762EE" w:rsidP="0043608A">
      <w:pPr>
        <w:jc w:val="both"/>
      </w:pPr>
    </w:p>
    <w:p w:rsidR="00B762EE" w:rsidRDefault="00B762EE" w:rsidP="0043608A">
      <w:pPr>
        <w:jc w:val="both"/>
      </w:pPr>
    </w:p>
    <w:p w:rsidR="00B762EE" w:rsidRDefault="00B762EE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762EE" w:rsidRDefault="00B762EE" w:rsidP="0043608A">
      <w:pPr>
        <w:tabs>
          <w:tab w:val="left" w:pos="3828"/>
        </w:tabs>
        <w:jc w:val="both"/>
      </w:pPr>
    </w:p>
    <w:p w:rsidR="00B762EE" w:rsidRDefault="00B762EE" w:rsidP="0043608A">
      <w:pPr>
        <w:jc w:val="both"/>
      </w:pPr>
    </w:p>
    <w:p w:rsidR="00B762EE" w:rsidRDefault="00B762EE" w:rsidP="0043608A">
      <w:pPr>
        <w:jc w:val="both"/>
      </w:pPr>
    </w:p>
    <w:p w:rsidR="00B762EE" w:rsidRDefault="00B762EE" w:rsidP="0043608A">
      <w:pPr>
        <w:jc w:val="both"/>
      </w:pPr>
    </w:p>
    <w:p w:rsidR="00B762EE" w:rsidRPr="005910FD" w:rsidRDefault="00B762EE" w:rsidP="0043608A">
      <w:pPr>
        <w:jc w:val="both"/>
      </w:pPr>
    </w:p>
    <w:p w:rsidR="00B762EE" w:rsidRDefault="00B762EE"/>
    <w:sectPr w:rsidR="00B762EE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EE" w:rsidRDefault="00B762EE">
      <w:r>
        <w:separator/>
      </w:r>
    </w:p>
  </w:endnote>
  <w:endnote w:type="continuationSeparator" w:id="0">
    <w:p w:rsidR="00B762EE" w:rsidRDefault="00B7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EE" w:rsidRDefault="00B762EE">
      <w:r>
        <w:separator/>
      </w:r>
    </w:p>
  </w:footnote>
  <w:footnote w:type="continuationSeparator" w:id="0">
    <w:p w:rsidR="00B762EE" w:rsidRDefault="00B7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EE" w:rsidRDefault="00B762EE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B762EE" w:rsidRDefault="00B76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247B4"/>
    <w:rsid w:val="00040A7D"/>
    <w:rsid w:val="000D21AD"/>
    <w:rsid w:val="00102F50"/>
    <w:rsid w:val="00190EDF"/>
    <w:rsid w:val="00213477"/>
    <w:rsid w:val="002A0CCE"/>
    <w:rsid w:val="002F50A3"/>
    <w:rsid w:val="00303B51"/>
    <w:rsid w:val="0030583F"/>
    <w:rsid w:val="003113ED"/>
    <w:rsid w:val="0033585F"/>
    <w:rsid w:val="003B71D9"/>
    <w:rsid w:val="003F720F"/>
    <w:rsid w:val="00421D07"/>
    <w:rsid w:val="0043608A"/>
    <w:rsid w:val="004614EC"/>
    <w:rsid w:val="004F57E7"/>
    <w:rsid w:val="00556934"/>
    <w:rsid w:val="00587D19"/>
    <w:rsid w:val="005910FD"/>
    <w:rsid w:val="005C3F1E"/>
    <w:rsid w:val="00626E3D"/>
    <w:rsid w:val="006318AB"/>
    <w:rsid w:val="00640A9B"/>
    <w:rsid w:val="00695ACE"/>
    <w:rsid w:val="006B7190"/>
    <w:rsid w:val="006D19C4"/>
    <w:rsid w:val="006F7176"/>
    <w:rsid w:val="007343CD"/>
    <w:rsid w:val="0074307F"/>
    <w:rsid w:val="00755766"/>
    <w:rsid w:val="00762F75"/>
    <w:rsid w:val="00766A2F"/>
    <w:rsid w:val="00775D0F"/>
    <w:rsid w:val="00776E66"/>
    <w:rsid w:val="0079695D"/>
    <w:rsid w:val="007B3926"/>
    <w:rsid w:val="007D56BB"/>
    <w:rsid w:val="007E72B5"/>
    <w:rsid w:val="007F317A"/>
    <w:rsid w:val="008145BD"/>
    <w:rsid w:val="008270BA"/>
    <w:rsid w:val="0088354C"/>
    <w:rsid w:val="00923E1F"/>
    <w:rsid w:val="00970D9A"/>
    <w:rsid w:val="00995837"/>
    <w:rsid w:val="009A6158"/>
    <w:rsid w:val="009A6E9B"/>
    <w:rsid w:val="009F2489"/>
    <w:rsid w:val="00A17267"/>
    <w:rsid w:val="00A7092C"/>
    <w:rsid w:val="00A7751E"/>
    <w:rsid w:val="00A863F4"/>
    <w:rsid w:val="00A86ACF"/>
    <w:rsid w:val="00AD64D0"/>
    <w:rsid w:val="00AE7ED9"/>
    <w:rsid w:val="00B009C7"/>
    <w:rsid w:val="00B631C8"/>
    <w:rsid w:val="00B66EA8"/>
    <w:rsid w:val="00B762EE"/>
    <w:rsid w:val="00BE70F2"/>
    <w:rsid w:val="00C20FC4"/>
    <w:rsid w:val="00C42448"/>
    <w:rsid w:val="00C42DC3"/>
    <w:rsid w:val="00C47B8E"/>
    <w:rsid w:val="00C859F8"/>
    <w:rsid w:val="00D06799"/>
    <w:rsid w:val="00D46001"/>
    <w:rsid w:val="00D71434"/>
    <w:rsid w:val="00D9573F"/>
    <w:rsid w:val="00DD0ED1"/>
    <w:rsid w:val="00DE5A18"/>
    <w:rsid w:val="00E31640"/>
    <w:rsid w:val="00E56680"/>
    <w:rsid w:val="00EB0ED4"/>
    <w:rsid w:val="00EC6ED3"/>
    <w:rsid w:val="00ED4CC5"/>
    <w:rsid w:val="00ED7C6F"/>
    <w:rsid w:val="00EF2270"/>
    <w:rsid w:val="00F20D34"/>
    <w:rsid w:val="00F468FC"/>
    <w:rsid w:val="00F9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  <w:style w:type="character" w:customStyle="1" w:styleId="a">
    <w:name w:val="Гипертекстовая ссылка"/>
    <w:uiPriority w:val="99"/>
    <w:rsid w:val="00D06799"/>
    <w:rPr>
      <w:color w:val="106BBE"/>
    </w:rPr>
  </w:style>
  <w:style w:type="paragraph" w:customStyle="1" w:styleId="1">
    <w:name w:val="Основной текст с отступом1"/>
    <w:uiPriority w:val="99"/>
    <w:rsid w:val="00E56680"/>
    <w:pPr>
      <w:ind w:firstLine="720"/>
      <w:jc w:val="both"/>
    </w:pPr>
    <w:rPr>
      <w:rFonts w:ascii="Times New Roman" w:hAnsi="Times New Roman"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3</Pages>
  <Words>990</Words>
  <Characters>5648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25</cp:revision>
  <cp:lastPrinted>2013-06-24T06:38:00Z</cp:lastPrinted>
  <dcterms:created xsi:type="dcterms:W3CDTF">2013-08-16T09:17:00Z</dcterms:created>
  <dcterms:modified xsi:type="dcterms:W3CDTF">2015-07-17T13:12:00Z</dcterms:modified>
</cp:coreProperties>
</file>