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B5" w:rsidRDefault="007E72B5" w:rsidP="0043608A">
      <w:pPr>
        <w:jc w:val="center"/>
      </w:pPr>
      <w:r>
        <w:t>ЗАКЛЮЧЕНИЕ  КВАЛИФИКАЦИОННОЙ КОМИССИИ</w:t>
      </w:r>
    </w:p>
    <w:p w:rsidR="007E72B5" w:rsidRDefault="007E72B5" w:rsidP="0043608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7E72B5" w:rsidRPr="002A0CCE" w:rsidRDefault="007E72B5" w:rsidP="00EE7115">
      <w:pPr>
        <w:pStyle w:val="a3"/>
        <w:tabs>
          <w:tab w:val="left" w:pos="3828"/>
        </w:tabs>
      </w:pPr>
      <w:r>
        <w:rPr>
          <w:b w:val="0"/>
        </w:rPr>
        <w:t xml:space="preserve">по дисциплинарному производству </w:t>
      </w:r>
      <w:r w:rsidR="00EE7115">
        <w:rPr>
          <w:b w:val="0"/>
        </w:rPr>
        <w:t>№ 01-12/13</w:t>
      </w: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</w:t>
      </w:r>
      <w:r w:rsidR="00F252DE">
        <w:t xml:space="preserve">               10 декабря</w:t>
      </w:r>
      <w:r>
        <w:t xml:space="preserve"> 2013 года</w:t>
      </w: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tabs>
          <w:tab w:val="left" w:pos="3828"/>
        </w:tabs>
        <w:ind w:firstLine="720"/>
        <w:jc w:val="both"/>
      </w:pPr>
      <w:r>
        <w:t>Квалификационная комиссия Адвокатской палаты Московской области в составе:</w:t>
      </w:r>
    </w:p>
    <w:p w:rsidR="007E72B5" w:rsidRDefault="007E72B5" w:rsidP="0043608A">
      <w:pPr>
        <w:numPr>
          <w:ilvl w:val="0"/>
          <w:numId w:val="1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>. пред</w:t>
      </w:r>
      <w:r w:rsidR="002C7440">
        <w:t>седателя комиссии Абрамовича М.А.</w:t>
      </w:r>
      <w:r>
        <w:t>,</w:t>
      </w:r>
    </w:p>
    <w:p w:rsidR="007E72B5" w:rsidRPr="00EF2270" w:rsidRDefault="007E72B5" w:rsidP="0043608A">
      <w:pPr>
        <w:numPr>
          <w:ilvl w:val="0"/>
          <w:numId w:val="1"/>
        </w:numPr>
        <w:tabs>
          <w:tab w:val="left" w:pos="3828"/>
        </w:tabs>
        <w:jc w:val="both"/>
        <w:rPr>
          <w:szCs w:val="24"/>
        </w:rPr>
      </w:pPr>
      <w:r w:rsidRPr="00EF2270">
        <w:rPr>
          <w:szCs w:val="24"/>
        </w:rPr>
        <w:t>заместител</w:t>
      </w:r>
      <w:r w:rsidR="002C7440">
        <w:rPr>
          <w:szCs w:val="24"/>
        </w:rPr>
        <w:t>я</w:t>
      </w:r>
      <w:r w:rsidRPr="00EF2270">
        <w:rPr>
          <w:szCs w:val="24"/>
        </w:rPr>
        <w:t xml:space="preserve"> председателя комиссии Рублёва А.В.,</w:t>
      </w:r>
    </w:p>
    <w:p w:rsidR="00EB0ED4" w:rsidRPr="00E56680" w:rsidRDefault="007E72B5" w:rsidP="004614EC">
      <w:pPr>
        <w:pStyle w:val="11"/>
        <w:tabs>
          <w:tab w:val="left" w:pos="382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firstLine="0"/>
        <w:rPr>
          <w:rFonts w:ascii="Lucida Grande" w:hAnsi="Symbol"/>
          <w:sz w:val="24"/>
          <w:szCs w:val="24"/>
        </w:rPr>
      </w:pPr>
      <w:r w:rsidRPr="00EB0ED4">
        <w:rPr>
          <w:sz w:val="24"/>
        </w:rPr>
        <w:t xml:space="preserve">членов комиссии: </w:t>
      </w:r>
      <w:proofErr w:type="spellStart"/>
      <w:r w:rsidR="00E56680" w:rsidRPr="009A6158">
        <w:rPr>
          <w:sz w:val="24"/>
          <w:szCs w:val="24"/>
        </w:rPr>
        <w:t>Бабаянц</w:t>
      </w:r>
      <w:proofErr w:type="spellEnd"/>
      <w:r w:rsidR="00E56680" w:rsidRPr="009A6158">
        <w:rPr>
          <w:sz w:val="24"/>
          <w:szCs w:val="24"/>
        </w:rPr>
        <w:t xml:space="preserve"> Е.Е., </w:t>
      </w:r>
      <w:r w:rsidR="002C7440">
        <w:rPr>
          <w:sz w:val="24"/>
          <w:szCs w:val="24"/>
        </w:rPr>
        <w:t xml:space="preserve">Володиной С.И., </w:t>
      </w:r>
      <w:r w:rsidR="00E56680" w:rsidRPr="009A6158">
        <w:rPr>
          <w:sz w:val="24"/>
          <w:szCs w:val="24"/>
        </w:rPr>
        <w:t>Сергиен</w:t>
      </w:r>
      <w:r w:rsidR="00B66EA8">
        <w:rPr>
          <w:sz w:val="24"/>
          <w:szCs w:val="24"/>
        </w:rPr>
        <w:t xml:space="preserve">ко А.И., </w:t>
      </w:r>
      <w:proofErr w:type="spellStart"/>
      <w:r w:rsidR="00B66EA8">
        <w:rPr>
          <w:sz w:val="24"/>
          <w:szCs w:val="24"/>
        </w:rPr>
        <w:t>Тюмина</w:t>
      </w:r>
      <w:proofErr w:type="spellEnd"/>
      <w:r w:rsidR="00B66EA8">
        <w:rPr>
          <w:sz w:val="24"/>
          <w:szCs w:val="24"/>
        </w:rPr>
        <w:t xml:space="preserve"> А.С., Фомина В.А</w:t>
      </w:r>
      <w:r w:rsidR="00E56680" w:rsidRPr="009A6158">
        <w:rPr>
          <w:sz w:val="24"/>
          <w:szCs w:val="24"/>
        </w:rPr>
        <w:t xml:space="preserve">., </w:t>
      </w:r>
      <w:proofErr w:type="spellStart"/>
      <w:r w:rsidR="00E56680" w:rsidRPr="009A6158">
        <w:rPr>
          <w:sz w:val="24"/>
          <w:szCs w:val="24"/>
        </w:rPr>
        <w:t>Шамшурина</w:t>
      </w:r>
      <w:proofErr w:type="spellEnd"/>
      <w:r w:rsidR="00E56680" w:rsidRPr="009A6158">
        <w:rPr>
          <w:sz w:val="24"/>
          <w:szCs w:val="24"/>
        </w:rPr>
        <w:t xml:space="preserve"> Б.А.</w:t>
      </w:r>
    </w:p>
    <w:p w:rsidR="007E72B5" w:rsidRPr="00F252DE" w:rsidRDefault="00EB0ED4" w:rsidP="00F252DE">
      <w:pPr>
        <w:pStyle w:val="a7"/>
        <w:numPr>
          <w:ilvl w:val="0"/>
          <w:numId w:val="1"/>
        </w:numPr>
        <w:tabs>
          <w:tab w:val="left" w:pos="3828"/>
          <w:tab w:val="left" w:pos="4395"/>
        </w:tabs>
        <w:rPr>
          <w:sz w:val="24"/>
        </w:rPr>
      </w:pPr>
      <w:r>
        <w:rPr>
          <w:sz w:val="24"/>
          <w:szCs w:val="24"/>
        </w:rPr>
        <w:t>при секретаре Никифорове А.В.</w:t>
      </w:r>
    </w:p>
    <w:p w:rsidR="007E72B5" w:rsidRPr="00EC6ED3" w:rsidRDefault="007E72B5" w:rsidP="0043608A">
      <w:pPr>
        <w:pStyle w:val="a7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252DE">
        <w:rPr>
          <w:sz w:val="24"/>
        </w:rPr>
        <w:t xml:space="preserve"> 19.11</w:t>
      </w:r>
      <w:r w:rsidR="00626E3D">
        <w:rPr>
          <w:sz w:val="24"/>
        </w:rPr>
        <w:t>.2013 г. по</w:t>
      </w:r>
      <w:r w:rsidR="00A7751E">
        <w:rPr>
          <w:sz w:val="24"/>
        </w:rPr>
        <w:t xml:space="preserve"> </w:t>
      </w:r>
      <w:r w:rsidR="00F252DE">
        <w:rPr>
          <w:sz w:val="24"/>
        </w:rPr>
        <w:t>представлению 1-го вице-президента АП МО, основанном на обращен</w:t>
      </w:r>
      <w:r w:rsidR="00EE7115">
        <w:rPr>
          <w:sz w:val="24"/>
        </w:rPr>
        <w:t>ии зам. начальника УМЮМО П.</w:t>
      </w:r>
      <w:r w:rsidR="00F252DE">
        <w:rPr>
          <w:sz w:val="24"/>
        </w:rPr>
        <w:t xml:space="preserve">К.Ю. </w:t>
      </w:r>
      <w:r w:rsidRPr="00EC6ED3">
        <w:rPr>
          <w:sz w:val="24"/>
        </w:rPr>
        <w:t>в отношении адвоката</w:t>
      </w:r>
      <w:r w:rsidR="00E56680">
        <w:rPr>
          <w:sz w:val="24"/>
        </w:rPr>
        <w:t xml:space="preserve"> </w:t>
      </w:r>
      <w:r w:rsidR="00EE7115">
        <w:rPr>
          <w:sz w:val="24"/>
        </w:rPr>
        <w:t>Б.</w:t>
      </w:r>
      <w:r w:rsidR="00F252DE">
        <w:rPr>
          <w:sz w:val="24"/>
        </w:rPr>
        <w:t>К.Л.</w:t>
      </w:r>
      <w:r w:rsidRPr="00EC6ED3">
        <w:rPr>
          <w:sz w:val="24"/>
        </w:rPr>
        <w:t xml:space="preserve"> (регистрационный номер в реестре </w:t>
      </w:r>
      <w:r w:rsidR="00EE7115">
        <w:rPr>
          <w:sz w:val="24"/>
        </w:rPr>
        <w:t>адвокатов Московской области</w:t>
      </w:r>
      <w:r w:rsidRPr="00EC6ED3">
        <w:rPr>
          <w:sz w:val="24"/>
        </w:rPr>
        <w:t>),</w:t>
      </w:r>
    </w:p>
    <w:p w:rsidR="007E72B5" w:rsidRDefault="007E72B5" w:rsidP="0043608A">
      <w:pPr>
        <w:tabs>
          <w:tab w:val="left" w:pos="3828"/>
        </w:tabs>
        <w:jc w:val="both"/>
        <w:rPr>
          <w:b/>
        </w:rPr>
      </w:pPr>
    </w:p>
    <w:p w:rsidR="007E72B5" w:rsidRDefault="007E72B5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7E72B5" w:rsidRDefault="007E72B5" w:rsidP="0043608A">
      <w:pPr>
        <w:tabs>
          <w:tab w:val="left" w:pos="3828"/>
        </w:tabs>
        <w:jc w:val="both"/>
        <w:rPr>
          <w:b/>
        </w:rPr>
      </w:pPr>
    </w:p>
    <w:p w:rsidR="00F252DE" w:rsidRPr="00785A0F" w:rsidRDefault="007E72B5" w:rsidP="00F252DE">
      <w:pPr>
        <w:pStyle w:val="a7"/>
        <w:rPr>
          <w:sz w:val="24"/>
          <w:szCs w:val="24"/>
        </w:rPr>
      </w:pPr>
      <w:proofErr w:type="gramStart"/>
      <w:r w:rsidRPr="00785A0F">
        <w:rPr>
          <w:sz w:val="24"/>
          <w:szCs w:val="24"/>
        </w:rPr>
        <w:t xml:space="preserve">Как указано в </w:t>
      </w:r>
      <w:r w:rsidR="00F252DE" w:rsidRPr="00785A0F">
        <w:rPr>
          <w:sz w:val="24"/>
          <w:szCs w:val="24"/>
        </w:rPr>
        <w:t>представлении</w:t>
      </w:r>
      <w:r w:rsidR="00626E3D" w:rsidRPr="00785A0F">
        <w:rPr>
          <w:sz w:val="24"/>
          <w:szCs w:val="24"/>
        </w:rPr>
        <w:t xml:space="preserve">, </w:t>
      </w:r>
      <w:r w:rsidR="00F252DE" w:rsidRPr="00785A0F">
        <w:rPr>
          <w:sz w:val="24"/>
          <w:szCs w:val="24"/>
        </w:rPr>
        <w:t>в АП МО из Управления Министерства юстиции по Московской области поступило информационное письмо следователя 3 отдела СЧСУ УВД по ЦАО ГУ МВД России по г.</w:t>
      </w:r>
      <w:r w:rsidR="00EE7115">
        <w:rPr>
          <w:sz w:val="24"/>
          <w:szCs w:val="24"/>
        </w:rPr>
        <w:t xml:space="preserve"> Москве А.Е.Щ. в отношении адвоката Б.</w:t>
      </w:r>
      <w:r w:rsidR="00F252DE" w:rsidRPr="00785A0F">
        <w:rPr>
          <w:sz w:val="24"/>
          <w:szCs w:val="24"/>
        </w:rPr>
        <w:t>К.Л., из которог</w:t>
      </w:r>
      <w:r w:rsidR="00EE7115">
        <w:rPr>
          <w:sz w:val="24"/>
          <w:szCs w:val="24"/>
        </w:rPr>
        <w:t>о следует, что адвокат Б.</w:t>
      </w:r>
      <w:r w:rsidR="00F252DE" w:rsidRPr="00785A0F">
        <w:rPr>
          <w:sz w:val="24"/>
          <w:szCs w:val="24"/>
        </w:rPr>
        <w:t>К.Л. осуществлял защиту интересов подозреваемого С</w:t>
      </w:r>
      <w:r w:rsidR="00EE7115">
        <w:rPr>
          <w:sz w:val="24"/>
          <w:szCs w:val="24"/>
        </w:rPr>
        <w:t>.</w:t>
      </w:r>
      <w:r w:rsidR="00F252DE" w:rsidRPr="00785A0F">
        <w:rPr>
          <w:sz w:val="24"/>
          <w:szCs w:val="24"/>
        </w:rPr>
        <w:t>А.В. по уголовному делу.</w:t>
      </w:r>
      <w:proofErr w:type="gramEnd"/>
      <w:r w:rsidR="00F252DE" w:rsidRPr="00785A0F">
        <w:rPr>
          <w:sz w:val="24"/>
          <w:szCs w:val="24"/>
        </w:rPr>
        <w:t xml:space="preserve"> В ходе ознакомления с материалами уг</w:t>
      </w:r>
      <w:r w:rsidR="00EE7115">
        <w:rPr>
          <w:sz w:val="24"/>
          <w:szCs w:val="24"/>
        </w:rPr>
        <w:t>оловного дела, адвокат Б.</w:t>
      </w:r>
      <w:r w:rsidR="00F252DE" w:rsidRPr="00785A0F">
        <w:rPr>
          <w:sz w:val="24"/>
          <w:szCs w:val="24"/>
        </w:rPr>
        <w:t xml:space="preserve">К.Л. вел себя </w:t>
      </w:r>
      <w:proofErr w:type="gramStart"/>
      <w:r w:rsidR="00F252DE" w:rsidRPr="00785A0F">
        <w:rPr>
          <w:sz w:val="24"/>
          <w:szCs w:val="24"/>
        </w:rPr>
        <w:t>нахально</w:t>
      </w:r>
      <w:proofErr w:type="gramEnd"/>
      <w:r w:rsidR="00F252DE" w:rsidRPr="00785A0F">
        <w:rPr>
          <w:sz w:val="24"/>
          <w:szCs w:val="24"/>
        </w:rPr>
        <w:t>, пытался угрожать, оскорблять следователя, тем самым унизив его, при этом сообщив следователю, что найдет возможность научить и заставить его прави</w:t>
      </w:r>
      <w:r w:rsidR="00EE7115">
        <w:rPr>
          <w:sz w:val="24"/>
          <w:szCs w:val="24"/>
        </w:rPr>
        <w:t>льно работать. Адвокат Б.</w:t>
      </w:r>
      <w:r w:rsidR="00F252DE" w:rsidRPr="00785A0F">
        <w:rPr>
          <w:sz w:val="24"/>
          <w:szCs w:val="24"/>
        </w:rPr>
        <w:t xml:space="preserve">К.Л. отказался получить и вручить повестку </w:t>
      </w:r>
      <w:r w:rsidR="00EE7115">
        <w:rPr>
          <w:sz w:val="24"/>
          <w:szCs w:val="24"/>
        </w:rPr>
        <w:t>на имя подозреваемого С.</w:t>
      </w:r>
      <w:r w:rsidR="00F252DE" w:rsidRPr="00785A0F">
        <w:rPr>
          <w:sz w:val="24"/>
          <w:szCs w:val="24"/>
        </w:rPr>
        <w:t>А.В., который в настоящее время скрывается от органов следствия и суда.</w:t>
      </w:r>
    </w:p>
    <w:p w:rsidR="00F252DE" w:rsidRPr="00785A0F" w:rsidRDefault="00F252DE" w:rsidP="00F252DE">
      <w:pPr>
        <w:pStyle w:val="a7"/>
        <w:rPr>
          <w:sz w:val="24"/>
          <w:szCs w:val="24"/>
        </w:rPr>
      </w:pPr>
      <w:r w:rsidRPr="00785A0F">
        <w:rPr>
          <w:sz w:val="24"/>
          <w:szCs w:val="24"/>
        </w:rPr>
        <w:t>В информационном письме ставится вопрос о принятии мер к адвокату.</w:t>
      </w:r>
    </w:p>
    <w:p w:rsidR="00F252DE" w:rsidRPr="00785A0F" w:rsidRDefault="00F252DE" w:rsidP="00F252DE">
      <w:pPr>
        <w:pStyle w:val="a7"/>
        <w:rPr>
          <w:sz w:val="24"/>
          <w:szCs w:val="24"/>
        </w:rPr>
      </w:pPr>
      <w:proofErr w:type="gramStart"/>
      <w:r w:rsidRPr="00785A0F">
        <w:rPr>
          <w:sz w:val="24"/>
          <w:szCs w:val="24"/>
        </w:rPr>
        <w:t>В письменных объяснениях, оглашённых в засе</w:t>
      </w:r>
      <w:r w:rsidR="00EE7115">
        <w:rPr>
          <w:sz w:val="24"/>
          <w:szCs w:val="24"/>
        </w:rPr>
        <w:t>дании комиссии, адвокат Б.</w:t>
      </w:r>
      <w:r w:rsidRPr="00785A0F">
        <w:rPr>
          <w:sz w:val="24"/>
          <w:szCs w:val="24"/>
        </w:rPr>
        <w:t>К.Л. не согласился с доводами обращения и пояснил, что он действительно, по соглашени</w:t>
      </w:r>
      <w:r w:rsidR="00EE7115">
        <w:rPr>
          <w:sz w:val="24"/>
          <w:szCs w:val="24"/>
        </w:rPr>
        <w:t>ю, осуществлял защиту С.</w:t>
      </w:r>
      <w:r w:rsidRPr="00785A0F">
        <w:rPr>
          <w:sz w:val="24"/>
          <w:szCs w:val="24"/>
        </w:rPr>
        <w:t xml:space="preserve">А.В. Неоднократно подавал жалобы на действия следователя </w:t>
      </w:r>
      <w:r w:rsidR="00EE7115">
        <w:rPr>
          <w:sz w:val="24"/>
          <w:szCs w:val="24"/>
        </w:rPr>
        <w:t>Щ.</w:t>
      </w:r>
      <w:r w:rsidRPr="00785A0F">
        <w:rPr>
          <w:sz w:val="24"/>
          <w:szCs w:val="24"/>
        </w:rPr>
        <w:t xml:space="preserve">А.Е. При ознакомлении с материалами дела следователь вручил ему </w:t>
      </w:r>
      <w:r w:rsidR="00EE7115">
        <w:rPr>
          <w:sz w:val="24"/>
          <w:szCs w:val="24"/>
        </w:rPr>
        <w:t>повестку для передачи С.</w:t>
      </w:r>
      <w:r w:rsidRPr="00785A0F">
        <w:rPr>
          <w:sz w:val="24"/>
          <w:szCs w:val="24"/>
        </w:rPr>
        <w:t>А.В. Адвокат от получения повестки отказался, поскольку ни УПК РФ</w:t>
      </w:r>
      <w:proofErr w:type="gramEnd"/>
      <w:r w:rsidRPr="00785A0F">
        <w:rPr>
          <w:sz w:val="24"/>
          <w:szCs w:val="24"/>
        </w:rPr>
        <w:t>, ни иные законы не предусматривают обязанность адвоката принимать поручения от следователя и впоследствии отсчитыва</w:t>
      </w:r>
      <w:r w:rsidR="00EE7115">
        <w:rPr>
          <w:sz w:val="24"/>
          <w:szCs w:val="24"/>
        </w:rPr>
        <w:t>ться об их исполнении. Б.</w:t>
      </w:r>
      <w:r w:rsidRPr="00785A0F">
        <w:rPr>
          <w:sz w:val="24"/>
          <w:szCs w:val="24"/>
        </w:rPr>
        <w:t>К.Л. разъяснил следователю ст. 188 УПК РФ, при этом никаких угроз, оскорблений или унижений в адрес следователя не допускал.</w:t>
      </w:r>
    </w:p>
    <w:p w:rsidR="00F252DE" w:rsidRDefault="00EE7115" w:rsidP="002C7440">
      <w:pPr>
        <w:pStyle w:val="a7"/>
        <w:rPr>
          <w:sz w:val="24"/>
          <w:szCs w:val="24"/>
        </w:rPr>
      </w:pPr>
      <w:r>
        <w:rPr>
          <w:sz w:val="24"/>
          <w:szCs w:val="24"/>
        </w:rPr>
        <w:t>Адвокат Б.</w:t>
      </w:r>
      <w:r w:rsidR="002C7440">
        <w:rPr>
          <w:sz w:val="24"/>
          <w:szCs w:val="24"/>
        </w:rPr>
        <w:t xml:space="preserve">К.Л. в заседание комиссии не явился, в </w:t>
      </w:r>
      <w:proofErr w:type="gramStart"/>
      <w:r w:rsidR="002C7440">
        <w:rPr>
          <w:sz w:val="24"/>
          <w:szCs w:val="24"/>
        </w:rPr>
        <w:t>связи</w:t>
      </w:r>
      <w:proofErr w:type="gramEnd"/>
      <w:r w:rsidR="002C7440">
        <w:rPr>
          <w:sz w:val="24"/>
          <w:szCs w:val="24"/>
        </w:rPr>
        <w:t xml:space="preserve"> с чем дисциплинарное производство рассмотрено в его отсутствие.</w:t>
      </w:r>
    </w:p>
    <w:p w:rsidR="00A7751E" w:rsidRDefault="00A7092C" w:rsidP="00626E3D">
      <w:pPr>
        <w:pStyle w:val="a7"/>
        <w:rPr>
          <w:sz w:val="24"/>
          <w:szCs w:val="24"/>
        </w:rPr>
      </w:pPr>
      <w:r>
        <w:rPr>
          <w:sz w:val="24"/>
          <w:szCs w:val="24"/>
        </w:rPr>
        <w:t>Рассмотрев дов</w:t>
      </w:r>
      <w:r w:rsidR="002C7440">
        <w:rPr>
          <w:sz w:val="24"/>
          <w:szCs w:val="24"/>
        </w:rPr>
        <w:t xml:space="preserve">оды жалобы, письменных </w:t>
      </w:r>
      <w:r>
        <w:rPr>
          <w:sz w:val="24"/>
          <w:szCs w:val="24"/>
        </w:rPr>
        <w:t>объяснений адвоката, Квалификационная комиссия приходит к следующим выводам.</w:t>
      </w:r>
    </w:p>
    <w:p w:rsidR="00A7092C" w:rsidRDefault="00A7092C" w:rsidP="00626E3D">
      <w:pPr>
        <w:pStyle w:val="a7"/>
        <w:rPr>
          <w:sz w:val="24"/>
          <w:szCs w:val="24"/>
        </w:rPr>
      </w:pPr>
      <w:r w:rsidRPr="00A7092C">
        <w:rPr>
          <w:sz w:val="24"/>
          <w:szCs w:val="24"/>
        </w:rPr>
        <w:t xml:space="preserve">В соответствии с </w:t>
      </w:r>
      <w:proofErr w:type="spellStart"/>
      <w:r w:rsidRPr="00A7092C">
        <w:rPr>
          <w:sz w:val="24"/>
          <w:szCs w:val="24"/>
        </w:rPr>
        <w:t>абз</w:t>
      </w:r>
      <w:proofErr w:type="spellEnd"/>
      <w:r w:rsidRPr="00A7092C">
        <w:rPr>
          <w:sz w:val="24"/>
          <w:szCs w:val="24"/>
        </w:rP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2C7440" w:rsidRDefault="002C7440" w:rsidP="00626E3D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Заявителем не представлено ни одного доказательства, подтверждающие доводы, изложенные в информационном письме.</w:t>
      </w:r>
    </w:p>
    <w:p w:rsidR="002C7440" w:rsidRDefault="002C7440" w:rsidP="00626E3D">
      <w:pPr>
        <w:pStyle w:val="a7"/>
        <w:rPr>
          <w:sz w:val="24"/>
          <w:szCs w:val="24"/>
        </w:rPr>
      </w:pPr>
      <w:r>
        <w:rPr>
          <w:sz w:val="24"/>
          <w:szCs w:val="24"/>
        </w:rPr>
        <w:t>Квалификационная комиссия соглашается с мнением адвоката о том, что действующее уголовно-процессуальное законодательство не содержит норм, обязывающим адвоката к принятию и последующей передаче доверителю повестки о вызове последнего для производства следственных действий.</w:t>
      </w:r>
    </w:p>
    <w:p w:rsidR="00785A0F" w:rsidRPr="002C7440" w:rsidRDefault="002C7440" w:rsidP="0097527A">
      <w:pPr>
        <w:pStyle w:val="a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Кроме того, согласно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6 п. 2 ст. 20 КПЭА, обращение (жалоба) в отношении адвоката, должно содержать указание на </w:t>
      </w:r>
      <w:r w:rsidRPr="002C7440">
        <w:rPr>
          <w:sz w:val="24"/>
          <w:szCs w:val="24"/>
        </w:rPr>
        <w:t>конкретные действия (бездействие) адвоката, в которых выразилось нарушение им профессиональных обязанностей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Комиссия не может признать данное требование надлежаще исполненным заявителем, поскольку информационное письмо содержит абстракт</w:t>
      </w:r>
      <w:r w:rsidR="004E462E">
        <w:rPr>
          <w:sz w:val="24"/>
          <w:szCs w:val="24"/>
        </w:rPr>
        <w:t>ные оценочные характеристики</w:t>
      </w:r>
      <w:r>
        <w:rPr>
          <w:sz w:val="24"/>
          <w:szCs w:val="24"/>
        </w:rPr>
        <w:t xml:space="preserve"> о том, что адвокат «</w:t>
      </w:r>
      <w:r w:rsidR="0097527A" w:rsidRPr="00785A0F">
        <w:rPr>
          <w:sz w:val="24"/>
          <w:szCs w:val="24"/>
        </w:rPr>
        <w:t xml:space="preserve">вел себя </w:t>
      </w:r>
      <w:proofErr w:type="gramStart"/>
      <w:r w:rsidR="0097527A" w:rsidRPr="00785A0F">
        <w:rPr>
          <w:sz w:val="24"/>
          <w:szCs w:val="24"/>
        </w:rPr>
        <w:t>нахально</w:t>
      </w:r>
      <w:proofErr w:type="gramEnd"/>
      <w:r w:rsidR="0097527A" w:rsidRPr="00785A0F">
        <w:rPr>
          <w:sz w:val="24"/>
          <w:szCs w:val="24"/>
        </w:rPr>
        <w:t>, пытался угрожать, оскорблять следователя</w:t>
      </w:r>
      <w:r w:rsidR="0097527A">
        <w:rPr>
          <w:sz w:val="24"/>
          <w:szCs w:val="24"/>
        </w:rPr>
        <w:t>», без указания на конкретные действия, совершённые адвокатом.</w:t>
      </w:r>
    </w:p>
    <w:p w:rsidR="00B631C8" w:rsidRPr="00AD64D0" w:rsidRDefault="00B631C8" w:rsidP="00B631C8">
      <w:pPr>
        <w:ind w:firstLine="708"/>
        <w:jc w:val="both"/>
      </w:pPr>
      <w:r>
        <w:t>На основании изложенного, о</w:t>
      </w:r>
      <w:r w:rsidRPr="00A86ACF">
        <w:t>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B631C8" w:rsidRPr="00AD64D0" w:rsidRDefault="00B631C8" w:rsidP="00B631C8">
      <w:pPr>
        <w:ind w:firstLine="708"/>
        <w:jc w:val="both"/>
      </w:pPr>
      <w:proofErr w:type="gramStart"/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  <w:proofErr w:type="gramEnd"/>
    </w:p>
    <w:p w:rsidR="00B631C8" w:rsidRDefault="00B631C8" w:rsidP="00B631C8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дает </w:t>
      </w: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B631C8" w:rsidRDefault="00B631C8" w:rsidP="00B631C8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B631C8" w:rsidRPr="00B631C8" w:rsidRDefault="00B631C8" w:rsidP="00B631C8">
      <w:pPr>
        <w:pStyle w:val="a9"/>
        <w:tabs>
          <w:tab w:val="left" w:pos="709"/>
          <w:tab w:val="left" w:pos="3828"/>
        </w:tabs>
        <w:ind w:right="119"/>
        <w:jc w:val="both"/>
      </w:pPr>
      <w:r>
        <w:t xml:space="preserve">- </w:t>
      </w:r>
      <w:r w:rsidRPr="00AD64D0"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EE7115">
        <w:rPr>
          <w:szCs w:val="24"/>
        </w:rPr>
        <w:t>Б.</w:t>
      </w:r>
      <w:bookmarkStart w:id="0" w:name="_GoBack"/>
      <w:bookmarkEnd w:id="0"/>
      <w:r w:rsidR="00785A0F">
        <w:rPr>
          <w:szCs w:val="24"/>
        </w:rPr>
        <w:t>К.Л.</w:t>
      </w:r>
      <w:r>
        <w:t xml:space="preserve"> </w:t>
      </w:r>
      <w:r w:rsidRPr="00AD64D0">
        <w:t>нарушения норм</w:t>
      </w:r>
      <w:r>
        <w:t xml:space="preserve"> </w:t>
      </w:r>
      <w:r w:rsidRPr="00AD64D0">
        <w:t>законодательства об адвокатской деятельности и адвокатуре и Кодекса профессиональной этики адвоката</w:t>
      </w:r>
      <w:r>
        <w:t>.</w:t>
      </w: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B631C8" w:rsidRDefault="00B631C8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:rsidR="007E72B5" w:rsidRDefault="007E72B5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 w:rsidR="00B631C8">
        <w:t xml:space="preserve">                                                      </w:t>
      </w:r>
      <w:r w:rsidR="0097527A">
        <w:t>Абрамович М.А.</w:t>
      </w:r>
    </w:p>
    <w:p w:rsidR="007E72B5" w:rsidRDefault="007E72B5" w:rsidP="0043608A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pStyle w:val="a3"/>
        <w:tabs>
          <w:tab w:val="left" w:pos="3828"/>
        </w:tabs>
        <w:jc w:val="both"/>
        <w:rPr>
          <w:b w:val="0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7E72B5" w:rsidRDefault="007E72B5" w:rsidP="0043608A">
      <w:pPr>
        <w:tabs>
          <w:tab w:val="left" w:pos="3828"/>
        </w:tabs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Default="007E72B5" w:rsidP="0043608A">
      <w:pPr>
        <w:jc w:val="both"/>
      </w:pPr>
    </w:p>
    <w:p w:rsidR="007E72B5" w:rsidRPr="005910FD" w:rsidRDefault="007E72B5" w:rsidP="0043608A">
      <w:pPr>
        <w:jc w:val="both"/>
      </w:pPr>
    </w:p>
    <w:p w:rsidR="007E72B5" w:rsidRDefault="007E72B5"/>
    <w:sectPr w:rsidR="007E72B5" w:rsidSect="00640A9B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08" w:rsidRDefault="008D2208">
      <w:r>
        <w:separator/>
      </w:r>
    </w:p>
  </w:endnote>
  <w:endnote w:type="continuationSeparator" w:id="0">
    <w:p w:rsidR="008D2208" w:rsidRDefault="008D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08" w:rsidRDefault="008D2208">
      <w:r>
        <w:separator/>
      </w:r>
    </w:p>
  </w:footnote>
  <w:footnote w:type="continuationSeparator" w:id="0">
    <w:p w:rsidR="008D2208" w:rsidRDefault="008D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B5" w:rsidRDefault="00ED0903">
    <w:pPr>
      <w:pStyle w:val="aa"/>
      <w:jc w:val="right"/>
    </w:pPr>
    <w:r>
      <w:fldChar w:fldCharType="begin"/>
    </w:r>
    <w:r w:rsidR="005C3F1E">
      <w:instrText>PAGE   \* MERGEFORMAT</w:instrText>
    </w:r>
    <w:r>
      <w:fldChar w:fldCharType="separate"/>
    </w:r>
    <w:r w:rsidR="00EE7115">
      <w:rPr>
        <w:noProof/>
      </w:rPr>
      <w:t>1</w:t>
    </w:r>
    <w:r>
      <w:rPr>
        <w:noProof/>
      </w:rPr>
      <w:fldChar w:fldCharType="end"/>
    </w:r>
  </w:p>
  <w:p w:rsidR="007E72B5" w:rsidRDefault="007E72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9695D"/>
    <w:rsid w:val="000247B4"/>
    <w:rsid w:val="00040A7D"/>
    <w:rsid w:val="000D21AD"/>
    <w:rsid w:val="00102F50"/>
    <w:rsid w:val="00190EDF"/>
    <w:rsid w:val="001E2FB8"/>
    <w:rsid w:val="00213477"/>
    <w:rsid w:val="002A0CCE"/>
    <w:rsid w:val="002C7440"/>
    <w:rsid w:val="00303B51"/>
    <w:rsid w:val="0030583F"/>
    <w:rsid w:val="003113ED"/>
    <w:rsid w:val="0033585F"/>
    <w:rsid w:val="003B71D9"/>
    <w:rsid w:val="003F720F"/>
    <w:rsid w:val="00421D07"/>
    <w:rsid w:val="0043608A"/>
    <w:rsid w:val="004614EC"/>
    <w:rsid w:val="004E462E"/>
    <w:rsid w:val="004F57E7"/>
    <w:rsid w:val="00556934"/>
    <w:rsid w:val="00587D19"/>
    <w:rsid w:val="005910FD"/>
    <w:rsid w:val="005C3F1E"/>
    <w:rsid w:val="00626E3D"/>
    <w:rsid w:val="006318AB"/>
    <w:rsid w:val="00640A9B"/>
    <w:rsid w:val="006B7190"/>
    <w:rsid w:val="006D19C4"/>
    <w:rsid w:val="006F7176"/>
    <w:rsid w:val="007343CD"/>
    <w:rsid w:val="0074307F"/>
    <w:rsid w:val="00755766"/>
    <w:rsid w:val="00762F75"/>
    <w:rsid w:val="00766A2F"/>
    <w:rsid w:val="00775D0F"/>
    <w:rsid w:val="00776E66"/>
    <w:rsid w:val="00785A0F"/>
    <w:rsid w:val="0079695D"/>
    <w:rsid w:val="007B3926"/>
    <w:rsid w:val="007D56BB"/>
    <w:rsid w:val="007E72B5"/>
    <w:rsid w:val="007F317A"/>
    <w:rsid w:val="008145BD"/>
    <w:rsid w:val="008270BA"/>
    <w:rsid w:val="0088354C"/>
    <w:rsid w:val="008D2208"/>
    <w:rsid w:val="00923E1F"/>
    <w:rsid w:val="00970D9A"/>
    <w:rsid w:val="0097527A"/>
    <w:rsid w:val="00995837"/>
    <w:rsid w:val="009A6E9B"/>
    <w:rsid w:val="009F2489"/>
    <w:rsid w:val="00A17267"/>
    <w:rsid w:val="00A7092C"/>
    <w:rsid w:val="00A7751E"/>
    <w:rsid w:val="00A863F4"/>
    <w:rsid w:val="00AE7ED9"/>
    <w:rsid w:val="00B009C7"/>
    <w:rsid w:val="00B631C8"/>
    <w:rsid w:val="00B66EA8"/>
    <w:rsid w:val="00BE70F2"/>
    <w:rsid w:val="00C20FC4"/>
    <w:rsid w:val="00C42448"/>
    <w:rsid w:val="00C42DC3"/>
    <w:rsid w:val="00C47B8E"/>
    <w:rsid w:val="00C859F8"/>
    <w:rsid w:val="00D06799"/>
    <w:rsid w:val="00D46001"/>
    <w:rsid w:val="00D71434"/>
    <w:rsid w:val="00D9573F"/>
    <w:rsid w:val="00DD0ED1"/>
    <w:rsid w:val="00DE5A18"/>
    <w:rsid w:val="00E31640"/>
    <w:rsid w:val="00E56680"/>
    <w:rsid w:val="00EB0ED4"/>
    <w:rsid w:val="00EC6ED3"/>
    <w:rsid w:val="00ED0903"/>
    <w:rsid w:val="00ED4CC5"/>
    <w:rsid w:val="00ED7C6F"/>
    <w:rsid w:val="00EE7115"/>
    <w:rsid w:val="00EF2270"/>
    <w:rsid w:val="00F20D34"/>
    <w:rsid w:val="00F252DE"/>
    <w:rsid w:val="00F468FC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ED4CC5"/>
    <w:pPr>
      <w:jc w:val="center"/>
    </w:pPr>
    <w:rPr>
      <w:b/>
      <w:color w:val="auto"/>
    </w:rPr>
  </w:style>
  <w:style w:type="character" w:customStyle="1" w:styleId="a4">
    <w:name w:val="Название Знак"/>
    <w:link w:val="a3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color w:val="auto"/>
      <w:sz w:val="28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character" w:customStyle="1" w:styleId="ad">
    <w:name w:val="Гипертекстовая ссылка"/>
    <w:uiPriority w:val="99"/>
    <w:rsid w:val="00D06799"/>
    <w:rPr>
      <w:rFonts w:cs="Times New Roman"/>
      <w:color w:val="106BBE"/>
    </w:rPr>
  </w:style>
  <w:style w:type="numbering" w:customStyle="1" w:styleId="List1">
    <w:name w:val="List 1"/>
    <w:rsid w:val="00E56680"/>
  </w:style>
  <w:style w:type="paragraph" w:customStyle="1" w:styleId="11">
    <w:name w:val="Основной текст с отступом1"/>
    <w:rsid w:val="00E56680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3100D-4FE3-4394-9F6F-3CC850D4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648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Феликс</cp:lastModifiedBy>
  <cp:revision>30</cp:revision>
  <cp:lastPrinted>2013-06-24T06:38:00Z</cp:lastPrinted>
  <dcterms:created xsi:type="dcterms:W3CDTF">2013-08-16T09:17:00Z</dcterms:created>
  <dcterms:modified xsi:type="dcterms:W3CDTF">2015-07-19T19:22:00Z</dcterms:modified>
</cp:coreProperties>
</file>