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4DAD" w14:textId="77777777" w:rsidR="00BD3C65" w:rsidRDefault="00BD3C65" w:rsidP="00BD3C65">
      <w:pPr>
        <w:jc w:val="center"/>
      </w:pPr>
      <w:r>
        <w:t>ЗАКЛЮЧЕНИЕ КВАЛИФИКАЦИОННОЙ КОМИССИИ</w:t>
      </w:r>
    </w:p>
    <w:p w14:paraId="3533DC63" w14:textId="77777777" w:rsidR="00BD3C65" w:rsidRDefault="00BD3C65" w:rsidP="00BD3C6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19A833B" w14:textId="77777777" w:rsidR="00BD3C65" w:rsidRDefault="00BD3C65" w:rsidP="00BD3C6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3FA929ED" w14:textId="225F2F97" w:rsidR="00BD3C65" w:rsidRDefault="00BD3C65" w:rsidP="00BD3C65">
      <w:pPr>
        <w:pStyle w:val="a3"/>
        <w:tabs>
          <w:tab w:val="left" w:pos="3828"/>
        </w:tabs>
      </w:pPr>
      <w:r>
        <w:rPr>
          <w:b w:val="0"/>
        </w:rPr>
        <w:t xml:space="preserve">адвоката Н.А.С. </w:t>
      </w:r>
    </w:p>
    <w:p w14:paraId="57BA4B7A" w14:textId="77777777" w:rsidR="00BD3C65" w:rsidRDefault="00BD3C65" w:rsidP="00BD3C65">
      <w:pPr>
        <w:tabs>
          <w:tab w:val="left" w:pos="3354"/>
        </w:tabs>
        <w:jc w:val="both"/>
      </w:pPr>
    </w:p>
    <w:p w14:paraId="20EE741E" w14:textId="77777777" w:rsidR="00BD3C65" w:rsidRDefault="00BD3C65" w:rsidP="00BD3C6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76E972D8" w14:textId="77777777" w:rsidR="00BD3C65" w:rsidRDefault="00BD3C65" w:rsidP="00BD3C65">
      <w:pPr>
        <w:tabs>
          <w:tab w:val="left" w:pos="3828"/>
        </w:tabs>
        <w:jc w:val="both"/>
      </w:pPr>
    </w:p>
    <w:p w14:paraId="74E7C166" w14:textId="77777777" w:rsidR="00BD3C65" w:rsidRDefault="00BD3C65" w:rsidP="00BD3C6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9F36CD9" w14:textId="77777777" w:rsidR="00BD3C65" w:rsidRPr="005274EA" w:rsidRDefault="00BD3C65" w:rsidP="00BD3C6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5274EA">
        <w:rPr>
          <w:color w:val="auto"/>
        </w:rPr>
        <w:t>И.о</w:t>
      </w:r>
      <w:proofErr w:type="spellEnd"/>
      <w:r w:rsidRPr="005274EA">
        <w:rPr>
          <w:color w:val="auto"/>
        </w:rPr>
        <w:t xml:space="preserve">. Председателя Комиссии: </w:t>
      </w:r>
      <w:proofErr w:type="spellStart"/>
      <w:r w:rsidRPr="005274EA">
        <w:rPr>
          <w:color w:val="auto"/>
        </w:rPr>
        <w:t>Толчеева</w:t>
      </w:r>
      <w:proofErr w:type="spellEnd"/>
      <w:r w:rsidRPr="005274EA">
        <w:rPr>
          <w:color w:val="auto"/>
        </w:rPr>
        <w:t xml:space="preserve"> М.Н.,</w:t>
      </w:r>
    </w:p>
    <w:p w14:paraId="0AA3B859" w14:textId="77777777" w:rsidR="00BD3C65" w:rsidRPr="00F76EC8" w:rsidRDefault="00BD3C65" w:rsidP="00BD3C6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45E3D705" w14:textId="77777777" w:rsidR="00BD3C65" w:rsidRPr="00F76EC8" w:rsidRDefault="00BD3C65" w:rsidP="00BD3C6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0BCA67E" w14:textId="77777777" w:rsidR="00BD3C65" w:rsidRPr="00D21B4C" w:rsidRDefault="00BD3C65" w:rsidP="00BD3C6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CC45E7">
        <w:rPr>
          <w:sz w:val="24"/>
          <w:szCs w:val="24"/>
        </w:rPr>
        <w:t xml:space="preserve">отношении </w:t>
      </w:r>
      <w:r w:rsidRPr="000063EB">
        <w:rPr>
          <w:sz w:val="24"/>
          <w:szCs w:val="24"/>
        </w:rPr>
        <w:t>адвоката Н</w:t>
      </w:r>
      <w:r>
        <w:rPr>
          <w:sz w:val="24"/>
          <w:szCs w:val="24"/>
        </w:rPr>
        <w:t>.</w:t>
      </w:r>
      <w:r w:rsidRPr="000063EB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0063EB">
        <w:rPr>
          <w:sz w:val="24"/>
          <w:szCs w:val="24"/>
        </w:rPr>
        <w:t>С</w:t>
      </w:r>
      <w:r>
        <w:rPr>
          <w:sz w:val="24"/>
          <w:szCs w:val="24"/>
        </w:rPr>
        <w:t>.</w:t>
      </w:r>
    </w:p>
    <w:p w14:paraId="704C1B25" w14:textId="77777777" w:rsidR="00BD3C65" w:rsidRPr="00EC6ED3" w:rsidRDefault="00BD3C65" w:rsidP="00BD3C6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2BA3F72" w14:textId="77777777" w:rsidR="00BD3C65" w:rsidRPr="00C06A86" w:rsidRDefault="00BD3C65" w:rsidP="00BD3C65">
      <w:pPr>
        <w:tabs>
          <w:tab w:val="left" w:pos="3828"/>
        </w:tabs>
        <w:jc w:val="both"/>
      </w:pPr>
    </w:p>
    <w:p w14:paraId="2E20CC8F" w14:textId="77777777" w:rsidR="00BD3C65" w:rsidRPr="009965E4" w:rsidRDefault="00BD3C65" w:rsidP="00BD3C6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B54631D" w14:textId="77777777" w:rsidR="00BD3C65" w:rsidRPr="00C06A86" w:rsidRDefault="00BD3C65" w:rsidP="00BD3C65">
      <w:pPr>
        <w:tabs>
          <w:tab w:val="left" w:pos="3828"/>
        </w:tabs>
        <w:jc w:val="both"/>
        <w:rPr>
          <w:szCs w:val="24"/>
        </w:rPr>
      </w:pPr>
    </w:p>
    <w:p w14:paraId="2F6B2F38" w14:textId="77777777" w:rsidR="00BD3C65" w:rsidRPr="00AE3164" w:rsidRDefault="00BD3C65" w:rsidP="00BD3C6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Н.А.С.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DFF4F76" w14:textId="77777777" w:rsidR="00BD3C65" w:rsidRDefault="00BD3C65" w:rsidP="00BD3C6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10 800</w:t>
      </w:r>
      <w:r w:rsidRPr="00AE3164">
        <w:rPr>
          <w:szCs w:val="24"/>
        </w:rPr>
        <w:t xml:space="preserve"> рублей.</w:t>
      </w:r>
    </w:p>
    <w:p w14:paraId="06982CB9" w14:textId="77777777" w:rsidR="00BD3C65" w:rsidRDefault="00BD3C65" w:rsidP="00BD3C6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6F87A4B" w14:textId="77777777" w:rsidR="00BD3C65" w:rsidRDefault="00BD3C65" w:rsidP="00BD3C6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Н.А.С. по отчислениям на нужды АПМО по состоянию на 01.05.2019 г. составляет 10 800 руб.</w:t>
      </w:r>
    </w:p>
    <w:p w14:paraId="557854DA" w14:textId="77777777" w:rsidR="00BD3C65" w:rsidRDefault="00BD3C65" w:rsidP="00BD3C6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45C2596" w14:textId="77777777" w:rsidR="00BD3C65" w:rsidRDefault="00BD3C65" w:rsidP="00BD3C65">
      <w:pPr>
        <w:ind w:firstLine="709"/>
        <w:jc w:val="both"/>
        <w:rPr>
          <w:szCs w:val="24"/>
        </w:rPr>
      </w:pPr>
      <w:r>
        <w:t>Образовавшаяся задолженность адвоката Н.А.С. возросла и составляет 12 000 рублей на дату заседания квалификационной комиссии: 27.06.2019 г.</w:t>
      </w:r>
    </w:p>
    <w:p w14:paraId="5E1A9EAB" w14:textId="77777777" w:rsidR="00BD3C65" w:rsidRDefault="00BD3C65" w:rsidP="00BD3C65">
      <w:pPr>
        <w:ind w:firstLine="709"/>
        <w:jc w:val="both"/>
        <w:rPr>
          <w:szCs w:val="24"/>
        </w:rPr>
      </w:pPr>
      <w:r>
        <w:t xml:space="preserve">Адвокат Н.А.С.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E45E249" w14:textId="77777777" w:rsidR="00BD3C65" w:rsidRDefault="00BD3C65" w:rsidP="00BD3C6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A06CE08" w14:textId="77777777" w:rsidR="00BD3C65" w:rsidRDefault="00BD3C65" w:rsidP="00BD3C6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Н.А.С. Федерального закона «Об адвокатской деятельности и адвокатуре в Российской Федерации»:</w:t>
      </w:r>
    </w:p>
    <w:p w14:paraId="121AD5A3" w14:textId="77777777" w:rsidR="00BD3C65" w:rsidRDefault="00BD3C65" w:rsidP="00BD3C6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A8281B1" w14:textId="77777777" w:rsidR="00BD3C65" w:rsidRDefault="00BD3C65" w:rsidP="00BD3C6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BB634F8" w14:textId="77777777" w:rsidR="00BD3C65" w:rsidRDefault="00BD3C65" w:rsidP="00BD3C6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81B0DD9" w14:textId="77777777" w:rsidR="00BD3C65" w:rsidRDefault="00BD3C65" w:rsidP="00BD3C6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0EF0C22" w14:textId="77777777" w:rsidR="00BD3C65" w:rsidRDefault="00BD3C65" w:rsidP="00BD3C6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B14712" w14:textId="77777777" w:rsidR="00BD3C65" w:rsidRPr="00D54F16" w:rsidRDefault="00BD3C65" w:rsidP="00BD3C6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5006BC3" w14:textId="77777777" w:rsidR="00BD3C65" w:rsidRDefault="00BD3C65" w:rsidP="00BD3C6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C32D2CF" w14:textId="77777777" w:rsidR="00BD3C65" w:rsidRDefault="00BD3C65" w:rsidP="00BD3C6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4CE272A" w14:textId="77777777" w:rsidR="00BD3C65" w:rsidRDefault="00BD3C65" w:rsidP="00BD3C6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3C1598B" w14:textId="77777777" w:rsidR="00BD3C65" w:rsidRPr="00AE3164" w:rsidRDefault="00BD3C65" w:rsidP="00BD3C6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0063EB">
        <w:rPr>
          <w:szCs w:val="24"/>
        </w:rPr>
        <w:t>Н</w:t>
      </w:r>
      <w:r>
        <w:rPr>
          <w:szCs w:val="24"/>
        </w:rPr>
        <w:t>.</w:t>
      </w:r>
      <w:r w:rsidRPr="000063EB">
        <w:rPr>
          <w:szCs w:val="24"/>
        </w:rPr>
        <w:t>А</w:t>
      </w:r>
      <w:r>
        <w:rPr>
          <w:szCs w:val="24"/>
        </w:rPr>
        <w:t>.</w:t>
      </w:r>
      <w:r w:rsidRPr="000063EB">
        <w:rPr>
          <w:szCs w:val="24"/>
        </w:rPr>
        <w:t>С</w:t>
      </w:r>
      <w:r>
        <w:rPr>
          <w:szCs w:val="24"/>
        </w:rPr>
        <w:t>.</w:t>
      </w:r>
      <w:r w:rsidRPr="000063EB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2B94D076" w14:textId="77777777" w:rsidR="00BD3C65" w:rsidRDefault="00BD3C65" w:rsidP="00BD3C6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70E03BB" w14:textId="77777777" w:rsidR="00BD3C65" w:rsidRPr="00742FB3" w:rsidRDefault="00BD3C65" w:rsidP="00BD3C6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FB1CDA3" w14:textId="77777777" w:rsidR="00BD3C65" w:rsidRPr="000747A9" w:rsidRDefault="00BD3C65" w:rsidP="00BD3C6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232AC29A" w14:textId="77777777" w:rsidR="00BD3C65" w:rsidRPr="000747A9" w:rsidRDefault="00BD3C65" w:rsidP="00BD3C6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3A78665D" w14:textId="77777777" w:rsidR="00BD3C65" w:rsidRDefault="00BD3C65" w:rsidP="00BD3C6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7FBBE26" w14:textId="77777777" w:rsidR="00BD3C65" w:rsidRDefault="00BD3C65" w:rsidP="00BD3C65">
      <w:pPr>
        <w:tabs>
          <w:tab w:val="left" w:pos="3828"/>
        </w:tabs>
        <w:jc w:val="both"/>
      </w:pPr>
    </w:p>
    <w:p w14:paraId="4FBA92C4" w14:textId="77777777" w:rsidR="00BD3C65" w:rsidRDefault="00BD3C65" w:rsidP="00BD3C65">
      <w:pPr>
        <w:tabs>
          <w:tab w:val="left" w:pos="3828"/>
        </w:tabs>
        <w:jc w:val="both"/>
      </w:pPr>
    </w:p>
    <w:p w14:paraId="439D56AC" w14:textId="77777777" w:rsidR="00BD3C65" w:rsidRDefault="00BD3C65" w:rsidP="00BD3C65"/>
    <w:p w14:paraId="0612ECCA" w14:textId="77777777" w:rsidR="00BD3C65" w:rsidRDefault="00BD3C65" w:rsidP="00BD3C65"/>
    <w:p w14:paraId="1F12AEDE" w14:textId="77777777" w:rsidR="00BD3C65" w:rsidRDefault="00BD3C65" w:rsidP="00BD3C65"/>
    <w:p w14:paraId="2ACB37F1" w14:textId="77777777" w:rsidR="00BD3C65" w:rsidRDefault="00BD3C65" w:rsidP="00BD3C65"/>
    <w:p w14:paraId="512DE25B" w14:textId="77777777" w:rsidR="00BD3C65" w:rsidRDefault="00BD3C65" w:rsidP="00BD3C65"/>
    <w:p w14:paraId="685193AC" w14:textId="77777777" w:rsidR="00BD3C65" w:rsidRDefault="00BD3C65" w:rsidP="00BD3C65"/>
    <w:p w14:paraId="1C9B2CCA" w14:textId="77777777" w:rsidR="00BD3C65" w:rsidRDefault="00BD3C65" w:rsidP="00BD3C65"/>
    <w:p w14:paraId="08120C2A" w14:textId="77777777" w:rsidR="00BD3C65" w:rsidRDefault="00BD3C65" w:rsidP="00BD3C65"/>
    <w:p w14:paraId="37696560" w14:textId="77777777" w:rsidR="00BD3C65" w:rsidRDefault="00BD3C65" w:rsidP="00BD3C65"/>
    <w:p w14:paraId="6162DD9A" w14:textId="77777777" w:rsidR="00BD3C65" w:rsidRDefault="00BD3C65" w:rsidP="00BD3C65"/>
    <w:p w14:paraId="28DC52F6" w14:textId="77777777" w:rsidR="00BD3C65" w:rsidRDefault="00BD3C65" w:rsidP="00BD3C65"/>
    <w:p w14:paraId="27675E11" w14:textId="77777777" w:rsidR="00BD3C65" w:rsidRDefault="00BD3C65" w:rsidP="00BD3C65"/>
    <w:p w14:paraId="43907C94" w14:textId="77777777" w:rsidR="00BD3C65" w:rsidRDefault="00BD3C65" w:rsidP="00BD3C65"/>
    <w:p w14:paraId="190821C5" w14:textId="77777777" w:rsidR="00BD3C65" w:rsidRDefault="00BD3C65" w:rsidP="00BD3C65"/>
    <w:p w14:paraId="68043A89" w14:textId="77777777" w:rsidR="00BD3C65" w:rsidRDefault="00BD3C65" w:rsidP="00BD3C65"/>
    <w:p w14:paraId="05468DEA" w14:textId="77777777" w:rsidR="00BD3C65" w:rsidRDefault="00BD3C65" w:rsidP="00BD3C65"/>
    <w:p w14:paraId="7EBEEBF2" w14:textId="77777777" w:rsidR="00BD3C65" w:rsidRDefault="00BD3C65" w:rsidP="00BD3C65"/>
    <w:p w14:paraId="7D6EADFA" w14:textId="77777777" w:rsidR="00BD3C65" w:rsidRDefault="00BD3C65" w:rsidP="00BD3C65"/>
    <w:p w14:paraId="1A1554D2" w14:textId="77777777" w:rsidR="00BD3C65" w:rsidRDefault="00BD3C65" w:rsidP="00BD3C65"/>
    <w:p w14:paraId="3F63BFA6" w14:textId="77777777" w:rsidR="00BD3C65" w:rsidRDefault="00BD3C65" w:rsidP="00BD3C65"/>
    <w:p w14:paraId="3D0F0429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64"/>
    <w:rsid w:val="001F4564"/>
    <w:rsid w:val="00666EE3"/>
    <w:rsid w:val="00B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E1218-5D11-4A15-AA66-C56BDE4C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3C6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BD3C6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BD3C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D3C6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BD3C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BD3C65"/>
    <w:rPr>
      <w:color w:val="auto"/>
    </w:rPr>
  </w:style>
  <w:style w:type="paragraph" w:customStyle="1" w:styleId="aa">
    <w:name w:val="Стиль"/>
    <w:rsid w:val="00BD3C6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D3C6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2022-03-25T12:21:00Z</dcterms:created>
  <dcterms:modified xsi:type="dcterms:W3CDTF">2022-03-25T12:21:00Z</dcterms:modified>
</cp:coreProperties>
</file>