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234ED1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F36759">
        <w:rPr>
          <w:b w:val="0"/>
          <w:sz w:val="24"/>
          <w:szCs w:val="24"/>
        </w:rPr>
        <w:t>1</w:t>
      </w:r>
      <w:r w:rsidR="000A0012">
        <w:rPr>
          <w:b w:val="0"/>
          <w:sz w:val="24"/>
          <w:szCs w:val="24"/>
        </w:rPr>
        <w:t>7</w:t>
      </w:r>
      <w:r w:rsidR="00F36759">
        <w:rPr>
          <w:b w:val="0"/>
          <w:sz w:val="24"/>
          <w:szCs w:val="24"/>
        </w:rPr>
        <w:t>-11/19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234ED1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234ED1">
        <w:rPr>
          <w:b w:val="0"/>
          <w:sz w:val="24"/>
          <w:szCs w:val="24"/>
        </w:rPr>
        <w:t xml:space="preserve"> </w:t>
      </w:r>
      <w:r w:rsidR="00106C74">
        <w:rPr>
          <w:b w:val="0"/>
          <w:sz w:val="24"/>
          <w:szCs w:val="24"/>
        </w:rPr>
        <w:t>Б.В.Г.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F36759">
        <w:t xml:space="preserve">Москва                                                                                        </w:t>
      </w:r>
      <w:r w:rsidR="007D2AEC">
        <w:t xml:space="preserve">                   </w:t>
      </w:r>
      <w:r w:rsidRPr="00F36759">
        <w:t xml:space="preserve">  </w:t>
      </w:r>
      <w:r w:rsidR="007D2AEC">
        <w:t>28</w:t>
      </w:r>
      <w:r w:rsidR="0077666C" w:rsidRPr="00F36759">
        <w:t xml:space="preserve"> </w:t>
      </w:r>
      <w:r w:rsidR="00F36759" w:rsidRPr="00F36759">
        <w:t>ноября</w:t>
      </w:r>
      <w:r w:rsidR="0077666C" w:rsidRPr="00F36759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E657DA" w:rsidRPr="00E657DA" w:rsidRDefault="00E657DA" w:rsidP="00E657DA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 w:rsidRPr="00E657DA">
        <w:t>И.о</w:t>
      </w:r>
      <w:proofErr w:type="spellEnd"/>
      <w:r w:rsidRPr="00E657DA">
        <w:t xml:space="preserve">. председателя комиссии Абрамовича М.А.,  </w:t>
      </w:r>
    </w:p>
    <w:p w:rsidR="00E657DA" w:rsidRPr="00E657DA" w:rsidRDefault="00E657DA" w:rsidP="00E657DA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 xml:space="preserve">членов комиссии: Рубина Ю.Д., Поспелова О.В., Ковалёвой Л.Н., </w:t>
      </w:r>
      <w:proofErr w:type="spellStart"/>
      <w:r w:rsidRPr="00E657DA">
        <w:t>Бабаянц</w:t>
      </w:r>
      <w:proofErr w:type="spellEnd"/>
      <w:r w:rsidRPr="00E657DA">
        <w:t xml:space="preserve"> Е.Е., Никифорова А.В., Ильичёва П.А., </w:t>
      </w:r>
      <w:proofErr w:type="spellStart"/>
      <w:r w:rsidRPr="00E657DA">
        <w:t>Корнуковой</w:t>
      </w:r>
      <w:proofErr w:type="spellEnd"/>
      <w:r w:rsidRPr="00E657DA">
        <w:t xml:space="preserve"> М.С.</w:t>
      </w:r>
    </w:p>
    <w:p w:rsidR="00E657DA" w:rsidRPr="00604799" w:rsidRDefault="00E657DA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E657DA">
        <w:t>при секретаре, члене комиссии, Рыбакове С.А.,</w:t>
      </w:r>
    </w:p>
    <w:p w:rsidR="000C7373" w:rsidRPr="0041106F" w:rsidRDefault="004C5C5C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0C7373">
        <w:t xml:space="preserve">заявителя </w:t>
      </w:r>
      <w:r w:rsidR="00106C74">
        <w:t>Р.</w:t>
      </w:r>
      <w:r w:rsidR="000A0012">
        <w:t>С.А.,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234ED1">
        <w:rPr>
          <w:sz w:val="24"/>
        </w:rPr>
        <w:t xml:space="preserve"> </w:t>
      </w:r>
      <w:r w:rsidR="000A0012">
        <w:rPr>
          <w:sz w:val="24"/>
        </w:rPr>
        <w:t>23.10.2019</w:t>
      </w:r>
      <w:r w:rsidR="00A6312B">
        <w:rPr>
          <w:sz w:val="24"/>
        </w:rPr>
        <w:t xml:space="preserve"> г.</w:t>
      </w:r>
      <w:r w:rsidR="00234ED1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234ED1">
        <w:rPr>
          <w:sz w:val="24"/>
          <w:szCs w:val="24"/>
        </w:rPr>
        <w:t xml:space="preserve"> </w:t>
      </w:r>
      <w:r w:rsidR="00106C74">
        <w:rPr>
          <w:sz w:val="24"/>
          <w:szCs w:val="24"/>
        </w:rPr>
        <w:t>Р.</w:t>
      </w:r>
      <w:r w:rsidR="000A0012">
        <w:rPr>
          <w:sz w:val="24"/>
          <w:szCs w:val="24"/>
        </w:rPr>
        <w:t>С.А.</w:t>
      </w:r>
      <w:r w:rsidR="00234ED1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234ED1">
        <w:rPr>
          <w:sz w:val="24"/>
        </w:rPr>
        <w:t xml:space="preserve"> </w:t>
      </w:r>
      <w:r w:rsidR="00106C74">
        <w:rPr>
          <w:sz w:val="24"/>
        </w:rPr>
        <w:t>Б.</w:t>
      </w:r>
      <w:r w:rsidR="000A0012">
        <w:rPr>
          <w:sz w:val="24"/>
        </w:rPr>
        <w:t>В.Г.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F36759" w:rsidRDefault="006062B9" w:rsidP="006D6E43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>поступила жалоба доверителя</w:t>
      </w:r>
      <w:r w:rsidR="00234ED1">
        <w:rPr>
          <w:szCs w:val="24"/>
        </w:rPr>
        <w:t xml:space="preserve"> </w:t>
      </w:r>
      <w:r w:rsidR="00106C74">
        <w:rPr>
          <w:szCs w:val="24"/>
        </w:rPr>
        <w:t>Р.</w:t>
      </w:r>
      <w:r w:rsidR="000A0012">
        <w:rPr>
          <w:szCs w:val="24"/>
        </w:rPr>
        <w:t>С.А.</w:t>
      </w:r>
      <w:r w:rsidR="00234ED1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234ED1">
        <w:t xml:space="preserve"> </w:t>
      </w:r>
      <w:r w:rsidR="00106C74">
        <w:t>Б.</w:t>
      </w:r>
      <w:r w:rsidR="000A0012">
        <w:t>В.Г.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</w:t>
      </w:r>
      <w:r w:rsidR="000A0012">
        <w:t xml:space="preserve">адвокат </w:t>
      </w:r>
      <w:r w:rsidR="00AD7B44">
        <w:t>представлял интересы доверите</w:t>
      </w:r>
      <w:r w:rsidR="00E6281A">
        <w:t xml:space="preserve">ля по гражданскому делу в </w:t>
      </w:r>
      <w:r w:rsidR="00106C74">
        <w:t>Х</w:t>
      </w:r>
      <w:r w:rsidR="00E6281A">
        <w:t xml:space="preserve"> г. Санкт-Петербурга.</w:t>
      </w:r>
    </w:p>
    <w:p w:rsidR="00F36759" w:rsidRDefault="006062B9" w:rsidP="00AD7B44">
      <w:pPr>
        <w:ind w:firstLine="708"/>
        <w:jc w:val="both"/>
        <w:rPr>
          <w:szCs w:val="24"/>
        </w:rPr>
      </w:pPr>
      <w:proofErr w:type="gramStart"/>
      <w:r>
        <w:rPr>
          <w:szCs w:val="24"/>
        </w:rPr>
        <w:t>По утверждению зая</w:t>
      </w:r>
      <w:r w:rsidR="00F36759">
        <w:rPr>
          <w:szCs w:val="24"/>
        </w:rPr>
        <w:t>вителя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F36759">
        <w:rPr>
          <w:szCs w:val="24"/>
        </w:rPr>
        <w:t>:</w:t>
      </w:r>
      <w:r w:rsidR="00234ED1">
        <w:rPr>
          <w:szCs w:val="24"/>
        </w:rPr>
        <w:t xml:space="preserve"> </w:t>
      </w:r>
      <w:r w:rsidR="00AD7B44" w:rsidRPr="0076789C">
        <w:rPr>
          <w:szCs w:val="24"/>
        </w:rPr>
        <w:t xml:space="preserve">оказывал заявителю юридическую помощь без заключения письменного соглашения, </w:t>
      </w:r>
      <w:r w:rsidR="000A0012" w:rsidRPr="0076789C">
        <w:rPr>
          <w:szCs w:val="24"/>
        </w:rPr>
        <w:t>вознаграждение получал на личную банковскую карту,</w:t>
      </w:r>
      <w:r w:rsidR="000A0012">
        <w:rPr>
          <w:szCs w:val="24"/>
        </w:rPr>
        <w:t xml:space="preserve"> не получил исполнительный лист</w:t>
      </w:r>
      <w:r w:rsidR="00AD7B44">
        <w:rPr>
          <w:szCs w:val="24"/>
        </w:rPr>
        <w:t xml:space="preserve"> в интересах доверителя, </w:t>
      </w:r>
      <w:r w:rsidR="00A9673E">
        <w:rPr>
          <w:szCs w:val="24"/>
        </w:rPr>
        <w:t xml:space="preserve">в течение длительного времени умышленно </w:t>
      </w:r>
      <w:r w:rsidR="00AD7B44">
        <w:rPr>
          <w:szCs w:val="24"/>
        </w:rPr>
        <w:t>вводил</w:t>
      </w:r>
      <w:r w:rsidR="00A9673E">
        <w:rPr>
          <w:szCs w:val="24"/>
        </w:rPr>
        <w:t xml:space="preserve"> его в заблуждение относительно факта получения исполнительного листа и предъявления его к исполнению.</w:t>
      </w:r>
      <w:proofErr w:type="gramEnd"/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AD7B44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106C74">
        <w:t>Б.</w:t>
      </w:r>
      <w:r w:rsidR="000A0012">
        <w:t>В.Г.</w:t>
      </w:r>
      <w:r w:rsidR="00234ED1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0A0012" w:rsidRPr="005B7097" w:rsidRDefault="000A0012" w:rsidP="000A001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документов:</w:t>
      </w:r>
    </w:p>
    <w:p w:rsidR="000A0012" w:rsidRDefault="002F47B0" w:rsidP="000A001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о</w:t>
      </w:r>
      <w:r w:rsidR="000A0012">
        <w:rPr>
          <w:szCs w:val="24"/>
        </w:rPr>
        <w:t xml:space="preserve">пределение </w:t>
      </w:r>
      <w:r w:rsidR="00106C74">
        <w:rPr>
          <w:szCs w:val="24"/>
        </w:rPr>
        <w:t>Х</w:t>
      </w:r>
      <w:r w:rsidR="000A0012">
        <w:rPr>
          <w:szCs w:val="24"/>
        </w:rPr>
        <w:t xml:space="preserve"> от 24.01.2018 г.;</w:t>
      </w:r>
    </w:p>
    <w:p w:rsidR="000A0012" w:rsidRPr="000A0012" w:rsidRDefault="002F47B0" w:rsidP="000A0012">
      <w:pPr>
        <w:pStyle w:val="ac"/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>д</w:t>
      </w:r>
      <w:r w:rsidR="000A0012">
        <w:rPr>
          <w:szCs w:val="24"/>
        </w:rPr>
        <w:t xml:space="preserve">оверенность от 31.10.2017 г. </w:t>
      </w:r>
    </w:p>
    <w:p w:rsidR="005B7097" w:rsidRPr="00A9673E" w:rsidRDefault="005B7097" w:rsidP="005B7097">
      <w:pPr>
        <w:pStyle w:val="a9"/>
        <w:ind w:firstLine="708"/>
        <w:jc w:val="both"/>
      </w:pPr>
      <w:r w:rsidRPr="00A9673E">
        <w:t>Комиссией был направлен запрос адвокату о предоставлении письменных объяснений и документов по доводам обращения</w:t>
      </w:r>
      <w:r w:rsidR="00E657DA">
        <w:t xml:space="preserve">, </w:t>
      </w:r>
      <w:proofErr w:type="gramStart"/>
      <w:r w:rsidR="00E657DA">
        <w:t>ответ</w:t>
      </w:r>
      <w:proofErr w:type="gramEnd"/>
      <w:r w:rsidR="00E657DA">
        <w:t xml:space="preserve"> на который не получен.</w:t>
      </w:r>
    </w:p>
    <w:p w:rsidR="005B7097" w:rsidRPr="00B3645F" w:rsidRDefault="00B3645F" w:rsidP="005B7097">
      <w:pPr>
        <w:pStyle w:val="a9"/>
        <w:ind w:firstLine="708"/>
        <w:jc w:val="both"/>
      </w:pPr>
      <w:r>
        <w:t>В заседании комиссии заявитель поддержал доводы письменных объяснений и представил</w:t>
      </w:r>
      <w:r w:rsidR="00E657DA">
        <w:t xml:space="preserve"> комиссии</w:t>
      </w:r>
      <w:r>
        <w:t xml:space="preserve"> копии чеков Сбербанк-онлайн</w:t>
      </w:r>
      <w:r w:rsidR="00037336">
        <w:t>, подтверждающих перевод денежных средств на</w:t>
      </w:r>
      <w:r w:rsidR="00E657DA">
        <w:t xml:space="preserve"> личную банковскую</w:t>
      </w:r>
      <w:r w:rsidR="00037336">
        <w:t xml:space="preserve"> карту адвоката</w:t>
      </w:r>
      <w:r>
        <w:t>.</w:t>
      </w:r>
    </w:p>
    <w:p w:rsidR="005B7097" w:rsidRPr="00A9673E" w:rsidRDefault="00162867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t>А</w:t>
      </w:r>
      <w:r w:rsidR="005B7097" w:rsidRPr="00A9673E">
        <w:rPr>
          <w:color w:val="auto"/>
        </w:rPr>
        <w:t xml:space="preserve">двокат </w:t>
      </w:r>
      <w:r>
        <w:rPr>
          <w:color w:val="auto"/>
          <w:szCs w:val="24"/>
        </w:rPr>
        <w:t xml:space="preserve">извещен </w:t>
      </w:r>
      <w:r w:rsidR="005B7097" w:rsidRPr="00A9673E">
        <w:rPr>
          <w:color w:val="auto"/>
          <w:szCs w:val="24"/>
        </w:rPr>
        <w:t>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явился</w:t>
      </w:r>
      <w:r w:rsidR="005B7097" w:rsidRPr="00A9673E">
        <w:rPr>
          <w:color w:val="auto"/>
          <w:szCs w:val="24"/>
        </w:rPr>
        <w:t xml:space="preserve">, в </w:t>
      </w:r>
      <w:proofErr w:type="gramStart"/>
      <w:r w:rsidR="005B7097" w:rsidRPr="00A9673E">
        <w:rPr>
          <w:color w:val="auto"/>
          <w:szCs w:val="24"/>
        </w:rPr>
        <w:t>связи</w:t>
      </w:r>
      <w:proofErr w:type="gramEnd"/>
      <w:r w:rsidR="005B7097" w:rsidRPr="00A9673E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</w:t>
      </w:r>
      <w:r>
        <w:rPr>
          <w:color w:val="auto"/>
          <w:szCs w:val="24"/>
        </w:rPr>
        <w:t>дисциплинарного производства в его</w:t>
      </w:r>
      <w:r w:rsidR="005B7097" w:rsidRPr="00A9673E">
        <w:rPr>
          <w:color w:val="auto"/>
          <w:szCs w:val="24"/>
        </w:rPr>
        <w:t xml:space="preserve"> отсутствие.</w:t>
      </w:r>
    </w:p>
    <w:p w:rsidR="005B7097" w:rsidRPr="00A9673E" w:rsidRDefault="005B7097" w:rsidP="005B7097">
      <w:pPr>
        <w:jc w:val="both"/>
        <w:rPr>
          <w:color w:val="auto"/>
          <w:szCs w:val="24"/>
        </w:rPr>
      </w:pPr>
      <w:r w:rsidRPr="00A9673E">
        <w:rPr>
          <w:color w:val="auto"/>
          <w:szCs w:val="24"/>
        </w:rPr>
        <w:tab/>
        <w:t>Рассмотрев доводы обращения</w:t>
      </w:r>
      <w:r w:rsidR="00747D11">
        <w:rPr>
          <w:color w:val="auto"/>
          <w:szCs w:val="24"/>
        </w:rPr>
        <w:t xml:space="preserve">, </w:t>
      </w:r>
      <w:r w:rsidRPr="00A9673E">
        <w:rPr>
          <w:color w:val="auto"/>
          <w:szCs w:val="24"/>
        </w:rPr>
        <w:t>заслушав адвоката</w:t>
      </w:r>
      <w:r w:rsidR="00747D11">
        <w:rPr>
          <w:color w:val="auto"/>
          <w:szCs w:val="24"/>
        </w:rPr>
        <w:t xml:space="preserve"> и </w:t>
      </w:r>
      <w:r w:rsidRPr="00A9673E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:rsidR="005B7097" w:rsidRPr="00747D11" w:rsidRDefault="005B7097" w:rsidP="00747D11">
      <w:pPr>
        <w:ind w:firstLine="708"/>
        <w:jc w:val="both"/>
        <w:rPr>
          <w:color w:val="auto"/>
        </w:rPr>
      </w:pPr>
      <w:r w:rsidRPr="00747D11">
        <w:rPr>
          <w:color w:val="auto"/>
        </w:rPr>
        <w:t>Адвокат</w:t>
      </w:r>
      <w:r w:rsidR="00747D11" w:rsidRPr="00747D11">
        <w:rPr>
          <w:color w:val="auto"/>
        </w:rPr>
        <w:t xml:space="preserve"> </w:t>
      </w:r>
      <w:r w:rsidR="00106C74">
        <w:rPr>
          <w:color w:val="auto"/>
        </w:rPr>
        <w:t>Б.</w:t>
      </w:r>
      <w:r w:rsidR="00747D11" w:rsidRPr="00747D11">
        <w:rPr>
          <w:color w:val="auto"/>
        </w:rPr>
        <w:t xml:space="preserve">В.Г. </w:t>
      </w:r>
      <w:r w:rsidRPr="00747D11">
        <w:rPr>
          <w:color w:val="auto"/>
        </w:rPr>
        <w:t>на основании соглашения представлял интересы</w:t>
      </w:r>
      <w:r w:rsidR="00747D11" w:rsidRPr="00747D11">
        <w:rPr>
          <w:color w:val="auto"/>
        </w:rPr>
        <w:t xml:space="preserve"> заявителя по гражданскому делу в </w:t>
      </w:r>
      <w:r w:rsidR="00106C74">
        <w:rPr>
          <w:color w:val="auto"/>
        </w:rPr>
        <w:t>Х суде</w:t>
      </w:r>
      <w:r w:rsidR="00747D11" w:rsidRPr="00747D11">
        <w:rPr>
          <w:color w:val="auto"/>
        </w:rPr>
        <w:t>.</w:t>
      </w:r>
    </w:p>
    <w:p w:rsidR="005B7097" w:rsidRPr="00747D11" w:rsidRDefault="005B7097" w:rsidP="005B7097">
      <w:pPr>
        <w:ind w:firstLine="708"/>
        <w:jc w:val="both"/>
        <w:rPr>
          <w:color w:val="auto"/>
          <w:szCs w:val="24"/>
        </w:rPr>
      </w:pPr>
      <w:proofErr w:type="gramStart"/>
      <w:r w:rsidRPr="00747D11">
        <w:rPr>
          <w:color w:val="auto"/>
          <w:szCs w:val="24"/>
        </w:rPr>
        <w:t xml:space="preserve">В силу </w:t>
      </w:r>
      <w:proofErr w:type="spellStart"/>
      <w:r w:rsidRPr="00747D11">
        <w:rPr>
          <w:color w:val="auto"/>
          <w:szCs w:val="24"/>
        </w:rPr>
        <w:t>п.п</w:t>
      </w:r>
      <w:proofErr w:type="spellEnd"/>
      <w:r w:rsidRPr="00747D11">
        <w:rPr>
          <w:color w:val="auto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</w:t>
      </w:r>
      <w:r w:rsidRPr="00747D11">
        <w:rPr>
          <w:color w:val="auto"/>
          <w:szCs w:val="24"/>
        </w:rPr>
        <w:lastRenderedPageBreak/>
        <w:t>добросовестно, квалифицированно, принципиально и своевременно исполнять свои обязанности.</w:t>
      </w:r>
      <w:proofErr w:type="gramEnd"/>
    </w:p>
    <w:p w:rsidR="005B7097" w:rsidRPr="00747D11" w:rsidRDefault="005B7097" w:rsidP="005B7097">
      <w:pPr>
        <w:ind w:firstLine="708"/>
        <w:jc w:val="both"/>
        <w:rPr>
          <w:rFonts w:eastAsia="Calibri"/>
          <w:color w:val="auto"/>
          <w:szCs w:val="24"/>
        </w:rPr>
      </w:pPr>
      <w:r w:rsidRPr="00747D1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747D11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</w:t>
      </w:r>
      <w:r w:rsidR="00234ED1">
        <w:rPr>
          <w:rFonts w:eastAsia="Calibri"/>
          <w:color w:val="auto"/>
          <w:szCs w:val="24"/>
        </w:rPr>
        <w:t xml:space="preserve">лжны подтверждаться надлежащими </w:t>
      </w:r>
      <w:r w:rsidR="00234ED1" w:rsidRPr="00747D11">
        <w:rPr>
          <w:rFonts w:eastAsia="Calibri"/>
          <w:color w:val="auto"/>
          <w:szCs w:val="24"/>
        </w:rPr>
        <w:t>и непротиворечивыми</w:t>
      </w:r>
      <w:r w:rsidRPr="00747D11">
        <w:rPr>
          <w:rFonts w:eastAsia="Calibri"/>
          <w:color w:val="auto"/>
          <w:szCs w:val="24"/>
        </w:rPr>
        <w:t xml:space="preserve"> доказательствами. </w:t>
      </w:r>
    </w:p>
    <w:p w:rsidR="00E468D5" w:rsidRDefault="005B7097" w:rsidP="00E468D5">
      <w:pPr>
        <w:ind w:firstLine="720"/>
        <w:jc w:val="both"/>
        <w:rPr>
          <w:color w:val="auto"/>
          <w:szCs w:val="24"/>
        </w:rPr>
      </w:pPr>
      <w:r w:rsidRPr="00747D11">
        <w:rPr>
          <w:color w:val="auto"/>
          <w:szCs w:val="24"/>
        </w:rPr>
        <w:t>Фактические обстоятельства</w:t>
      </w:r>
      <w:r w:rsidR="00813FB5">
        <w:rPr>
          <w:color w:val="auto"/>
          <w:szCs w:val="24"/>
        </w:rPr>
        <w:t xml:space="preserve"> и доводы</w:t>
      </w:r>
      <w:r w:rsidRPr="00747D11">
        <w:rPr>
          <w:color w:val="auto"/>
          <w:szCs w:val="24"/>
        </w:rPr>
        <w:t xml:space="preserve">, изложенные в жалобе, адвокатом не </w:t>
      </w:r>
      <w:r w:rsidR="00490664">
        <w:rPr>
          <w:color w:val="auto"/>
          <w:szCs w:val="24"/>
        </w:rPr>
        <w:t>были оспорены.</w:t>
      </w:r>
    </w:p>
    <w:p w:rsidR="00E468D5" w:rsidRPr="00E468D5" w:rsidRDefault="00E468D5" w:rsidP="00E468D5">
      <w:pPr>
        <w:ind w:firstLine="720"/>
        <w:jc w:val="both"/>
        <w:rPr>
          <w:color w:val="auto"/>
          <w:szCs w:val="24"/>
        </w:rPr>
      </w:pPr>
      <w:r w:rsidRPr="00E468D5">
        <w:rPr>
          <w:color w:val="auto"/>
          <w:szCs w:val="24"/>
        </w:rPr>
        <w:t xml:space="preserve">Непредставление адвокатом объяснений по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</w:t>
      </w:r>
      <w:r>
        <w:rPr>
          <w:color w:val="auto"/>
          <w:szCs w:val="24"/>
        </w:rPr>
        <w:t xml:space="preserve">профессиональных </w:t>
      </w:r>
      <w:r w:rsidRPr="00E468D5">
        <w:rPr>
          <w:color w:val="auto"/>
          <w:szCs w:val="24"/>
        </w:rPr>
        <w:t>обязанностей перед доверителем</w:t>
      </w:r>
      <w:r>
        <w:rPr>
          <w:color w:val="auto"/>
          <w:szCs w:val="24"/>
        </w:rPr>
        <w:t>.</w:t>
      </w:r>
    </w:p>
    <w:p w:rsidR="00E468D5" w:rsidRPr="00E468D5" w:rsidRDefault="00E468D5" w:rsidP="0032732F">
      <w:pPr>
        <w:ind w:firstLine="708"/>
        <w:jc w:val="both"/>
        <w:rPr>
          <w:color w:val="auto"/>
          <w:szCs w:val="24"/>
        </w:rPr>
      </w:pPr>
      <w:proofErr w:type="gramStart"/>
      <w:r w:rsidRPr="00E468D5">
        <w:rPr>
          <w:color w:val="auto"/>
          <w:szCs w:val="24"/>
        </w:rPr>
        <w:t>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</w:t>
      </w:r>
      <w:proofErr w:type="gramEnd"/>
      <w:r w:rsidRPr="00E468D5">
        <w:rPr>
          <w:color w:val="auto"/>
          <w:szCs w:val="24"/>
        </w:rPr>
        <w:t xml:space="preserve"> адвокатской деятельности и адвокатуре в РФ».</w:t>
      </w:r>
    </w:p>
    <w:p w:rsidR="004F50B1" w:rsidRPr="00747D11" w:rsidRDefault="00E468D5" w:rsidP="00106C74">
      <w:pPr>
        <w:ind w:firstLine="720"/>
        <w:jc w:val="both"/>
        <w:rPr>
          <w:color w:val="auto"/>
          <w:szCs w:val="24"/>
        </w:rPr>
      </w:pPr>
      <w:r w:rsidRPr="00E468D5">
        <w:rPr>
          <w:color w:val="auto"/>
          <w:szCs w:val="24"/>
        </w:rPr>
        <w:t>Таким образом, комиссия констатирует, что по рассматриваемому дисциплинарному производству адвокатом ненадлежащим образом были исполнены профессиональные обязанности перед заявителем</w:t>
      </w:r>
      <w:r w:rsidR="00DC1B22">
        <w:rPr>
          <w:color w:val="auto"/>
          <w:szCs w:val="24"/>
        </w:rPr>
        <w:t xml:space="preserve"> </w:t>
      </w:r>
      <w:r w:rsidR="00106C74">
        <w:rPr>
          <w:color w:val="auto"/>
          <w:szCs w:val="24"/>
        </w:rPr>
        <w:t>Р.</w:t>
      </w:r>
      <w:r w:rsidR="0032732F">
        <w:rPr>
          <w:color w:val="auto"/>
          <w:szCs w:val="24"/>
        </w:rPr>
        <w:t>С.А.</w:t>
      </w:r>
      <w:r w:rsidR="00234ED1">
        <w:rPr>
          <w:color w:val="auto"/>
          <w:szCs w:val="24"/>
        </w:rPr>
        <w:t xml:space="preserve"> </w:t>
      </w:r>
      <w:r w:rsidRPr="00E468D5">
        <w:rPr>
          <w:color w:val="auto"/>
          <w:szCs w:val="24"/>
        </w:rPr>
        <w:t>при оказании правовой помощи</w:t>
      </w:r>
      <w:r w:rsidR="0032732F">
        <w:rPr>
          <w:color w:val="auto"/>
          <w:szCs w:val="24"/>
        </w:rPr>
        <w:t>.</w:t>
      </w:r>
    </w:p>
    <w:p w:rsidR="00672695" w:rsidRDefault="001C69FC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В частности, к</w:t>
      </w:r>
      <w:r w:rsidR="005B7097" w:rsidRPr="00747D11">
        <w:rPr>
          <w:color w:val="auto"/>
          <w:szCs w:val="24"/>
        </w:rPr>
        <w:t>омиссией установлено, что адвока</w:t>
      </w:r>
      <w:r w:rsidR="00747D11" w:rsidRPr="00747D11">
        <w:rPr>
          <w:color w:val="auto"/>
          <w:szCs w:val="24"/>
        </w:rPr>
        <w:t xml:space="preserve">т </w:t>
      </w:r>
      <w:r w:rsidR="00106C74">
        <w:rPr>
          <w:color w:val="auto"/>
          <w:szCs w:val="24"/>
        </w:rPr>
        <w:t>Б.</w:t>
      </w:r>
      <w:r w:rsidR="00747D11" w:rsidRPr="00747D11">
        <w:rPr>
          <w:color w:val="auto"/>
          <w:szCs w:val="24"/>
        </w:rPr>
        <w:t>В.Г.</w:t>
      </w:r>
      <w:r w:rsidR="00234ED1">
        <w:rPr>
          <w:color w:val="auto"/>
          <w:szCs w:val="24"/>
        </w:rPr>
        <w:t xml:space="preserve"> </w:t>
      </w:r>
      <w:r w:rsidR="00747D11" w:rsidRPr="00747D11">
        <w:rPr>
          <w:color w:val="auto"/>
          <w:szCs w:val="24"/>
        </w:rPr>
        <w:t xml:space="preserve">представлял интересы доверителя в </w:t>
      </w:r>
      <w:r w:rsidR="00106C74">
        <w:rPr>
          <w:color w:val="auto"/>
          <w:szCs w:val="24"/>
        </w:rPr>
        <w:t>Х суде</w:t>
      </w:r>
      <w:r w:rsidR="00747D11">
        <w:rPr>
          <w:color w:val="auto"/>
          <w:szCs w:val="24"/>
        </w:rPr>
        <w:t xml:space="preserve"> по гражданскому спору</w:t>
      </w:r>
      <w:r w:rsidR="005B7097" w:rsidRPr="00747D11">
        <w:rPr>
          <w:color w:val="auto"/>
          <w:szCs w:val="24"/>
        </w:rPr>
        <w:t xml:space="preserve">, </w:t>
      </w:r>
      <w:r w:rsidR="00747D11">
        <w:rPr>
          <w:color w:val="auto"/>
          <w:szCs w:val="24"/>
        </w:rPr>
        <w:t xml:space="preserve">при этом </w:t>
      </w:r>
      <w:r w:rsidR="005B7097" w:rsidRPr="00747D11">
        <w:rPr>
          <w:color w:val="auto"/>
          <w:szCs w:val="24"/>
        </w:rPr>
        <w:t>соглашения между ним и заявителем жалобы не заключалось.</w:t>
      </w:r>
    </w:p>
    <w:p w:rsidR="00394D59" w:rsidRPr="00394D59" w:rsidRDefault="00394D59" w:rsidP="00394D59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К</w:t>
      </w:r>
      <w:r w:rsidRPr="00394D59">
        <w:rPr>
          <w:color w:val="auto"/>
          <w:szCs w:val="24"/>
        </w:rPr>
        <w:t>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</w:t>
      </w:r>
      <w:r>
        <w:rPr>
          <w:color w:val="auto"/>
          <w:szCs w:val="24"/>
        </w:rPr>
        <w:t>е</w:t>
      </w:r>
      <w:r w:rsidRPr="00394D59">
        <w:rPr>
          <w:color w:val="auto"/>
          <w:szCs w:val="24"/>
        </w:rPr>
        <w:t xml:space="preserve">нная в </w:t>
      </w:r>
      <w:proofErr w:type="spellStart"/>
      <w:r w:rsidRPr="00394D59">
        <w:rPr>
          <w:color w:val="auto"/>
          <w:szCs w:val="24"/>
        </w:rPr>
        <w:t>п.п</w:t>
      </w:r>
      <w:proofErr w:type="spellEnd"/>
      <w:r w:rsidRPr="00394D5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394D59" w:rsidRPr="00394D59" w:rsidRDefault="00394D59" w:rsidP="00394D59">
      <w:pPr>
        <w:ind w:firstLine="720"/>
        <w:jc w:val="both"/>
        <w:rPr>
          <w:color w:val="auto"/>
          <w:szCs w:val="24"/>
        </w:rPr>
      </w:pPr>
      <w:r w:rsidRPr="00394D59">
        <w:rPr>
          <w:color w:val="auto"/>
          <w:szCs w:val="24"/>
        </w:rPr>
        <w:t xml:space="preserve">В соответствии с </w:t>
      </w:r>
      <w:proofErr w:type="spellStart"/>
      <w:r w:rsidRPr="00394D59">
        <w:rPr>
          <w:color w:val="auto"/>
          <w:szCs w:val="24"/>
        </w:rPr>
        <w:t>п.п</w:t>
      </w:r>
      <w:proofErr w:type="spellEnd"/>
      <w:r w:rsidRPr="00394D59">
        <w:rPr>
          <w:color w:val="auto"/>
          <w:szCs w:val="24"/>
        </w:rPr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</w:t>
      </w:r>
      <w:proofErr w:type="gramStart"/>
      <w:r w:rsidRPr="00394D59">
        <w:rPr>
          <w:color w:val="auto"/>
          <w:szCs w:val="24"/>
        </w:rPr>
        <w:t>в</w:t>
      </w:r>
      <w:proofErr w:type="gramEnd"/>
      <w:r w:rsidRPr="00394D59">
        <w:rPr>
          <w:color w:val="auto"/>
          <w:szCs w:val="24"/>
        </w:rPr>
        <w:t xml:space="preserve">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394D59" w:rsidRDefault="00394D59" w:rsidP="00394D59">
      <w:pPr>
        <w:ind w:firstLine="720"/>
        <w:jc w:val="both"/>
        <w:rPr>
          <w:color w:val="auto"/>
          <w:szCs w:val="24"/>
        </w:rPr>
      </w:pPr>
      <w:r w:rsidRPr="00394D59">
        <w:rPr>
          <w:color w:val="auto"/>
          <w:szCs w:val="24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По рассматриваемому дисциплинарному производству адвокат не </w:t>
      </w:r>
      <w:r>
        <w:rPr>
          <w:color w:val="auto"/>
          <w:szCs w:val="24"/>
        </w:rPr>
        <w:t>опроверг</w:t>
      </w:r>
      <w:r w:rsidRPr="00394D59">
        <w:rPr>
          <w:color w:val="auto"/>
          <w:szCs w:val="24"/>
        </w:rPr>
        <w:t xml:space="preserve"> отсутствия письменного соглашения на оказание юридической помощи заявительнице.</w:t>
      </w:r>
    </w:p>
    <w:p w:rsidR="002D4C24" w:rsidRPr="002D4C24" w:rsidRDefault="00394D59" w:rsidP="002D4C24">
      <w:pPr>
        <w:ind w:firstLine="720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 xml:space="preserve">Кроме того, </w:t>
      </w:r>
      <w:r w:rsidR="002D4C24">
        <w:rPr>
          <w:color w:val="auto"/>
          <w:szCs w:val="24"/>
        </w:rPr>
        <w:t xml:space="preserve">в </w:t>
      </w:r>
      <w:r w:rsidR="002D4C24" w:rsidRPr="002D4C24">
        <w:rPr>
          <w:color w:val="auto"/>
          <w:szCs w:val="24"/>
        </w:rPr>
        <w:t>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  <w:proofErr w:type="gramEnd"/>
    </w:p>
    <w:p w:rsidR="002D4C24" w:rsidRDefault="002D4C24" w:rsidP="002D4C24">
      <w:pPr>
        <w:ind w:firstLine="720"/>
        <w:jc w:val="both"/>
        <w:rPr>
          <w:color w:val="auto"/>
          <w:szCs w:val="24"/>
        </w:rPr>
      </w:pPr>
      <w:r w:rsidRPr="002D4C24">
        <w:rPr>
          <w:color w:val="auto"/>
          <w:szCs w:val="24"/>
        </w:rPr>
        <w:lastRenderedPageBreak/>
        <w:t xml:space="preserve">Таким образом, закон устанавливает строгие требования к оформлению денежных средств, полученных адвокатом от доверителя. Самостоятельным дисциплинарным нарушением адвоката является получение денежных средств </w:t>
      </w:r>
      <w:proofErr w:type="gramStart"/>
      <w:r w:rsidRPr="002D4C24">
        <w:rPr>
          <w:color w:val="auto"/>
          <w:szCs w:val="24"/>
        </w:rPr>
        <w:t>от доверителя за оказание юридической помощи</w:t>
      </w:r>
      <w:r w:rsidR="00513B54">
        <w:rPr>
          <w:color w:val="auto"/>
          <w:szCs w:val="24"/>
        </w:rPr>
        <w:t xml:space="preserve"> на личную банковскую карту </w:t>
      </w:r>
      <w:r w:rsidRPr="002D4C24">
        <w:rPr>
          <w:color w:val="auto"/>
          <w:szCs w:val="24"/>
        </w:rPr>
        <w:t>в отсутствие заключенного соглашения об оказании</w:t>
      </w:r>
      <w:proofErr w:type="gramEnd"/>
      <w:r w:rsidRPr="002D4C24">
        <w:rPr>
          <w:color w:val="auto"/>
          <w:szCs w:val="24"/>
        </w:rPr>
        <w:t xml:space="preserve"> юридической помощи, а также невнесение адвокатом полученных денежных средств в кассу или на расчетный счет адвокатского образования.</w:t>
      </w:r>
    </w:p>
    <w:p w:rsidR="00604C50" w:rsidRPr="002D4C24" w:rsidRDefault="00604C50" w:rsidP="002D4C2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комиссия квалифицирует данные действия адвоката как самостоятельное дисциплинарное нарушение.</w:t>
      </w:r>
    </w:p>
    <w:p w:rsidR="00355F67" w:rsidRDefault="006B57DD" w:rsidP="00355F67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Кроме того, </w:t>
      </w:r>
      <w:r w:rsidRPr="006B57DD">
        <w:rPr>
          <w:color w:val="auto"/>
          <w:szCs w:val="24"/>
        </w:rPr>
        <w:t>при отсутствии письменного соглашения об оказании юридической помощи, комиссия лишена возможности оценить объем обязанностей, принятых адвокатом для исполнения поручения доверителя.</w:t>
      </w:r>
      <w:r w:rsidR="00E32583">
        <w:rPr>
          <w:color w:val="auto"/>
          <w:szCs w:val="24"/>
        </w:rPr>
        <w:t xml:space="preserve"> Тем не менее, адвокатом не опровергнут довод жалобы о том, что </w:t>
      </w:r>
      <w:bookmarkStart w:id="1" w:name="_Hlk26291030"/>
      <w:r w:rsidR="00355F67" w:rsidRPr="00355F67">
        <w:rPr>
          <w:color w:val="auto"/>
          <w:szCs w:val="24"/>
        </w:rPr>
        <w:t>в течение длительного времени он не получал исполнительный лист в интересах заявителя,</w:t>
      </w:r>
      <w:r w:rsidR="00355F67">
        <w:rPr>
          <w:color w:val="auto"/>
          <w:szCs w:val="24"/>
        </w:rPr>
        <w:t xml:space="preserve"> не подал заявление о возбуждении исполнительного производства и долгое время </w:t>
      </w:r>
      <w:r w:rsidR="00355F67" w:rsidRPr="00355F67">
        <w:rPr>
          <w:color w:val="auto"/>
          <w:szCs w:val="24"/>
        </w:rPr>
        <w:t>умышленно вводил</w:t>
      </w:r>
      <w:r w:rsidR="00234ED1">
        <w:rPr>
          <w:color w:val="auto"/>
          <w:szCs w:val="24"/>
        </w:rPr>
        <w:t xml:space="preserve"> </w:t>
      </w:r>
      <w:r w:rsidR="00355F67" w:rsidRPr="00355F67">
        <w:rPr>
          <w:color w:val="auto"/>
          <w:szCs w:val="24"/>
        </w:rPr>
        <w:t>в заблуждение доверителя относительно факта получения исполнительного листа и предъявления его к исполнению.</w:t>
      </w:r>
    </w:p>
    <w:bookmarkEnd w:id="1"/>
    <w:p w:rsidR="00372C86" w:rsidRPr="00344324" w:rsidRDefault="00355F67" w:rsidP="00344324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С учетом отсутствия письменных объяснений адвоката комиссия считает, что ненадлежащее исполнение </w:t>
      </w:r>
      <w:r w:rsidR="00234ED1">
        <w:rPr>
          <w:color w:val="auto"/>
          <w:szCs w:val="24"/>
        </w:rPr>
        <w:t>адвокатом поручения</w:t>
      </w:r>
      <w:r>
        <w:rPr>
          <w:color w:val="auto"/>
          <w:szCs w:val="24"/>
        </w:rPr>
        <w:t>, принятого от доверителя, также не опровергается адвокатом в рамках дисциплинарного производства.</w:t>
      </w:r>
    </w:p>
    <w:p w:rsidR="005B7097" w:rsidRPr="00372C86" w:rsidRDefault="005B7097" w:rsidP="005B7097">
      <w:pPr>
        <w:ind w:firstLine="720"/>
        <w:jc w:val="both"/>
        <w:rPr>
          <w:color w:val="auto"/>
          <w:szCs w:val="24"/>
        </w:rPr>
      </w:pPr>
      <w:r w:rsidRPr="00372C86">
        <w:rPr>
          <w:color w:val="auto"/>
          <w:szCs w:val="24"/>
        </w:rPr>
        <w:t>Таким образом, указанные в жалобе доводы подтверждаются материалами дисциплинарного производства.</w:t>
      </w:r>
    </w:p>
    <w:p w:rsidR="004F50B1" w:rsidRPr="004F50B1" w:rsidRDefault="004F50B1" w:rsidP="004F50B1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4F50B1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</w:t>
      </w:r>
      <w:r>
        <w:rPr>
          <w:rFonts w:eastAsia="Calibri"/>
          <w:color w:val="auto"/>
          <w:szCs w:val="24"/>
        </w:rPr>
        <w:t xml:space="preserve"> </w:t>
      </w:r>
      <w:r w:rsidR="00106C74">
        <w:rPr>
          <w:rFonts w:eastAsia="Calibri"/>
          <w:color w:val="auto"/>
          <w:szCs w:val="24"/>
        </w:rPr>
        <w:t>Б.</w:t>
      </w:r>
      <w:r>
        <w:rPr>
          <w:rFonts w:eastAsia="Calibri"/>
          <w:color w:val="auto"/>
          <w:szCs w:val="24"/>
        </w:rPr>
        <w:t xml:space="preserve">В.Г. </w:t>
      </w:r>
      <w:r w:rsidRPr="004F50B1">
        <w:rPr>
          <w:rFonts w:eastAsia="Calibri"/>
          <w:color w:val="auto"/>
          <w:szCs w:val="24"/>
        </w:rPr>
        <w:t xml:space="preserve">нарушений </w:t>
      </w:r>
      <w:proofErr w:type="spellStart"/>
      <w:r w:rsidRPr="004F50B1">
        <w:rPr>
          <w:rFonts w:eastAsia="Calibri"/>
          <w:color w:val="auto"/>
          <w:szCs w:val="24"/>
        </w:rPr>
        <w:t>п.п</w:t>
      </w:r>
      <w:proofErr w:type="spellEnd"/>
      <w:r w:rsidRPr="004F50B1">
        <w:rPr>
          <w:rFonts w:eastAsia="Calibri"/>
          <w:color w:val="auto"/>
          <w:szCs w:val="24"/>
        </w:rPr>
        <w:t>. 1 п. 1 ст. 7</w:t>
      </w:r>
      <w:r w:rsidR="00344324" w:rsidRPr="00344324">
        <w:rPr>
          <w:rFonts w:eastAsia="Calibri"/>
          <w:color w:val="auto"/>
          <w:szCs w:val="24"/>
        </w:rPr>
        <w:t>,</w:t>
      </w:r>
      <w:bookmarkStart w:id="2" w:name="_Hlk26290495"/>
      <w:r w:rsidR="00344324">
        <w:rPr>
          <w:rFonts w:eastAsia="Calibri"/>
          <w:color w:val="auto"/>
          <w:szCs w:val="24"/>
        </w:rPr>
        <w:t>п. 1, 2 и 6</w:t>
      </w:r>
      <w:bookmarkEnd w:id="2"/>
      <w:r w:rsidRPr="004F50B1">
        <w:rPr>
          <w:rFonts w:eastAsia="Calibri"/>
          <w:color w:val="auto"/>
          <w:szCs w:val="24"/>
        </w:rPr>
        <w:t xml:space="preserve">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</w:t>
      </w:r>
      <w:r w:rsidR="00106C74">
        <w:rPr>
          <w:rFonts w:eastAsia="Calibri"/>
          <w:color w:val="auto"/>
          <w:szCs w:val="24"/>
        </w:rPr>
        <w:t>Р.</w:t>
      </w:r>
      <w:r>
        <w:rPr>
          <w:rFonts w:eastAsia="Calibri"/>
          <w:color w:val="auto"/>
          <w:szCs w:val="24"/>
        </w:rPr>
        <w:t>С.А.</w:t>
      </w:r>
      <w:proofErr w:type="gramEnd"/>
    </w:p>
    <w:p w:rsidR="004F50B1" w:rsidRPr="004F50B1" w:rsidRDefault="004F50B1" w:rsidP="004F50B1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4F50B1">
        <w:rPr>
          <w:rFonts w:eastAsia="Calibri"/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4F50B1" w:rsidRPr="004F50B1" w:rsidRDefault="004F50B1" w:rsidP="004F50B1">
      <w:pPr>
        <w:ind w:firstLine="708"/>
        <w:jc w:val="both"/>
        <w:rPr>
          <w:rFonts w:eastAsia="Calibri"/>
          <w:color w:val="auto"/>
          <w:szCs w:val="24"/>
        </w:rPr>
      </w:pPr>
      <w:r w:rsidRPr="004F50B1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</w:t>
      </w:r>
      <w:r w:rsidR="00234ED1" w:rsidRPr="004F50B1">
        <w:rPr>
          <w:rFonts w:eastAsia="Calibri"/>
          <w:color w:val="auto"/>
          <w:szCs w:val="24"/>
        </w:rPr>
        <w:t>комиссия Адвокатской</w:t>
      </w:r>
      <w:r w:rsidRPr="004F50B1">
        <w:rPr>
          <w:rFonts w:eastAsia="Calibri"/>
          <w:color w:val="auto"/>
          <w:szCs w:val="24"/>
        </w:rPr>
        <w:t xml:space="preserve"> палаты Московской области дает </w:t>
      </w:r>
    </w:p>
    <w:p w:rsidR="004F50B1" w:rsidRPr="004F50B1" w:rsidRDefault="004F50B1" w:rsidP="004F50B1">
      <w:pPr>
        <w:ind w:firstLine="708"/>
        <w:jc w:val="both"/>
        <w:rPr>
          <w:rFonts w:eastAsia="Calibri"/>
          <w:color w:val="auto"/>
          <w:szCs w:val="24"/>
        </w:rPr>
      </w:pPr>
    </w:p>
    <w:p w:rsidR="004F50B1" w:rsidRPr="004F50B1" w:rsidRDefault="004F50B1" w:rsidP="004F50B1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4F50B1">
        <w:rPr>
          <w:rFonts w:eastAsia="Calibri"/>
          <w:b/>
          <w:color w:val="auto"/>
          <w:szCs w:val="24"/>
        </w:rPr>
        <w:t>ЗАКЛЮЧЕНИЕ:</w:t>
      </w:r>
    </w:p>
    <w:p w:rsidR="004F50B1" w:rsidRPr="004F50B1" w:rsidRDefault="004F50B1" w:rsidP="004F50B1">
      <w:pPr>
        <w:ind w:firstLine="708"/>
        <w:jc w:val="both"/>
        <w:rPr>
          <w:rFonts w:eastAsia="Calibri"/>
          <w:b/>
          <w:color w:val="auto"/>
          <w:szCs w:val="24"/>
        </w:rPr>
      </w:pPr>
    </w:p>
    <w:p w:rsidR="004F50B1" w:rsidRDefault="004F50B1" w:rsidP="004F50B1">
      <w:pPr>
        <w:ind w:firstLine="708"/>
        <w:jc w:val="both"/>
        <w:rPr>
          <w:rFonts w:eastAsia="Calibri"/>
          <w:color w:val="auto"/>
          <w:szCs w:val="24"/>
        </w:rPr>
      </w:pPr>
      <w:proofErr w:type="gramStart"/>
      <w:r w:rsidRPr="004F50B1">
        <w:rPr>
          <w:rFonts w:eastAsia="Calibri"/>
          <w:color w:val="auto"/>
          <w:szCs w:val="24"/>
        </w:rPr>
        <w:t>- о наличии в действиях (бездействии) адвоката</w:t>
      </w:r>
      <w:r>
        <w:rPr>
          <w:rFonts w:eastAsia="Calibri"/>
          <w:color w:val="auto"/>
          <w:szCs w:val="24"/>
        </w:rPr>
        <w:t xml:space="preserve"> </w:t>
      </w:r>
      <w:r w:rsidR="00106C74">
        <w:rPr>
          <w:rFonts w:eastAsia="Calibri"/>
          <w:color w:val="auto"/>
          <w:szCs w:val="24"/>
        </w:rPr>
        <w:t>Б.В.Г.</w:t>
      </w:r>
      <w:r>
        <w:rPr>
          <w:rFonts w:eastAsia="Calibri"/>
          <w:color w:val="auto"/>
          <w:szCs w:val="24"/>
        </w:rPr>
        <w:t xml:space="preserve"> </w:t>
      </w:r>
      <w:r w:rsidRPr="004F50B1">
        <w:rPr>
          <w:rFonts w:eastAsia="Calibri"/>
          <w:color w:val="auto"/>
          <w:szCs w:val="24"/>
        </w:rPr>
        <w:t xml:space="preserve">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4F50B1">
        <w:rPr>
          <w:rFonts w:eastAsia="Calibri"/>
          <w:color w:val="auto"/>
          <w:szCs w:val="24"/>
        </w:rPr>
        <w:t>п.п</w:t>
      </w:r>
      <w:proofErr w:type="spellEnd"/>
      <w:r w:rsidRPr="004F50B1">
        <w:rPr>
          <w:rFonts w:eastAsia="Calibri"/>
          <w:color w:val="auto"/>
          <w:szCs w:val="24"/>
        </w:rPr>
        <w:t>. 1 п. 1 ст. 7</w:t>
      </w:r>
      <w:r w:rsidR="00344324" w:rsidRPr="00344324">
        <w:rPr>
          <w:rFonts w:eastAsia="Calibri"/>
          <w:color w:val="auto"/>
          <w:szCs w:val="24"/>
        </w:rPr>
        <w:t>, п. 1, 2 и 6 ст. 25</w:t>
      </w:r>
      <w:r w:rsidRPr="004F50B1">
        <w:rPr>
          <w:rFonts w:eastAsia="Calibri"/>
          <w:color w:val="auto"/>
          <w:szCs w:val="24"/>
        </w:rPr>
        <w:t xml:space="preserve"> ФЗ «Об адвокатской деятельности и адвокатуре в РФ», п. 1 ст. 8Кодекса профессиональной этики адвоката, а также ненадлежащем исполнении адвокатом своих</w:t>
      </w:r>
      <w:proofErr w:type="gramEnd"/>
      <w:r w:rsidRPr="004F50B1">
        <w:rPr>
          <w:rFonts w:eastAsia="Calibri"/>
          <w:color w:val="auto"/>
          <w:szCs w:val="24"/>
        </w:rPr>
        <w:t xml:space="preserve"> профессиональных обязанностей перед доверителем </w:t>
      </w:r>
      <w:r w:rsidR="00106C74">
        <w:rPr>
          <w:rFonts w:eastAsia="Calibri"/>
          <w:color w:val="auto"/>
          <w:szCs w:val="24"/>
        </w:rPr>
        <w:t>Р.</w:t>
      </w:r>
      <w:r>
        <w:rPr>
          <w:rFonts w:eastAsia="Calibri"/>
          <w:color w:val="auto"/>
          <w:szCs w:val="24"/>
        </w:rPr>
        <w:t>С.А.</w:t>
      </w:r>
      <w:r w:rsidRPr="004F50B1">
        <w:rPr>
          <w:rFonts w:eastAsia="Calibri"/>
          <w:color w:val="auto"/>
          <w:szCs w:val="24"/>
        </w:rPr>
        <w:t>, которое выразилось в том, что</w:t>
      </w:r>
      <w:r>
        <w:rPr>
          <w:rFonts w:eastAsia="Calibri"/>
          <w:color w:val="auto"/>
          <w:szCs w:val="24"/>
        </w:rPr>
        <w:t>:</w:t>
      </w:r>
    </w:p>
    <w:p w:rsidR="00237CD4" w:rsidRPr="00237CD4" w:rsidRDefault="004F50B1" w:rsidP="00237CD4">
      <w:pPr>
        <w:pStyle w:val="ac"/>
        <w:numPr>
          <w:ilvl w:val="0"/>
          <w:numId w:val="18"/>
        </w:numPr>
        <w:jc w:val="both"/>
        <w:rPr>
          <w:rFonts w:eastAsia="Calibri"/>
          <w:color w:val="auto"/>
          <w:szCs w:val="24"/>
        </w:rPr>
      </w:pPr>
      <w:r w:rsidRPr="004F50B1">
        <w:rPr>
          <w:rFonts w:eastAsia="Calibri"/>
          <w:color w:val="auto"/>
          <w:szCs w:val="24"/>
        </w:rPr>
        <w:t xml:space="preserve">адвокат </w:t>
      </w:r>
      <w:r w:rsidR="00237CD4">
        <w:rPr>
          <w:rFonts w:eastAsia="Calibri"/>
          <w:color w:val="auto"/>
          <w:szCs w:val="24"/>
        </w:rPr>
        <w:t xml:space="preserve">нарушил </w:t>
      </w:r>
      <w:r w:rsidR="00237CD4" w:rsidRPr="00237CD4">
        <w:rPr>
          <w:rFonts w:eastAsia="Calibri"/>
          <w:color w:val="auto"/>
          <w:szCs w:val="24"/>
        </w:rPr>
        <w:t>поряд</w:t>
      </w:r>
      <w:r w:rsidR="00237CD4">
        <w:rPr>
          <w:rFonts w:eastAsia="Calibri"/>
          <w:color w:val="auto"/>
          <w:szCs w:val="24"/>
        </w:rPr>
        <w:t>ок</w:t>
      </w:r>
      <w:r w:rsidR="00237CD4" w:rsidRPr="00237CD4">
        <w:rPr>
          <w:rFonts w:eastAsia="Calibri"/>
          <w:color w:val="auto"/>
          <w:szCs w:val="24"/>
        </w:rPr>
        <w:t xml:space="preserve"> оформления оказания юридической помощи, а именно представ</w:t>
      </w:r>
      <w:r w:rsidR="00237CD4">
        <w:rPr>
          <w:rFonts w:eastAsia="Calibri"/>
          <w:color w:val="auto"/>
          <w:szCs w:val="24"/>
        </w:rPr>
        <w:t>лял интересы заявителя</w:t>
      </w:r>
      <w:r w:rsidR="00234ED1">
        <w:rPr>
          <w:rFonts w:eastAsia="Calibri"/>
          <w:color w:val="auto"/>
          <w:szCs w:val="24"/>
        </w:rPr>
        <w:t xml:space="preserve"> </w:t>
      </w:r>
      <w:r w:rsidR="00237CD4" w:rsidRPr="00237CD4">
        <w:rPr>
          <w:rFonts w:eastAsia="Calibri"/>
          <w:color w:val="auto"/>
          <w:szCs w:val="24"/>
        </w:rPr>
        <w:t xml:space="preserve">в </w:t>
      </w:r>
      <w:r w:rsidR="00106C74">
        <w:rPr>
          <w:rFonts w:eastAsia="Calibri"/>
          <w:color w:val="auto"/>
          <w:szCs w:val="24"/>
        </w:rPr>
        <w:t>Х суде</w:t>
      </w:r>
      <w:r w:rsidR="00234ED1">
        <w:rPr>
          <w:rFonts w:eastAsia="Calibri"/>
          <w:color w:val="auto"/>
          <w:szCs w:val="24"/>
        </w:rPr>
        <w:t xml:space="preserve"> </w:t>
      </w:r>
      <w:r w:rsidR="00237CD4" w:rsidRPr="00237CD4">
        <w:rPr>
          <w:rFonts w:eastAsia="Calibri"/>
          <w:color w:val="auto"/>
          <w:szCs w:val="24"/>
        </w:rPr>
        <w:t>без заключения письменного соглашения</w:t>
      </w:r>
      <w:r w:rsidR="00237CD4">
        <w:rPr>
          <w:rFonts w:eastAsia="Calibri"/>
          <w:color w:val="auto"/>
          <w:szCs w:val="24"/>
        </w:rPr>
        <w:t>;</w:t>
      </w:r>
    </w:p>
    <w:p w:rsidR="0076789C" w:rsidRPr="0076789C" w:rsidRDefault="0076789C" w:rsidP="0076789C">
      <w:pPr>
        <w:pStyle w:val="ac"/>
        <w:numPr>
          <w:ilvl w:val="0"/>
          <w:numId w:val="18"/>
        </w:numPr>
        <w:jc w:val="both"/>
        <w:rPr>
          <w:rFonts w:eastAsia="Calibri"/>
          <w:color w:val="auto"/>
          <w:szCs w:val="24"/>
        </w:rPr>
      </w:pPr>
      <w:r w:rsidRPr="0076789C">
        <w:rPr>
          <w:rFonts w:eastAsia="Calibri"/>
          <w:color w:val="auto"/>
          <w:szCs w:val="24"/>
        </w:rPr>
        <w:t>адвокатом</w:t>
      </w:r>
      <w:r w:rsidR="00234ED1">
        <w:rPr>
          <w:rFonts w:eastAsia="Calibri"/>
          <w:color w:val="auto"/>
          <w:szCs w:val="24"/>
        </w:rPr>
        <w:t xml:space="preserve"> </w:t>
      </w:r>
      <w:r w:rsidRPr="0076789C">
        <w:rPr>
          <w:rFonts w:eastAsia="Calibri"/>
          <w:color w:val="auto"/>
          <w:szCs w:val="24"/>
        </w:rPr>
        <w:t>были получены денежные средства за оказание юридической помощи</w:t>
      </w:r>
      <w:r w:rsidR="00234ED1">
        <w:rPr>
          <w:rFonts w:eastAsia="Calibri"/>
          <w:color w:val="auto"/>
          <w:szCs w:val="24"/>
        </w:rPr>
        <w:t xml:space="preserve"> </w:t>
      </w:r>
      <w:r w:rsidRPr="0076789C">
        <w:rPr>
          <w:rFonts w:eastAsia="Calibri"/>
          <w:color w:val="auto"/>
          <w:szCs w:val="24"/>
        </w:rPr>
        <w:t xml:space="preserve">без заключения соглашения с доверителем и без оформления </w:t>
      </w:r>
      <w:r w:rsidRPr="0076789C">
        <w:rPr>
          <w:rFonts w:eastAsia="Calibri"/>
          <w:color w:val="auto"/>
          <w:szCs w:val="24"/>
        </w:rPr>
        <w:lastRenderedPageBreak/>
        <w:t>финансовых документов о получении денежных средств, не исполнена обязанность по внесению полученных денежных сре</w:t>
      </w:r>
      <w:proofErr w:type="gramStart"/>
      <w:r w:rsidRPr="0076789C">
        <w:rPr>
          <w:rFonts w:eastAsia="Calibri"/>
          <w:color w:val="auto"/>
          <w:szCs w:val="24"/>
        </w:rPr>
        <w:t>дств в к</w:t>
      </w:r>
      <w:proofErr w:type="gramEnd"/>
      <w:r w:rsidRPr="0076789C">
        <w:rPr>
          <w:rFonts w:eastAsia="Calibri"/>
          <w:color w:val="auto"/>
          <w:szCs w:val="24"/>
        </w:rPr>
        <w:t>ассу или на расчетный счет адвокатского образования</w:t>
      </w:r>
      <w:r>
        <w:rPr>
          <w:rFonts w:eastAsia="Calibri"/>
          <w:color w:val="auto"/>
          <w:szCs w:val="24"/>
        </w:rPr>
        <w:t>;</w:t>
      </w:r>
    </w:p>
    <w:p w:rsidR="005B7097" w:rsidRPr="0076789C" w:rsidRDefault="0076789C" w:rsidP="0076789C">
      <w:pPr>
        <w:pStyle w:val="ac"/>
        <w:numPr>
          <w:ilvl w:val="0"/>
          <w:numId w:val="18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ненадлежащим образом исполнил поручение доверителя, </w:t>
      </w:r>
      <w:r w:rsidRPr="0076789C">
        <w:rPr>
          <w:rFonts w:eastAsia="Calibri"/>
          <w:color w:val="auto"/>
          <w:szCs w:val="24"/>
        </w:rPr>
        <w:t xml:space="preserve">в течение длительного времени не получал исполнительный </w:t>
      </w:r>
      <w:r>
        <w:rPr>
          <w:rFonts w:eastAsia="Calibri"/>
          <w:color w:val="auto"/>
          <w:szCs w:val="24"/>
        </w:rPr>
        <w:t xml:space="preserve">лист </w:t>
      </w:r>
      <w:r w:rsidR="00106C74">
        <w:rPr>
          <w:rFonts w:eastAsia="Calibri"/>
          <w:color w:val="auto"/>
          <w:szCs w:val="24"/>
        </w:rPr>
        <w:t>в Х суде</w:t>
      </w:r>
      <w:r w:rsidR="00234ED1">
        <w:rPr>
          <w:rFonts w:eastAsia="Calibri"/>
          <w:color w:val="auto"/>
          <w:szCs w:val="24"/>
        </w:rPr>
        <w:t xml:space="preserve"> и вводил</w:t>
      </w:r>
      <w:r w:rsidRPr="0076789C">
        <w:rPr>
          <w:rFonts w:eastAsia="Calibri"/>
          <w:color w:val="auto"/>
          <w:szCs w:val="24"/>
        </w:rPr>
        <w:t xml:space="preserve"> в заблуждение доверителя относительно факта получения исполнительного листа и предъявления его к исполнению.</w:t>
      </w: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5B7097" w:rsidRDefault="005B7097" w:rsidP="005B7097">
      <w:pPr>
        <w:ind w:firstLine="708"/>
        <w:jc w:val="both"/>
        <w:rPr>
          <w:rFonts w:eastAsia="Calibri"/>
          <w:color w:val="auto"/>
          <w:szCs w:val="24"/>
          <w:highlight w:val="yellow"/>
        </w:rPr>
      </w:pPr>
    </w:p>
    <w:p w:rsidR="005B7097" w:rsidRPr="00372C86" w:rsidRDefault="005B7097" w:rsidP="005B7097">
      <w:pPr>
        <w:jc w:val="both"/>
        <w:rPr>
          <w:rFonts w:eastAsia="Calibri"/>
          <w:color w:val="auto"/>
          <w:szCs w:val="24"/>
        </w:rPr>
      </w:pPr>
      <w:proofErr w:type="spellStart"/>
      <w:r w:rsidRPr="00372C86">
        <w:rPr>
          <w:rFonts w:eastAsia="Calibri"/>
          <w:color w:val="auto"/>
          <w:szCs w:val="24"/>
        </w:rPr>
        <w:t>И.о</w:t>
      </w:r>
      <w:proofErr w:type="spellEnd"/>
      <w:r w:rsidRPr="00372C86">
        <w:rPr>
          <w:rFonts w:eastAsia="Calibri"/>
          <w:color w:val="auto"/>
          <w:szCs w:val="24"/>
        </w:rPr>
        <w:t xml:space="preserve">. председателя Квалификационной комиссии </w:t>
      </w:r>
    </w:p>
    <w:p w:rsidR="005B7097" w:rsidRPr="005B7097" w:rsidRDefault="005B7097" w:rsidP="005B7097">
      <w:pPr>
        <w:jc w:val="both"/>
        <w:rPr>
          <w:rFonts w:eastAsia="Calibri"/>
          <w:color w:val="auto"/>
          <w:szCs w:val="24"/>
        </w:rPr>
      </w:pPr>
      <w:r w:rsidRPr="00372C86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 w:rsidR="00372C86">
        <w:rPr>
          <w:rFonts w:eastAsia="Calibri"/>
          <w:color w:val="auto"/>
          <w:szCs w:val="24"/>
        </w:rPr>
        <w:t xml:space="preserve"> Абрамович М.А.</w:t>
      </w: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F2" w:rsidRDefault="000160F2">
      <w:r>
        <w:separator/>
      </w:r>
    </w:p>
  </w:endnote>
  <w:endnote w:type="continuationSeparator" w:id="0">
    <w:p w:rsidR="000160F2" w:rsidRDefault="0001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F2" w:rsidRDefault="000160F2">
      <w:r>
        <w:separator/>
      </w:r>
    </w:p>
  </w:footnote>
  <w:footnote w:type="continuationSeparator" w:id="0">
    <w:p w:rsidR="000160F2" w:rsidRDefault="00016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5A33C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6C74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9319D7"/>
    <w:multiLevelType w:val="hybridMultilevel"/>
    <w:tmpl w:val="0474298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BA6C92"/>
    <w:multiLevelType w:val="hybridMultilevel"/>
    <w:tmpl w:val="E72659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1"/>
  </w:num>
  <w:num w:numId="14">
    <w:abstractNumId w:val="1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0F2"/>
    <w:rsid w:val="000164A5"/>
    <w:rsid w:val="000306F0"/>
    <w:rsid w:val="00034427"/>
    <w:rsid w:val="00034D01"/>
    <w:rsid w:val="00037336"/>
    <w:rsid w:val="00037B0F"/>
    <w:rsid w:val="000555B8"/>
    <w:rsid w:val="00060661"/>
    <w:rsid w:val="000624A2"/>
    <w:rsid w:val="000632BE"/>
    <w:rsid w:val="000713E9"/>
    <w:rsid w:val="00071EB2"/>
    <w:rsid w:val="0007544D"/>
    <w:rsid w:val="000860C6"/>
    <w:rsid w:val="000957EF"/>
    <w:rsid w:val="00097654"/>
    <w:rsid w:val="000A0012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06C74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2867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C69FC"/>
    <w:rsid w:val="001C7781"/>
    <w:rsid w:val="001D235D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4ED1"/>
    <w:rsid w:val="0023702C"/>
    <w:rsid w:val="00237CD4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00BF"/>
    <w:rsid w:val="002D11A9"/>
    <w:rsid w:val="002D4C24"/>
    <w:rsid w:val="002E388D"/>
    <w:rsid w:val="002E4F5F"/>
    <w:rsid w:val="002E78E3"/>
    <w:rsid w:val="002F1141"/>
    <w:rsid w:val="002F47B0"/>
    <w:rsid w:val="002F7BA9"/>
    <w:rsid w:val="00302AD6"/>
    <w:rsid w:val="0031000B"/>
    <w:rsid w:val="00311B2B"/>
    <w:rsid w:val="00314993"/>
    <w:rsid w:val="00321E4D"/>
    <w:rsid w:val="0032732F"/>
    <w:rsid w:val="003357FD"/>
    <w:rsid w:val="00336789"/>
    <w:rsid w:val="0033714B"/>
    <w:rsid w:val="003416AF"/>
    <w:rsid w:val="00344324"/>
    <w:rsid w:val="00352784"/>
    <w:rsid w:val="0035341F"/>
    <w:rsid w:val="00354AE9"/>
    <w:rsid w:val="00355F67"/>
    <w:rsid w:val="00356FF5"/>
    <w:rsid w:val="00360C9B"/>
    <w:rsid w:val="00362965"/>
    <w:rsid w:val="00372C86"/>
    <w:rsid w:val="00372DCA"/>
    <w:rsid w:val="00374639"/>
    <w:rsid w:val="003752F8"/>
    <w:rsid w:val="00377FE1"/>
    <w:rsid w:val="003818D2"/>
    <w:rsid w:val="00381D37"/>
    <w:rsid w:val="003842AD"/>
    <w:rsid w:val="00392DE8"/>
    <w:rsid w:val="00394D59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4132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0664"/>
    <w:rsid w:val="0049339E"/>
    <w:rsid w:val="0049762F"/>
    <w:rsid w:val="004A0C4D"/>
    <w:rsid w:val="004A3A15"/>
    <w:rsid w:val="004A3AFE"/>
    <w:rsid w:val="004B14AB"/>
    <w:rsid w:val="004B4698"/>
    <w:rsid w:val="004C5C5C"/>
    <w:rsid w:val="004E3555"/>
    <w:rsid w:val="004E38B8"/>
    <w:rsid w:val="004E4C9D"/>
    <w:rsid w:val="004E5E54"/>
    <w:rsid w:val="004E7F99"/>
    <w:rsid w:val="004F0F89"/>
    <w:rsid w:val="004F1B5C"/>
    <w:rsid w:val="004F34F8"/>
    <w:rsid w:val="004F50B1"/>
    <w:rsid w:val="00513B54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33C2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4C50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2695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A6DB6"/>
    <w:rsid w:val="006B2EA0"/>
    <w:rsid w:val="006B57DD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279F2"/>
    <w:rsid w:val="00730AE8"/>
    <w:rsid w:val="007318C9"/>
    <w:rsid w:val="00731D61"/>
    <w:rsid w:val="0073303B"/>
    <w:rsid w:val="007346B0"/>
    <w:rsid w:val="00736A9E"/>
    <w:rsid w:val="00736E5D"/>
    <w:rsid w:val="00744042"/>
    <w:rsid w:val="007471F7"/>
    <w:rsid w:val="00747D11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6789C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0AEA"/>
    <w:rsid w:val="007C1607"/>
    <w:rsid w:val="007C6565"/>
    <w:rsid w:val="007C6A75"/>
    <w:rsid w:val="007D2AEC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3FB5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9673E"/>
    <w:rsid w:val="00AB1160"/>
    <w:rsid w:val="00AB30D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7B44"/>
    <w:rsid w:val="00AE2876"/>
    <w:rsid w:val="00AE71F7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45F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735DF"/>
    <w:rsid w:val="00D879EE"/>
    <w:rsid w:val="00D9573F"/>
    <w:rsid w:val="00D971DA"/>
    <w:rsid w:val="00DA1B0C"/>
    <w:rsid w:val="00DA3DFB"/>
    <w:rsid w:val="00DA4027"/>
    <w:rsid w:val="00DC1305"/>
    <w:rsid w:val="00DC1B22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32583"/>
    <w:rsid w:val="00E41EF5"/>
    <w:rsid w:val="00E42100"/>
    <w:rsid w:val="00E468D5"/>
    <w:rsid w:val="00E5029D"/>
    <w:rsid w:val="00E50CEE"/>
    <w:rsid w:val="00E557E8"/>
    <w:rsid w:val="00E6281A"/>
    <w:rsid w:val="00E657DA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6759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FC87B-6562-413E-B6F6-92E086C47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1268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42</cp:revision>
  <cp:lastPrinted>2018-12-10T07:23:00Z</cp:lastPrinted>
  <dcterms:created xsi:type="dcterms:W3CDTF">2019-11-22T10:58:00Z</dcterms:created>
  <dcterms:modified xsi:type="dcterms:W3CDTF">2022-04-08T08:47:00Z</dcterms:modified>
</cp:coreProperties>
</file>