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8143AB" w:rsidP="0043608A">
      <w:pPr>
        <w:jc w:val="center"/>
        <w:rPr>
          <w:szCs w:val="24"/>
        </w:rPr>
      </w:pPr>
      <w:r>
        <w:rPr>
          <w:szCs w:val="24"/>
        </w:rPr>
        <w:t xml:space="preserve">ЗАКЛЮЧЕНИЕ </w:t>
      </w:r>
      <w:r w:rsidR="00CE4839" w:rsidRPr="00A625EF">
        <w:rPr>
          <w:szCs w:val="24"/>
        </w:rPr>
        <w:t>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FC1C35">
        <w:rPr>
          <w:b w:val="0"/>
          <w:sz w:val="24"/>
          <w:szCs w:val="24"/>
        </w:rPr>
        <w:t>34</w:t>
      </w:r>
      <w:r w:rsidR="00070FF2">
        <w:rPr>
          <w:b w:val="0"/>
          <w:sz w:val="24"/>
          <w:szCs w:val="24"/>
        </w:rPr>
        <w:t>-11</w:t>
      </w:r>
      <w:r w:rsidR="000C7373">
        <w:rPr>
          <w:b w:val="0"/>
          <w:sz w:val="24"/>
          <w:szCs w:val="24"/>
        </w:rPr>
        <w:t>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9B6B55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9B6B55">
        <w:rPr>
          <w:b w:val="0"/>
          <w:sz w:val="24"/>
          <w:szCs w:val="24"/>
        </w:rPr>
        <w:t xml:space="preserve"> </w:t>
      </w:r>
      <w:r w:rsidR="004B4FF8">
        <w:rPr>
          <w:b w:val="0"/>
          <w:sz w:val="24"/>
          <w:szCs w:val="24"/>
        </w:rPr>
        <w:t>Х.А.А.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070FF2">
        <w:t xml:space="preserve">Москва                                                                                          </w:t>
      </w:r>
      <w:r w:rsidR="00613FC0">
        <w:t xml:space="preserve">                     28</w:t>
      </w:r>
      <w:r w:rsidR="0077666C" w:rsidRPr="00070FF2">
        <w:t xml:space="preserve"> </w:t>
      </w:r>
      <w:r w:rsidR="00070FF2" w:rsidRPr="00070FF2">
        <w:t>ноября</w:t>
      </w:r>
      <w:r w:rsidR="0077666C" w:rsidRPr="00070FF2">
        <w:t xml:space="preserve"> 2019 г</w:t>
      </w:r>
      <w:r w:rsidR="0077666C">
        <w:t>.</w:t>
      </w:r>
    </w:p>
    <w:p w:rsidR="00CE4839" w:rsidRDefault="00CE4839" w:rsidP="0043608A">
      <w:pPr>
        <w:tabs>
          <w:tab w:val="left" w:pos="3828"/>
        </w:tabs>
        <w:jc w:val="both"/>
      </w:pPr>
    </w:p>
    <w:p w:rsidR="00BA39D0" w:rsidRDefault="00BA39D0" w:rsidP="00BA39D0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BA39D0" w:rsidRPr="00E657DA" w:rsidRDefault="00BA39D0" w:rsidP="00BA39D0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E657DA">
        <w:t>И.о</w:t>
      </w:r>
      <w:proofErr w:type="spellEnd"/>
      <w:r w:rsidRPr="00E657DA">
        <w:t xml:space="preserve">. председателя комиссии Абрамовича М.А.,  </w:t>
      </w:r>
    </w:p>
    <w:p w:rsidR="00BA39D0" w:rsidRPr="00E657DA" w:rsidRDefault="00BA39D0" w:rsidP="00BA39D0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 xml:space="preserve">членов комиссии: Рубина Ю.Д., Поспелова О.В., Ковалёвой Л.Н., </w:t>
      </w:r>
      <w:proofErr w:type="spellStart"/>
      <w:r w:rsidRPr="00E657DA">
        <w:t>Бабаянц</w:t>
      </w:r>
      <w:proofErr w:type="spellEnd"/>
      <w:r w:rsidRPr="00E657DA">
        <w:t xml:space="preserve"> Е.Е., Никифорова А.В., Ильичёва П.А., </w:t>
      </w:r>
      <w:proofErr w:type="spellStart"/>
      <w:r w:rsidRPr="00E657DA">
        <w:t>Корнуковой</w:t>
      </w:r>
      <w:proofErr w:type="spellEnd"/>
      <w:r w:rsidRPr="00E657DA">
        <w:t xml:space="preserve"> М.С.</w:t>
      </w:r>
    </w:p>
    <w:p w:rsidR="00BA39D0" w:rsidRPr="00604799" w:rsidRDefault="00BA39D0" w:rsidP="00BA39D0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>при секретаре, члене комиссии, Рыбакове С.А.,</w:t>
      </w:r>
    </w:p>
    <w:p w:rsidR="000C7373" w:rsidRPr="007326BE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7326BE">
        <w:t xml:space="preserve">при участии адвоката </w:t>
      </w:r>
      <w:r w:rsidR="004B4FF8">
        <w:t>Х.</w:t>
      </w:r>
      <w:r w:rsidR="00FC1C35" w:rsidRPr="007326BE">
        <w:t>А.А.,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9B6B55">
        <w:rPr>
          <w:sz w:val="24"/>
        </w:rPr>
        <w:t xml:space="preserve"> </w:t>
      </w:r>
      <w:r w:rsidR="00070FF2">
        <w:rPr>
          <w:sz w:val="24"/>
        </w:rPr>
        <w:t>07.11.2019</w:t>
      </w:r>
      <w:r w:rsidR="00A6312B">
        <w:rPr>
          <w:sz w:val="24"/>
        </w:rPr>
        <w:t xml:space="preserve"> г.</w:t>
      </w:r>
      <w:r w:rsidR="009B6B55">
        <w:rPr>
          <w:sz w:val="24"/>
        </w:rPr>
        <w:t xml:space="preserve"> </w:t>
      </w:r>
      <w:r w:rsidR="00070FF2">
        <w:rPr>
          <w:sz w:val="24"/>
        </w:rPr>
        <w:t xml:space="preserve">на основании представления первого вице-президента АПМО </w:t>
      </w:r>
      <w:r w:rsidR="004B4FF8">
        <w:rPr>
          <w:sz w:val="24"/>
        </w:rPr>
        <w:t>Т.</w:t>
      </w:r>
      <w:r w:rsidR="00070FF2">
        <w:rPr>
          <w:sz w:val="24"/>
        </w:rPr>
        <w:t xml:space="preserve">М.Н. в отношении </w:t>
      </w:r>
      <w:r w:rsidR="00070FF2" w:rsidRPr="00A05B5A">
        <w:rPr>
          <w:sz w:val="24"/>
        </w:rPr>
        <w:t>адвоката</w:t>
      </w:r>
      <w:r w:rsidR="00135C39">
        <w:rPr>
          <w:sz w:val="24"/>
        </w:rPr>
        <w:t xml:space="preserve"> </w:t>
      </w:r>
      <w:r w:rsidR="004B4FF8">
        <w:rPr>
          <w:sz w:val="24"/>
        </w:rPr>
        <w:t>Х.</w:t>
      </w:r>
      <w:r w:rsidR="00FC1C35">
        <w:rPr>
          <w:sz w:val="24"/>
        </w:rPr>
        <w:t>А.А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FC1C35">
      <w:pPr>
        <w:ind w:firstLine="709"/>
        <w:jc w:val="both"/>
        <w:rPr>
          <w:szCs w:val="24"/>
        </w:rPr>
      </w:pPr>
      <w:r>
        <w:t xml:space="preserve">  </w:t>
      </w:r>
      <w:proofErr w:type="gramStart"/>
      <w:r>
        <w:t xml:space="preserve">в АПМО </w:t>
      </w:r>
      <w:r w:rsidR="00374639">
        <w:rPr>
          <w:szCs w:val="24"/>
        </w:rPr>
        <w:t xml:space="preserve">поступила </w:t>
      </w:r>
      <w:r w:rsidR="00070FF2">
        <w:rPr>
          <w:szCs w:val="24"/>
        </w:rPr>
        <w:t xml:space="preserve">представление </w:t>
      </w:r>
      <w:r w:rsidR="00070FF2">
        <w:t xml:space="preserve">первого вице-президента АПМО </w:t>
      </w:r>
      <w:proofErr w:type="spellStart"/>
      <w:r w:rsidR="00070FF2">
        <w:t>Толчеева</w:t>
      </w:r>
      <w:proofErr w:type="spellEnd"/>
      <w:r w:rsidR="00070FF2">
        <w:t xml:space="preserve"> М.Н. в отношении </w:t>
      </w:r>
      <w:r w:rsidR="00070FF2" w:rsidRPr="00A05B5A">
        <w:t>адвоката</w:t>
      </w:r>
      <w:r w:rsidR="009B6B55">
        <w:t xml:space="preserve"> </w:t>
      </w:r>
      <w:r w:rsidR="004B4FF8">
        <w:t>Х.</w:t>
      </w:r>
      <w:r w:rsidR="00FC1C35">
        <w:t>А.А.</w:t>
      </w:r>
      <w:r>
        <w:rPr>
          <w:szCs w:val="24"/>
        </w:rPr>
        <w:t>,</w:t>
      </w:r>
      <w:r>
        <w:t xml:space="preserve"> в которой указывается, что адвокат</w:t>
      </w:r>
      <w:r w:rsidR="009B6B55">
        <w:t xml:space="preserve"> </w:t>
      </w:r>
      <w:r w:rsidR="00FC1C35">
        <w:rPr>
          <w:szCs w:val="24"/>
        </w:rPr>
        <w:t>08.10.2019 г. не явился</w:t>
      </w:r>
      <w:r w:rsidR="00FC1C35" w:rsidRPr="00FC1C35">
        <w:rPr>
          <w:szCs w:val="24"/>
        </w:rPr>
        <w:t xml:space="preserve"> для защиты </w:t>
      </w:r>
      <w:r w:rsidR="004B4FF8">
        <w:rPr>
          <w:szCs w:val="24"/>
        </w:rPr>
        <w:t>Ш.</w:t>
      </w:r>
      <w:r w:rsidR="00FC1C35" w:rsidRPr="00FC1C35">
        <w:rPr>
          <w:szCs w:val="24"/>
        </w:rPr>
        <w:t>Л.С. в рамках распред</w:t>
      </w:r>
      <w:r w:rsidR="00FC1C35">
        <w:rPr>
          <w:szCs w:val="24"/>
        </w:rPr>
        <w:t>елённого ЕЦСЮП АПМО требования.</w:t>
      </w:r>
      <w:proofErr w:type="gramEnd"/>
    </w:p>
    <w:p w:rsidR="00B82615" w:rsidRPr="005B7097" w:rsidRDefault="00070FF2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представлении ставится вопрос о возбуждении в отношении адвоката </w:t>
      </w:r>
      <w:r w:rsidR="004B4FF8">
        <w:rPr>
          <w:szCs w:val="24"/>
        </w:rPr>
        <w:t>Х.</w:t>
      </w:r>
      <w:r w:rsidR="00FC1C35">
        <w:rPr>
          <w:szCs w:val="24"/>
        </w:rPr>
        <w:t>А.А.</w:t>
      </w:r>
      <w:r w:rsidR="009B6B55">
        <w:rPr>
          <w:szCs w:val="24"/>
        </w:rPr>
        <w:t xml:space="preserve"> </w:t>
      </w:r>
      <w:r w:rsidR="00B82615" w:rsidRPr="005B7097">
        <w:rPr>
          <w:szCs w:val="24"/>
        </w:rPr>
        <w:t xml:space="preserve">дисциплинарного производства и </w:t>
      </w:r>
      <w:r>
        <w:rPr>
          <w:szCs w:val="24"/>
        </w:rPr>
        <w:t xml:space="preserve">привлечении адвоката </w:t>
      </w:r>
      <w:r w:rsidR="002036CB">
        <w:rPr>
          <w:szCs w:val="24"/>
        </w:rPr>
        <w:t>к</w:t>
      </w:r>
      <w:r>
        <w:rPr>
          <w:szCs w:val="24"/>
        </w:rPr>
        <w:t xml:space="preserve"> дисциплинарной ответственности.</w:t>
      </w:r>
    </w:p>
    <w:p w:rsidR="005B7097" w:rsidRPr="002D1CCD" w:rsidRDefault="002D1CCD" w:rsidP="002D1CCD">
      <w:pPr>
        <w:ind w:firstLine="708"/>
        <w:jc w:val="both"/>
        <w:rPr>
          <w:color w:val="auto"/>
        </w:rPr>
      </w:pPr>
      <w:r w:rsidRPr="002D1CCD">
        <w:rPr>
          <w:color w:val="auto"/>
        </w:rPr>
        <w:t>Комиссией был направлен запрос адвокату о предоставлении письменных объяснений и документов по доводам обращения, ответ на который не получен.</w:t>
      </w:r>
    </w:p>
    <w:p w:rsidR="005B7097" w:rsidRPr="00135C39" w:rsidRDefault="005B7097" w:rsidP="005B7097">
      <w:pPr>
        <w:pStyle w:val="a9"/>
        <w:ind w:firstLine="708"/>
        <w:jc w:val="both"/>
      </w:pPr>
      <w:r w:rsidRPr="00135C39">
        <w:t>В зас</w:t>
      </w:r>
      <w:r w:rsidR="00135C39">
        <w:t>едании комиссии адвокат пояснил, что он действительно не явился на совершение следственного действия, но дело не было связано с арестом.</w:t>
      </w:r>
    </w:p>
    <w:p w:rsidR="005B7097" w:rsidRPr="009B6B55" w:rsidRDefault="005B7097" w:rsidP="005B7097">
      <w:pPr>
        <w:jc w:val="both"/>
        <w:rPr>
          <w:color w:val="auto"/>
          <w:szCs w:val="24"/>
        </w:rPr>
      </w:pPr>
      <w:r w:rsidRPr="009B6B55">
        <w:rPr>
          <w:color w:val="auto"/>
          <w:szCs w:val="24"/>
        </w:rPr>
        <w:tab/>
        <w:t>Рассмотрев доводы обращения, заслушав адвоката, изучив представленные документы, комиссия приходит к следующим выводам.</w:t>
      </w:r>
    </w:p>
    <w:p w:rsidR="009B6B55" w:rsidRPr="00D60CE7" w:rsidRDefault="009B6B55" w:rsidP="009B6B55">
      <w:pPr>
        <w:ind w:firstLine="720"/>
        <w:jc w:val="both"/>
        <w:rPr>
          <w:rFonts w:ascii="Arial" w:hAnsi="Arial"/>
          <w:color w:val="auto"/>
          <w:sz w:val="26"/>
          <w:szCs w:val="26"/>
        </w:rPr>
      </w:pPr>
      <w:r w:rsidRPr="00D60CE7">
        <w:rPr>
          <w:color w:val="auto"/>
          <w:szCs w:val="24"/>
        </w:rPr>
        <w:t xml:space="preserve">В силу </w:t>
      </w:r>
      <w:proofErr w:type="spellStart"/>
      <w:r w:rsidRPr="00D60CE7">
        <w:rPr>
          <w:color w:val="auto"/>
          <w:szCs w:val="24"/>
        </w:rPr>
        <w:t>п.п</w:t>
      </w:r>
      <w:proofErr w:type="spellEnd"/>
      <w:r w:rsidRPr="00D60CE7">
        <w:rPr>
          <w:color w:val="auto"/>
          <w:szCs w:val="24"/>
        </w:rPr>
        <w:t xml:space="preserve">. 4 п. 1 ст. 7 ФЗ «Об адвокатской деятельности и адвокатуре в РФ», адвокат обязан соблюдать </w:t>
      </w:r>
      <w:hyperlink r:id="rId9" w:history="1">
        <w:r w:rsidRPr="00D60CE7">
          <w:rPr>
            <w:color w:val="auto"/>
            <w:szCs w:val="24"/>
          </w:rPr>
          <w:t>кодекс</w:t>
        </w:r>
      </w:hyperlink>
      <w:r w:rsidRPr="00D60CE7">
        <w:rPr>
          <w:color w:val="auto"/>
          <w:szCs w:val="24"/>
        </w:rPr>
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:rsidR="009B6B55" w:rsidRPr="00C8184A" w:rsidRDefault="009B6B55" w:rsidP="009B6B55">
      <w:pPr>
        <w:pStyle w:val="a7"/>
        <w:rPr>
          <w:sz w:val="24"/>
          <w:szCs w:val="24"/>
        </w:rPr>
      </w:pPr>
      <w:proofErr w:type="gramStart"/>
      <w:r w:rsidRPr="00D60CE7">
        <w:rPr>
          <w:sz w:val="24"/>
          <w:szCs w:val="24"/>
        </w:rPr>
        <w:t>Советом АПМО в соответствии с полномочиями, предусмотренными п.5 ч.3 ст. 31 и во исполнение требований ч.1 ст. 44 ФЗ «Об адвокатской деятельности и адвокатуре в РФ»</w:t>
      </w:r>
      <w:r>
        <w:rPr>
          <w:sz w:val="24"/>
          <w:szCs w:val="24"/>
        </w:rPr>
        <w:t xml:space="preserve"> установлен Порядок </w:t>
      </w:r>
      <w:r w:rsidRPr="00D60CE7">
        <w:rPr>
          <w:sz w:val="24"/>
          <w:szCs w:val="24"/>
        </w:rPr>
        <w:t>участия адвокатов</w:t>
      </w:r>
      <w:r>
        <w:rPr>
          <w:sz w:val="24"/>
          <w:szCs w:val="24"/>
        </w:rPr>
        <w:t xml:space="preserve"> Адвокатской палаты Московской области в качестве защитника (представителя) </w:t>
      </w:r>
      <w:r w:rsidRPr="00D60CE7">
        <w:rPr>
          <w:sz w:val="24"/>
          <w:szCs w:val="24"/>
        </w:rPr>
        <w:t>по назна</w:t>
      </w:r>
      <w:r>
        <w:rPr>
          <w:sz w:val="24"/>
          <w:szCs w:val="24"/>
        </w:rPr>
        <w:t xml:space="preserve">чению органов дознания, предварительного следствия и </w:t>
      </w:r>
      <w:r w:rsidRPr="00D60CE7">
        <w:rPr>
          <w:sz w:val="24"/>
          <w:szCs w:val="24"/>
        </w:rPr>
        <w:t>с</w:t>
      </w:r>
      <w:r>
        <w:rPr>
          <w:sz w:val="24"/>
          <w:szCs w:val="24"/>
        </w:rPr>
        <w:t xml:space="preserve">уда </w:t>
      </w:r>
      <w:r w:rsidRPr="00C8184A">
        <w:rPr>
          <w:sz w:val="24"/>
          <w:szCs w:val="24"/>
        </w:rPr>
        <w:t xml:space="preserve">(утв. Решением Совета АПМО № </w:t>
      </w:r>
      <w:r w:rsidR="004B4FF8">
        <w:rPr>
          <w:sz w:val="24"/>
          <w:szCs w:val="24"/>
        </w:rPr>
        <w:t>Х</w:t>
      </w:r>
      <w:r w:rsidRPr="00C8184A">
        <w:rPr>
          <w:sz w:val="24"/>
          <w:szCs w:val="24"/>
        </w:rPr>
        <w:t xml:space="preserve"> от 24.01.2018 г).</w:t>
      </w:r>
      <w:proofErr w:type="gramEnd"/>
    </w:p>
    <w:p w:rsidR="009B6B55" w:rsidRPr="00631DE6" w:rsidRDefault="009B6B55" w:rsidP="009B6B55">
      <w:pPr>
        <w:ind w:firstLine="708"/>
        <w:jc w:val="both"/>
        <w:rPr>
          <w:rFonts w:eastAsia="Calibri"/>
          <w:szCs w:val="24"/>
        </w:rPr>
      </w:pPr>
      <w:r w:rsidRPr="00C8184A">
        <w:rPr>
          <w:rFonts w:eastAsia="Calibri"/>
          <w:szCs w:val="24"/>
        </w:rPr>
        <w:t>В силу п. 5, 15 Порядка,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контроль за надлежащим исполнением требований адвокатами возлагается на координаторов – сотрудников ЕЦСЮП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</w:t>
      </w:r>
      <w:r w:rsidRPr="00631DE6">
        <w:rPr>
          <w:rFonts w:eastAsia="Calibri"/>
          <w:szCs w:val="24"/>
        </w:rPr>
        <w:t xml:space="preserve"> </w:t>
      </w:r>
    </w:p>
    <w:p w:rsidR="002D1CCD" w:rsidRPr="00A46B88" w:rsidRDefault="002D1CCD" w:rsidP="007E3779">
      <w:pPr>
        <w:jc w:val="both"/>
        <w:rPr>
          <w:rFonts w:eastAsia="Calibri"/>
          <w:color w:val="auto"/>
          <w:szCs w:val="24"/>
        </w:rPr>
      </w:pPr>
      <w:r w:rsidRPr="00A46B88">
        <w:rPr>
          <w:szCs w:val="24"/>
        </w:rPr>
        <w:tab/>
      </w:r>
    </w:p>
    <w:p w:rsidR="002D1CCD" w:rsidRDefault="007E3779" w:rsidP="007E3779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lastRenderedPageBreak/>
        <w:t xml:space="preserve">Согласно </w:t>
      </w:r>
      <w:r w:rsidR="002D1CCD" w:rsidRPr="00A46B88">
        <w:rPr>
          <w:szCs w:val="24"/>
        </w:rPr>
        <w:t xml:space="preserve">п. 1 ст. 14 Кодекса профессиональной этики адвоката, согласно которой </w:t>
      </w:r>
      <w:r w:rsidR="002D1CCD" w:rsidRPr="00A46B88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:rsidR="00F43471" w:rsidRPr="00A46B88" w:rsidRDefault="00F43471" w:rsidP="007E377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Указанная обязанность в рассматриваемом дисциплинарном производстве адвокатом не была исполнена, при этом факт надлежащего извещения адвоката о дате и времени проведения следственного действия подтверждается материалами дисциплинарного производства и не оспаривается самим адвокатом.</w:t>
      </w:r>
    </w:p>
    <w:p w:rsidR="002D1CCD" w:rsidRPr="00630113" w:rsidRDefault="002D1CCD" w:rsidP="00630113">
      <w:pPr>
        <w:pStyle w:val="a9"/>
        <w:shd w:val="clear" w:color="auto" w:fill="FFFFFF"/>
        <w:ind w:firstLine="708"/>
        <w:jc w:val="both"/>
        <w:rPr>
          <w:color w:val="000000"/>
        </w:rPr>
      </w:pPr>
      <w:r w:rsidRPr="00A46B88">
        <w:rPr>
          <w:rFonts w:eastAsia="Calibri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4B4FF8">
        <w:rPr>
          <w:rFonts w:eastAsia="Calibri"/>
          <w:szCs w:val="24"/>
        </w:rPr>
        <w:t>Х.</w:t>
      </w:r>
      <w:r w:rsidRPr="00A46B88">
        <w:rPr>
          <w:rFonts w:eastAsia="Calibri"/>
          <w:szCs w:val="24"/>
        </w:rPr>
        <w:t>А.А. нарушения</w:t>
      </w:r>
      <w:r w:rsidR="00F43471">
        <w:rPr>
          <w:rFonts w:eastAsia="Calibri"/>
          <w:szCs w:val="24"/>
        </w:rPr>
        <w:t xml:space="preserve"> </w:t>
      </w:r>
      <w:r w:rsidRPr="00A46B88">
        <w:rPr>
          <w:szCs w:val="24"/>
        </w:rPr>
        <w:t>п. 1 ст. 14 Кодекса профессиональной этики адвоката.</w:t>
      </w:r>
    </w:p>
    <w:p w:rsidR="009B6B55" w:rsidRPr="00110706" w:rsidRDefault="009B6B55" w:rsidP="009B6B55">
      <w:pPr>
        <w:ind w:firstLine="720"/>
        <w:jc w:val="both"/>
        <w:rPr>
          <w:szCs w:val="24"/>
        </w:rPr>
      </w:pPr>
      <w:r w:rsidRPr="00110706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</w:t>
      </w:r>
      <w:r>
        <w:rPr>
          <w:szCs w:val="24"/>
        </w:rPr>
        <w:t xml:space="preserve"> </w:t>
      </w:r>
      <w:r w:rsidRPr="00110706">
        <w:rPr>
          <w:szCs w:val="24"/>
        </w:rPr>
        <w:t>1 Кодекса профессиональной этики адвоката).</w:t>
      </w:r>
    </w:p>
    <w:p w:rsidR="009B6B55" w:rsidRPr="00976F68" w:rsidRDefault="009B6B55" w:rsidP="009B6B55">
      <w:pPr>
        <w:ind w:firstLine="720"/>
        <w:jc w:val="both"/>
        <w:rPr>
          <w:szCs w:val="24"/>
        </w:rPr>
      </w:pPr>
      <w:r w:rsidRPr="00110706">
        <w:rPr>
          <w:szCs w:val="24"/>
        </w:rPr>
        <w:t>Проведя голосование именными бюллетенями, руководствуясь п.7 ст.</w:t>
      </w:r>
      <w:r>
        <w:rPr>
          <w:szCs w:val="24"/>
        </w:rPr>
        <w:t xml:space="preserve"> </w:t>
      </w:r>
      <w:r w:rsidRPr="00110706">
        <w:rPr>
          <w:szCs w:val="24"/>
        </w:rPr>
        <w:t>33 ФЗ «Об адвокатской деятельности и адвокатуре в РФ» и п. 9 ст.</w:t>
      </w:r>
      <w:r>
        <w:rPr>
          <w:szCs w:val="24"/>
        </w:rPr>
        <w:t xml:space="preserve"> </w:t>
      </w:r>
      <w:r w:rsidRPr="00110706">
        <w:rPr>
          <w:szCs w:val="24"/>
        </w:rPr>
        <w:t xml:space="preserve">23 Кодекса профессиональной этики адвоката, Квалификационная </w:t>
      </w:r>
      <w:r w:rsidR="00A96C50" w:rsidRPr="00110706">
        <w:rPr>
          <w:szCs w:val="24"/>
        </w:rPr>
        <w:t>комиссия Адвокатской</w:t>
      </w:r>
      <w:r w:rsidRPr="00110706">
        <w:rPr>
          <w:szCs w:val="24"/>
        </w:rPr>
        <w:t xml:space="preserve"> палаты Московской области дает</w:t>
      </w:r>
      <w:r w:rsidRPr="00976F68">
        <w:rPr>
          <w:szCs w:val="24"/>
        </w:rPr>
        <w:t xml:space="preserve"> </w:t>
      </w:r>
    </w:p>
    <w:p w:rsidR="009B6B55" w:rsidRDefault="009B6B55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5B7097" w:rsidRPr="00135C39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135C39">
        <w:rPr>
          <w:rFonts w:eastAsia="Calibri"/>
          <w:b/>
          <w:color w:val="auto"/>
          <w:szCs w:val="24"/>
        </w:rPr>
        <w:t>ЗАКЛЮЧЕНИЕ:</w:t>
      </w:r>
    </w:p>
    <w:p w:rsidR="005B7097" w:rsidRPr="00135C39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2D1CCD" w:rsidRDefault="002D1CCD" w:rsidP="002D1CCD">
      <w:pPr>
        <w:ind w:firstLine="708"/>
        <w:jc w:val="both"/>
        <w:rPr>
          <w:szCs w:val="24"/>
        </w:rPr>
      </w:pPr>
      <w:r>
        <w:t xml:space="preserve">- </w:t>
      </w:r>
      <w:r w:rsidRPr="001D44E1">
        <w:rPr>
          <w:rFonts w:eastAsia="Calibri"/>
          <w:szCs w:val="24"/>
        </w:rPr>
        <w:t xml:space="preserve">о наличии в действиях адвоката </w:t>
      </w:r>
      <w:r w:rsidR="004B4FF8">
        <w:rPr>
          <w:szCs w:val="24"/>
        </w:rPr>
        <w:t>Х.А.А.</w:t>
      </w:r>
      <w:r>
        <w:rPr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нарушения </w:t>
      </w:r>
      <w:r w:rsidR="00F43471">
        <w:rPr>
          <w:rFonts w:eastAsia="Calibri"/>
          <w:color w:val="auto"/>
          <w:szCs w:val="24"/>
        </w:rPr>
        <w:t>норм законодательства</w:t>
      </w:r>
      <w:r w:rsidR="00F43471" w:rsidRPr="00F43471">
        <w:rPr>
          <w:szCs w:val="24"/>
        </w:rPr>
        <w:t xml:space="preserve"> </w:t>
      </w:r>
      <w:r w:rsidR="00F43471">
        <w:rPr>
          <w:rFonts w:eastAsia="Calibri"/>
          <w:color w:val="auto"/>
          <w:szCs w:val="24"/>
        </w:rPr>
        <w:t>о</w:t>
      </w:r>
      <w:r w:rsidR="00F43471" w:rsidRPr="00F43471">
        <w:rPr>
          <w:rFonts w:eastAsia="Calibri"/>
          <w:color w:val="auto"/>
          <w:szCs w:val="24"/>
        </w:rPr>
        <w:t>б адвокатской деятельности и адвокатуре</w:t>
      </w:r>
      <w:r w:rsidR="00F43471">
        <w:rPr>
          <w:rFonts w:eastAsia="Calibri"/>
          <w:color w:val="auto"/>
          <w:szCs w:val="24"/>
        </w:rPr>
        <w:t xml:space="preserve"> и </w:t>
      </w:r>
      <w:r w:rsidR="00F43471" w:rsidRPr="00F43471">
        <w:rPr>
          <w:rFonts w:eastAsia="Calibri"/>
          <w:color w:val="auto"/>
          <w:szCs w:val="24"/>
        </w:rPr>
        <w:t>Кодекса профессиональной этики адвоката</w:t>
      </w:r>
      <w:r w:rsidR="00F43471">
        <w:rPr>
          <w:rFonts w:eastAsia="Calibri"/>
          <w:color w:val="auto"/>
          <w:szCs w:val="24"/>
        </w:rPr>
        <w:t xml:space="preserve">, а именно нарушений </w:t>
      </w:r>
      <w:r w:rsidR="00630113" w:rsidRPr="00A46B88">
        <w:rPr>
          <w:szCs w:val="24"/>
        </w:rPr>
        <w:t>п.</w:t>
      </w:r>
      <w:r w:rsidR="00F43471">
        <w:rPr>
          <w:szCs w:val="24"/>
        </w:rPr>
        <w:t xml:space="preserve"> </w:t>
      </w:r>
      <w:r w:rsidR="00630113" w:rsidRPr="00A46B88">
        <w:rPr>
          <w:szCs w:val="24"/>
        </w:rPr>
        <w:t>1 ст. 14 Кодекса профессиональной этики адвоката</w:t>
      </w:r>
      <w:r>
        <w:rPr>
          <w:szCs w:val="24"/>
        </w:rPr>
        <w:t xml:space="preserve">, выразившихся в том, что адвокат: </w:t>
      </w:r>
    </w:p>
    <w:p w:rsidR="002D1CCD" w:rsidRPr="002D1CCD" w:rsidRDefault="002D1CCD" w:rsidP="00F43471">
      <w:pPr>
        <w:pStyle w:val="ac"/>
        <w:numPr>
          <w:ilvl w:val="0"/>
          <w:numId w:val="17"/>
        </w:numPr>
        <w:jc w:val="both"/>
        <w:rPr>
          <w:szCs w:val="24"/>
        </w:rPr>
      </w:pPr>
      <w:r w:rsidRPr="002D1CCD">
        <w:rPr>
          <w:szCs w:val="24"/>
        </w:rPr>
        <w:t xml:space="preserve">08.10.2019 г. не явился для защиты </w:t>
      </w:r>
      <w:r w:rsidR="004B4FF8">
        <w:rPr>
          <w:szCs w:val="24"/>
        </w:rPr>
        <w:t>Ш.</w:t>
      </w:r>
      <w:r w:rsidRPr="002D1CCD">
        <w:rPr>
          <w:szCs w:val="24"/>
        </w:rPr>
        <w:t>Л.С.</w:t>
      </w:r>
      <w:r w:rsidR="00F43471">
        <w:rPr>
          <w:szCs w:val="24"/>
        </w:rPr>
        <w:t xml:space="preserve"> </w:t>
      </w:r>
      <w:r w:rsidR="00F43471" w:rsidRPr="00F43471">
        <w:rPr>
          <w:szCs w:val="24"/>
        </w:rPr>
        <w:t xml:space="preserve">по уголовному делу </w:t>
      </w:r>
      <w:r w:rsidR="00F43471">
        <w:rPr>
          <w:szCs w:val="24"/>
        </w:rPr>
        <w:t>в порядке ст. 51 УПК РФ по</w:t>
      </w:r>
      <w:r w:rsidRPr="002D1CCD">
        <w:rPr>
          <w:szCs w:val="24"/>
        </w:rPr>
        <w:t xml:space="preserve"> распредел</w:t>
      </w:r>
      <w:r w:rsidR="00F43471">
        <w:rPr>
          <w:szCs w:val="24"/>
        </w:rPr>
        <w:t>е</w:t>
      </w:r>
      <w:r w:rsidRPr="002D1CCD">
        <w:rPr>
          <w:szCs w:val="24"/>
        </w:rPr>
        <w:t>нно</w:t>
      </w:r>
      <w:r w:rsidR="00F43471">
        <w:rPr>
          <w:szCs w:val="24"/>
        </w:rPr>
        <w:t>му</w:t>
      </w:r>
      <w:r w:rsidRPr="002D1CCD">
        <w:rPr>
          <w:szCs w:val="24"/>
        </w:rPr>
        <w:t xml:space="preserve"> ЕЦСЮП АПМО требовани</w:t>
      </w:r>
      <w:r w:rsidR="00F43471">
        <w:rPr>
          <w:szCs w:val="24"/>
        </w:rPr>
        <w:t>ю</w:t>
      </w:r>
      <w:r w:rsidRPr="002D1CCD">
        <w:rPr>
          <w:szCs w:val="24"/>
        </w:rPr>
        <w:t>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BA39D0" w:rsidRPr="00372C86" w:rsidRDefault="00BA39D0" w:rsidP="00BA39D0">
      <w:pPr>
        <w:jc w:val="both"/>
        <w:rPr>
          <w:rFonts w:eastAsia="Calibri"/>
          <w:color w:val="auto"/>
          <w:szCs w:val="24"/>
        </w:rPr>
      </w:pPr>
      <w:proofErr w:type="spellStart"/>
      <w:r w:rsidRPr="00372C86">
        <w:rPr>
          <w:rFonts w:eastAsia="Calibri"/>
          <w:color w:val="auto"/>
          <w:szCs w:val="24"/>
        </w:rPr>
        <w:t>И.о</w:t>
      </w:r>
      <w:proofErr w:type="spellEnd"/>
      <w:r w:rsidRPr="00372C86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BA39D0" w:rsidRPr="005B7097" w:rsidRDefault="00BA39D0" w:rsidP="00BA39D0">
      <w:pPr>
        <w:jc w:val="both"/>
        <w:rPr>
          <w:rFonts w:eastAsia="Calibri"/>
          <w:color w:val="auto"/>
          <w:szCs w:val="24"/>
        </w:rPr>
      </w:pPr>
      <w:r w:rsidRPr="00372C86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31" w:rsidRDefault="00D94B31">
      <w:r>
        <w:separator/>
      </w:r>
    </w:p>
  </w:endnote>
  <w:endnote w:type="continuationSeparator" w:id="0">
    <w:p w:rsidR="00D94B31" w:rsidRDefault="00D9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31" w:rsidRDefault="00D94B31">
      <w:r>
        <w:separator/>
      </w:r>
    </w:p>
  </w:footnote>
  <w:footnote w:type="continuationSeparator" w:id="0">
    <w:p w:rsidR="00D94B31" w:rsidRDefault="00D94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2A27E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B4FF8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E94C8A"/>
    <w:multiLevelType w:val="hybridMultilevel"/>
    <w:tmpl w:val="0EDC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0FF2"/>
    <w:rsid w:val="000713E9"/>
    <w:rsid w:val="00071EB2"/>
    <w:rsid w:val="0007544D"/>
    <w:rsid w:val="000754B9"/>
    <w:rsid w:val="000957EF"/>
    <w:rsid w:val="00097654"/>
    <w:rsid w:val="000A2FFF"/>
    <w:rsid w:val="000A38E7"/>
    <w:rsid w:val="000A489A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2E6E"/>
    <w:rsid w:val="00111E34"/>
    <w:rsid w:val="0011382C"/>
    <w:rsid w:val="00115069"/>
    <w:rsid w:val="0012034B"/>
    <w:rsid w:val="0012190F"/>
    <w:rsid w:val="00122130"/>
    <w:rsid w:val="00124569"/>
    <w:rsid w:val="0013385B"/>
    <w:rsid w:val="00135C39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1A06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36C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7E8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1CCD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D7FE5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4FF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3FC0"/>
    <w:rsid w:val="00615D54"/>
    <w:rsid w:val="006169D7"/>
    <w:rsid w:val="00617317"/>
    <w:rsid w:val="00622DAD"/>
    <w:rsid w:val="00624280"/>
    <w:rsid w:val="00624C54"/>
    <w:rsid w:val="00630113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26BE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3779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3AB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089E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B6B55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6B88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96C50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389E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39D0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BF68B8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17875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4B31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3471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C35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3051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112C6-EFA9-43EE-A457-755A4248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649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8</cp:revision>
  <cp:lastPrinted>2018-12-10T07:23:00Z</cp:lastPrinted>
  <dcterms:created xsi:type="dcterms:W3CDTF">2019-12-10T15:37:00Z</dcterms:created>
  <dcterms:modified xsi:type="dcterms:W3CDTF">2022-04-08T11:55:00Z</dcterms:modified>
</cp:coreProperties>
</file>