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2794A" w14:textId="77777777"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14:paraId="5273E665" w14:textId="77777777"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14:paraId="435A9AB7" w14:textId="77777777"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</w:t>
      </w:r>
      <w:r w:rsidRPr="0001555D">
        <w:rPr>
          <w:b w:val="0"/>
          <w:sz w:val="24"/>
          <w:szCs w:val="24"/>
        </w:rPr>
        <w:t xml:space="preserve">производству </w:t>
      </w:r>
      <w:r w:rsidR="0027758C" w:rsidRPr="0001555D">
        <w:rPr>
          <w:b w:val="0"/>
          <w:sz w:val="24"/>
          <w:szCs w:val="24"/>
        </w:rPr>
        <w:t xml:space="preserve">№ </w:t>
      </w:r>
      <w:bookmarkStart w:id="0" w:name="_GoBack"/>
      <w:r w:rsidR="0001555D" w:rsidRPr="0001555D">
        <w:rPr>
          <w:b w:val="0"/>
          <w:sz w:val="24"/>
          <w:szCs w:val="24"/>
        </w:rPr>
        <w:t>13-12/19</w:t>
      </w:r>
      <w:bookmarkEnd w:id="0"/>
    </w:p>
    <w:p w14:paraId="05EE3926" w14:textId="6EECAF05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D364E6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D364E6">
        <w:rPr>
          <w:b w:val="0"/>
          <w:sz w:val="24"/>
          <w:szCs w:val="24"/>
        </w:rPr>
        <w:t xml:space="preserve"> </w:t>
      </w:r>
      <w:r w:rsidR="00A352E8">
        <w:rPr>
          <w:b w:val="0"/>
          <w:sz w:val="24"/>
          <w:szCs w:val="24"/>
        </w:rPr>
        <w:t>К.А.А.</w:t>
      </w:r>
      <w:r w:rsidR="00530FBA">
        <w:rPr>
          <w:b w:val="0"/>
          <w:sz w:val="24"/>
          <w:szCs w:val="24"/>
        </w:rPr>
        <w:t xml:space="preserve"> </w:t>
      </w:r>
    </w:p>
    <w:p w14:paraId="1F13120A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9A7DC0E" w14:textId="0D36AFD3"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C71CBF">
        <w:t xml:space="preserve">Москва                                                                                       </w:t>
      </w:r>
      <w:r w:rsidR="00F62B1C">
        <w:t xml:space="preserve">                   </w:t>
      </w:r>
      <w:r w:rsidRPr="00C71CBF">
        <w:t xml:space="preserve"> </w:t>
      </w:r>
      <w:r w:rsidR="0001555D">
        <w:t>24 декабря 2019 г.</w:t>
      </w:r>
    </w:p>
    <w:p w14:paraId="77B1D76E" w14:textId="77777777" w:rsidR="00CE4839" w:rsidRDefault="00CE4839" w:rsidP="0043608A">
      <w:pPr>
        <w:tabs>
          <w:tab w:val="left" w:pos="3828"/>
        </w:tabs>
        <w:jc w:val="both"/>
      </w:pPr>
    </w:p>
    <w:p w14:paraId="7CA288B3" w14:textId="77777777"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0263310B" w14:textId="265C9E28" w:rsidR="00C64FEF" w:rsidRPr="00C64FEF" w:rsidRDefault="00F62B1C" w:rsidP="00C64FEF">
      <w:pPr>
        <w:numPr>
          <w:ilvl w:val="0"/>
          <w:numId w:val="17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</w:t>
      </w:r>
      <w:r w:rsidRPr="00C64FEF">
        <w:t xml:space="preserve"> </w:t>
      </w:r>
      <w:r w:rsidR="00C64FEF" w:rsidRPr="00C64FEF">
        <w:t xml:space="preserve">комиссии Абрамовича М.А.,  </w:t>
      </w:r>
    </w:p>
    <w:p w14:paraId="325D29C5" w14:textId="77777777" w:rsidR="00C64FEF" w:rsidRPr="00C64FEF" w:rsidRDefault="00C64FEF" w:rsidP="00C64FEF">
      <w:pPr>
        <w:numPr>
          <w:ilvl w:val="0"/>
          <w:numId w:val="17"/>
        </w:numPr>
        <w:tabs>
          <w:tab w:val="left" w:pos="3828"/>
        </w:tabs>
        <w:jc w:val="both"/>
      </w:pPr>
      <w:r w:rsidRPr="00C64FEF">
        <w:t xml:space="preserve">членов комиссии: Рубина Ю.Д., Поспелова О.В., Ковалёвой Л.Н., </w:t>
      </w:r>
      <w:proofErr w:type="spellStart"/>
      <w:r w:rsidRPr="00C64FEF">
        <w:t>Бабаянц</w:t>
      </w:r>
      <w:proofErr w:type="spellEnd"/>
      <w:r w:rsidRPr="00C64FEF">
        <w:t xml:space="preserve"> Е.Е., Никифорова А.В., Ильичёва П.А., </w:t>
      </w:r>
      <w:proofErr w:type="spellStart"/>
      <w:r w:rsidRPr="00C64FEF">
        <w:t>Корнуковой</w:t>
      </w:r>
      <w:proofErr w:type="spellEnd"/>
      <w:r w:rsidRPr="00C64FEF">
        <w:t xml:space="preserve"> М.С., </w:t>
      </w:r>
      <w:proofErr w:type="spellStart"/>
      <w:r w:rsidRPr="00C64FEF">
        <w:t>Тюмина</w:t>
      </w:r>
      <w:proofErr w:type="spellEnd"/>
      <w:r w:rsidRPr="00C64FEF">
        <w:t xml:space="preserve"> А.С.</w:t>
      </w:r>
    </w:p>
    <w:p w14:paraId="3B183BF1" w14:textId="77777777" w:rsidR="000C7373" w:rsidRPr="00C64FEF" w:rsidRDefault="00C64FEF" w:rsidP="00C64FEF">
      <w:pPr>
        <w:numPr>
          <w:ilvl w:val="0"/>
          <w:numId w:val="17"/>
        </w:numPr>
        <w:tabs>
          <w:tab w:val="left" w:pos="3828"/>
        </w:tabs>
        <w:jc w:val="both"/>
      </w:pPr>
      <w:r w:rsidRPr="00C64FEF">
        <w:t>при секретаре, члене комиссии, Рыбакове С.А.,</w:t>
      </w:r>
    </w:p>
    <w:p w14:paraId="2BC06112" w14:textId="1FB54B60" w:rsidR="00530FBA" w:rsidRPr="00C64FEF" w:rsidRDefault="00530FBA" w:rsidP="009F5EB5">
      <w:pPr>
        <w:numPr>
          <w:ilvl w:val="0"/>
          <w:numId w:val="9"/>
        </w:numPr>
        <w:tabs>
          <w:tab w:val="left" w:pos="3828"/>
        </w:tabs>
        <w:jc w:val="both"/>
      </w:pPr>
      <w:r w:rsidRPr="00C64FEF">
        <w:t xml:space="preserve">при участии адвоката </w:t>
      </w:r>
      <w:r w:rsidR="00A352E8">
        <w:t>К.</w:t>
      </w:r>
      <w:r w:rsidRPr="00C64FEF">
        <w:t>А.А.,</w:t>
      </w:r>
    </w:p>
    <w:p w14:paraId="0E58C52F" w14:textId="4D6DCD53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530FBA">
        <w:rPr>
          <w:sz w:val="24"/>
        </w:rPr>
        <w:t xml:space="preserve"> 27.11</w:t>
      </w:r>
      <w:r w:rsidR="00C71CBF">
        <w:rPr>
          <w:sz w:val="24"/>
        </w:rPr>
        <w:t>.2019</w:t>
      </w:r>
      <w:r w:rsidR="00A6312B">
        <w:rPr>
          <w:sz w:val="24"/>
        </w:rPr>
        <w:t xml:space="preserve"> г.</w:t>
      </w:r>
      <w:r w:rsidR="00F62B1C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C71CBF">
        <w:rPr>
          <w:sz w:val="24"/>
          <w:szCs w:val="24"/>
        </w:rPr>
        <w:t xml:space="preserve">обращению судьи </w:t>
      </w:r>
      <w:r w:rsidR="00A352E8">
        <w:rPr>
          <w:sz w:val="24"/>
          <w:szCs w:val="24"/>
        </w:rPr>
        <w:t>Х</w:t>
      </w:r>
      <w:r w:rsidR="00322462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A41038">
        <w:rPr>
          <w:sz w:val="24"/>
        </w:rPr>
        <w:t xml:space="preserve"> </w:t>
      </w:r>
      <w:r w:rsidR="00A352E8">
        <w:rPr>
          <w:sz w:val="24"/>
        </w:rPr>
        <w:t>К.</w:t>
      </w:r>
      <w:r w:rsidR="00530FBA">
        <w:rPr>
          <w:sz w:val="24"/>
        </w:rPr>
        <w:t>А.А.</w:t>
      </w:r>
      <w:r w:rsidRPr="00EC6ED3">
        <w:rPr>
          <w:sz w:val="24"/>
        </w:rPr>
        <w:t>,</w:t>
      </w:r>
    </w:p>
    <w:p w14:paraId="7E916726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B2F1D29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497E6737" w14:textId="77777777" w:rsidR="00E42100" w:rsidRDefault="00E42100" w:rsidP="00AD0BD6">
      <w:pPr>
        <w:jc w:val="both"/>
      </w:pPr>
    </w:p>
    <w:p w14:paraId="114A8119" w14:textId="1CE4E177" w:rsidR="00F841C7" w:rsidRDefault="006062B9" w:rsidP="00530FBA">
      <w:pPr>
        <w:ind w:firstLine="709"/>
        <w:jc w:val="both"/>
        <w:rPr>
          <w:szCs w:val="24"/>
        </w:rPr>
      </w:pPr>
      <w:r>
        <w:t xml:space="preserve">  в АПМО </w:t>
      </w:r>
      <w:r w:rsidR="00C71CBF">
        <w:rPr>
          <w:szCs w:val="24"/>
        </w:rPr>
        <w:t>поступило</w:t>
      </w:r>
      <w:r w:rsidR="00D364E6">
        <w:rPr>
          <w:szCs w:val="24"/>
        </w:rPr>
        <w:t xml:space="preserve"> </w:t>
      </w:r>
      <w:r w:rsidR="00C71CBF">
        <w:rPr>
          <w:szCs w:val="24"/>
        </w:rPr>
        <w:t xml:space="preserve">обращение судьи </w:t>
      </w:r>
      <w:r w:rsidR="00A352E8">
        <w:rPr>
          <w:szCs w:val="24"/>
        </w:rPr>
        <w:t>Х</w:t>
      </w:r>
      <w:r w:rsidR="00F62B1C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2D7137">
        <w:t xml:space="preserve"> </w:t>
      </w:r>
      <w:r w:rsidR="00A352E8">
        <w:t>К.</w:t>
      </w:r>
      <w:r w:rsidR="00530FBA">
        <w:t>А.А.</w:t>
      </w:r>
      <w:r>
        <w:rPr>
          <w:szCs w:val="24"/>
        </w:rPr>
        <w:t>,</w:t>
      </w:r>
      <w:r>
        <w:t xml:space="preserve"> в которо</w:t>
      </w:r>
      <w:r w:rsidR="00C71CBF">
        <w:t>м</w:t>
      </w:r>
      <w:r w:rsidR="002D7137">
        <w:t xml:space="preserve"> </w:t>
      </w:r>
      <w:r w:rsidR="00C71CBF">
        <w:t xml:space="preserve">сообщается, </w:t>
      </w:r>
      <w:r w:rsidR="00C71CBF">
        <w:rPr>
          <w:szCs w:val="24"/>
        </w:rPr>
        <w:t xml:space="preserve">что </w:t>
      </w:r>
      <w:r w:rsidR="00530FBA" w:rsidRPr="00530FBA">
        <w:rPr>
          <w:szCs w:val="24"/>
        </w:rPr>
        <w:t>в хо</w:t>
      </w:r>
      <w:r w:rsidR="00530FBA">
        <w:rPr>
          <w:szCs w:val="24"/>
        </w:rPr>
        <w:t xml:space="preserve">де защиты </w:t>
      </w:r>
      <w:bookmarkStart w:id="1" w:name="_Hlk28615815"/>
      <w:r w:rsidR="00A352E8">
        <w:rPr>
          <w:szCs w:val="24"/>
        </w:rPr>
        <w:t>Х.</w:t>
      </w:r>
      <w:r w:rsidR="00530FBA">
        <w:rPr>
          <w:szCs w:val="24"/>
        </w:rPr>
        <w:t>М.А.</w:t>
      </w:r>
      <w:bookmarkEnd w:id="1"/>
      <w:r w:rsidR="00530FBA">
        <w:rPr>
          <w:szCs w:val="24"/>
        </w:rPr>
        <w:t xml:space="preserve"> </w:t>
      </w:r>
      <w:r w:rsidR="006552D8">
        <w:rPr>
          <w:szCs w:val="24"/>
        </w:rPr>
        <w:t xml:space="preserve">по уголовному делу </w:t>
      </w:r>
      <w:r w:rsidR="00530FBA">
        <w:rPr>
          <w:szCs w:val="24"/>
        </w:rPr>
        <w:t>адвокат не явился</w:t>
      </w:r>
      <w:r w:rsidR="00530FBA" w:rsidRPr="00530FBA">
        <w:rPr>
          <w:szCs w:val="24"/>
        </w:rPr>
        <w:t xml:space="preserve"> в судебное заседание, назначенное на 28.10.2019 г., заблаговременно не представив в суд документов, подтверждающи</w:t>
      </w:r>
      <w:r w:rsidR="00530FBA">
        <w:rPr>
          <w:szCs w:val="24"/>
        </w:rPr>
        <w:t>х уважительность причин неявки.</w:t>
      </w:r>
    </w:p>
    <w:p w14:paraId="724766EF" w14:textId="5DC66238"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C71CBF">
        <w:rPr>
          <w:szCs w:val="24"/>
        </w:rPr>
        <w:t xml:space="preserve">обращении </w:t>
      </w:r>
      <w:r>
        <w:rPr>
          <w:szCs w:val="24"/>
        </w:rPr>
        <w:t>ставит</w:t>
      </w:r>
      <w:r w:rsidR="00C71CBF">
        <w:rPr>
          <w:szCs w:val="24"/>
        </w:rPr>
        <w:t>ся</w:t>
      </w:r>
      <w:r>
        <w:rPr>
          <w:szCs w:val="24"/>
        </w:rPr>
        <w:t xml:space="preserve"> вопрос о возбуждении в отношении адвоката </w:t>
      </w:r>
      <w:r w:rsidR="00A352E8">
        <w:t>К.</w:t>
      </w:r>
      <w:r w:rsidR="00530FBA">
        <w:t xml:space="preserve">А.А. </w:t>
      </w:r>
      <w:r w:rsidR="00B82615" w:rsidRPr="005B7097">
        <w:rPr>
          <w:szCs w:val="24"/>
        </w:rPr>
        <w:t>дисциплинарного производства</w:t>
      </w:r>
      <w:r w:rsidR="00C71CBF">
        <w:rPr>
          <w:szCs w:val="24"/>
        </w:rPr>
        <w:t>.</w:t>
      </w:r>
    </w:p>
    <w:p w14:paraId="3844CA46" w14:textId="77777777" w:rsidR="001A1917" w:rsidRPr="005B7097" w:rsidRDefault="006062B9" w:rsidP="00EA166E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 xml:space="preserve">К </w:t>
      </w:r>
      <w:r w:rsidR="00C71CBF">
        <w:rPr>
          <w:szCs w:val="24"/>
        </w:rPr>
        <w:t>обращению</w:t>
      </w:r>
      <w:r w:rsidRPr="005B7097">
        <w:rPr>
          <w:szCs w:val="24"/>
        </w:rPr>
        <w:t xml:space="preserve"> заявителем приложены копии следующих документов</w:t>
      </w:r>
      <w:r w:rsidR="00E215F1" w:rsidRPr="005B7097">
        <w:rPr>
          <w:szCs w:val="24"/>
        </w:rPr>
        <w:t>:</w:t>
      </w:r>
    </w:p>
    <w:p w14:paraId="4210A530" w14:textId="77777777" w:rsidR="00C71CBF" w:rsidRPr="00E8144F" w:rsidRDefault="00530FBA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ордер от 13.02.219 г. </w:t>
      </w:r>
    </w:p>
    <w:p w14:paraId="139E0067" w14:textId="77777777" w:rsidR="005B7097" w:rsidRPr="002D7137" w:rsidRDefault="005B7097" w:rsidP="005B7097">
      <w:pPr>
        <w:pStyle w:val="a9"/>
        <w:ind w:firstLine="708"/>
        <w:jc w:val="both"/>
      </w:pPr>
      <w:r w:rsidRPr="002D7137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2F821A5A" w14:textId="63FA4F90" w:rsidR="00DC0AC2" w:rsidRPr="002D7137" w:rsidRDefault="005B7097" w:rsidP="005B7097">
      <w:pPr>
        <w:pStyle w:val="a9"/>
        <w:ind w:firstLine="708"/>
        <w:jc w:val="both"/>
      </w:pPr>
      <w:r w:rsidRPr="002D7137">
        <w:t xml:space="preserve">Адвокат в письменных объяснениях возражал </w:t>
      </w:r>
      <w:r w:rsidR="001E690B">
        <w:t>против доводов жалобы и пояснил</w:t>
      </w:r>
      <w:r w:rsidRPr="002D7137">
        <w:t xml:space="preserve">, что </w:t>
      </w:r>
      <w:r w:rsidR="001E690B">
        <w:t xml:space="preserve">26.10.2019 г. у него была </w:t>
      </w:r>
      <w:r w:rsidR="002C2BFF">
        <w:t>диагностировано</w:t>
      </w:r>
      <w:r w:rsidR="001E690B">
        <w:t xml:space="preserve"> инфекционное заболевание – ветряная оспа, о чем он известил суд по электронной почте и по факсимильной связи. После </w:t>
      </w:r>
      <w:r w:rsidR="002C2BFF">
        <w:t>оформления</w:t>
      </w:r>
      <w:r w:rsidR="001E690B">
        <w:t xml:space="preserve"> больничного листа данный документ также был предоставлен адвокатом в суд.</w:t>
      </w:r>
    </w:p>
    <w:p w14:paraId="2D39CB9C" w14:textId="77777777" w:rsidR="005B7097" w:rsidRPr="002D7137" w:rsidRDefault="005B7097" w:rsidP="005B7097">
      <w:pPr>
        <w:pStyle w:val="a9"/>
        <w:ind w:firstLine="708"/>
        <w:jc w:val="both"/>
      </w:pPr>
      <w:r w:rsidRPr="002D7137">
        <w:t>К письменным объяснениям адвоката приложены копии следующих документов:</w:t>
      </w:r>
    </w:p>
    <w:p w14:paraId="1D44DC24" w14:textId="77777777" w:rsidR="005B7097" w:rsidRPr="002D7137" w:rsidRDefault="001E690B" w:rsidP="001E690B">
      <w:pPr>
        <w:pStyle w:val="a9"/>
        <w:numPr>
          <w:ilvl w:val="0"/>
          <w:numId w:val="16"/>
        </w:numPr>
        <w:jc w:val="both"/>
      </w:pPr>
      <w:r>
        <w:t>больничный лист.</w:t>
      </w:r>
    </w:p>
    <w:p w14:paraId="75BE1AF4" w14:textId="77777777" w:rsidR="005B7097" w:rsidRPr="002D7137" w:rsidRDefault="005B7097" w:rsidP="005B7097">
      <w:pPr>
        <w:pStyle w:val="a9"/>
        <w:ind w:firstLine="708"/>
        <w:jc w:val="both"/>
      </w:pPr>
      <w:r w:rsidRPr="002D7137">
        <w:t>В засед</w:t>
      </w:r>
      <w:r w:rsidR="002D7137">
        <w:t>ании комиссии адвокат поддержал</w:t>
      </w:r>
      <w:r w:rsidR="00530688">
        <w:t xml:space="preserve"> доводы письменных объяснений и пояснил, что копию больничного листа выслал </w:t>
      </w:r>
      <w:r w:rsidR="00D364E6">
        <w:t>в суд по электронной почте на с</w:t>
      </w:r>
      <w:r w:rsidR="00530688">
        <w:t>ледующий день после его получения.</w:t>
      </w:r>
    </w:p>
    <w:p w14:paraId="191D0698" w14:textId="4DE2D755" w:rsidR="005B7097" w:rsidRPr="002D7137" w:rsidRDefault="00322462" w:rsidP="005B7097">
      <w:pPr>
        <w:ind w:firstLine="720"/>
        <w:jc w:val="both"/>
        <w:rPr>
          <w:color w:val="auto"/>
          <w:szCs w:val="24"/>
        </w:rPr>
      </w:pPr>
      <w:r>
        <w:rPr>
          <w:szCs w:val="24"/>
        </w:rPr>
        <w:t xml:space="preserve">Судья </w:t>
      </w:r>
      <w:r w:rsidR="00A352E8">
        <w:rPr>
          <w:szCs w:val="24"/>
        </w:rPr>
        <w:t>Х</w:t>
      </w:r>
      <w:r>
        <w:rPr>
          <w:szCs w:val="24"/>
        </w:rPr>
        <w:t xml:space="preserve"> </w:t>
      </w:r>
      <w:r w:rsidR="00EB2A27" w:rsidRPr="002D7137">
        <w:rPr>
          <w:color w:val="auto"/>
          <w:szCs w:val="24"/>
        </w:rPr>
        <w:t>извещен</w:t>
      </w:r>
      <w:r w:rsidR="005B7097" w:rsidRPr="002D7137">
        <w:rPr>
          <w:color w:val="auto"/>
          <w:szCs w:val="24"/>
        </w:rPr>
        <w:t xml:space="preserve"> надлежащим образом о времени и месте рассмотрения дисциплинарного производства,</w:t>
      </w:r>
      <w:r>
        <w:rPr>
          <w:color w:val="auto"/>
          <w:szCs w:val="24"/>
        </w:rPr>
        <w:t xml:space="preserve"> в заседание комиссии не явился</w:t>
      </w:r>
      <w:r w:rsidR="005B7097" w:rsidRPr="002D7137">
        <w:rPr>
          <w:color w:val="auto"/>
          <w:szCs w:val="24"/>
        </w:rPr>
        <w:t xml:space="preserve">, в </w:t>
      </w:r>
      <w:proofErr w:type="gramStart"/>
      <w:r w:rsidR="005B7097" w:rsidRPr="002D7137">
        <w:rPr>
          <w:color w:val="auto"/>
          <w:szCs w:val="24"/>
        </w:rPr>
        <w:t>связи</w:t>
      </w:r>
      <w:proofErr w:type="gramEnd"/>
      <w:r w:rsidR="005B7097" w:rsidRPr="002D7137">
        <w:rPr>
          <w:color w:val="auto"/>
          <w:szCs w:val="24"/>
        </w:rPr>
        <w:t xml:space="preserve"> с чем членами комиссии, на основании п. 3 ст. 23 КПЭА, принято решение о рассмотрении д</w:t>
      </w:r>
      <w:r>
        <w:rPr>
          <w:color w:val="auto"/>
          <w:szCs w:val="24"/>
        </w:rPr>
        <w:t>исциплинарного производства в его</w:t>
      </w:r>
      <w:r w:rsidR="005B7097" w:rsidRPr="002D7137">
        <w:rPr>
          <w:color w:val="auto"/>
          <w:szCs w:val="24"/>
        </w:rPr>
        <w:t xml:space="preserve"> отсутствие.</w:t>
      </w:r>
    </w:p>
    <w:p w14:paraId="0992A3C1" w14:textId="77777777" w:rsidR="005B7097" w:rsidRPr="00070F9D" w:rsidRDefault="005B7097" w:rsidP="005B7097">
      <w:pPr>
        <w:jc w:val="both"/>
        <w:rPr>
          <w:color w:val="auto"/>
          <w:szCs w:val="24"/>
        </w:rPr>
      </w:pPr>
      <w:r w:rsidRPr="002D7137">
        <w:rPr>
          <w:color w:val="auto"/>
          <w:szCs w:val="24"/>
        </w:rPr>
        <w:tab/>
      </w:r>
      <w:r w:rsidRPr="00070F9D">
        <w:rPr>
          <w:color w:val="auto"/>
          <w:szCs w:val="24"/>
        </w:rPr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14:paraId="0DE213F5" w14:textId="69CE0D9B" w:rsidR="002C2BFF" w:rsidRPr="002C2BFF" w:rsidRDefault="0094082F" w:rsidP="002C2BFF">
      <w:pPr>
        <w:jc w:val="both"/>
        <w:rPr>
          <w:color w:val="auto"/>
          <w:szCs w:val="24"/>
        </w:rPr>
      </w:pPr>
      <w:r w:rsidRPr="00070F9D">
        <w:rPr>
          <w:color w:val="auto"/>
          <w:szCs w:val="24"/>
        </w:rPr>
        <w:tab/>
      </w:r>
      <w:r w:rsidR="002C2BFF" w:rsidRPr="00070F9D">
        <w:rPr>
          <w:color w:val="auto"/>
          <w:szCs w:val="24"/>
        </w:rPr>
        <w:t xml:space="preserve">Адвокат </w:t>
      </w:r>
      <w:r w:rsidR="00A352E8">
        <w:rPr>
          <w:color w:val="auto"/>
          <w:szCs w:val="24"/>
        </w:rPr>
        <w:t>К.</w:t>
      </w:r>
      <w:r w:rsidR="002C2BFF" w:rsidRPr="00070F9D">
        <w:rPr>
          <w:color w:val="auto"/>
          <w:szCs w:val="24"/>
        </w:rPr>
        <w:t>А.А. согласно заключенному соглашению осуществляет защиту обвиняемого</w:t>
      </w:r>
      <w:r w:rsidR="002C2BFF">
        <w:rPr>
          <w:color w:val="auto"/>
          <w:szCs w:val="24"/>
        </w:rPr>
        <w:t xml:space="preserve"> </w:t>
      </w:r>
      <w:r w:rsidR="00A352E8">
        <w:rPr>
          <w:color w:val="auto"/>
          <w:szCs w:val="24"/>
        </w:rPr>
        <w:t>Х.</w:t>
      </w:r>
      <w:r w:rsidR="002C2BFF" w:rsidRPr="002C2BFF">
        <w:rPr>
          <w:color w:val="auto"/>
          <w:szCs w:val="24"/>
        </w:rPr>
        <w:t>М.А.</w:t>
      </w:r>
      <w:r w:rsidR="002C2BFF">
        <w:rPr>
          <w:color w:val="auto"/>
          <w:szCs w:val="24"/>
        </w:rPr>
        <w:t xml:space="preserve"> </w:t>
      </w:r>
      <w:r w:rsidR="002C2BFF" w:rsidRPr="002C2BFF">
        <w:rPr>
          <w:color w:val="auto"/>
          <w:szCs w:val="24"/>
        </w:rPr>
        <w:t>по уголовному делу, рассматриваемому</w:t>
      </w:r>
      <w:r w:rsidR="002C2BFF">
        <w:rPr>
          <w:color w:val="auto"/>
          <w:szCs w:val="24"/>
        </w:rPr>
        <w:t xml:space="preserve"> </w:t>
      </w:r>
      <w:r w:rsidR="00A352E8">
        <w:rPr>
          <w:color w:val="auto"/>
          <w:szCs w:val="24"/>
        </w:rPr>
        <w:t>Х судом</w:t>
      </w:r>
      <w:r w:rsidR="002C2BFF" w:rsidRPr="002C2BFF">
        <w:rPr>
          <w:color w:val="auto"/>
          <w:szCs w:val="24"/>
        </w:rPr>
        <w:t>. В судебн</w:t>
      </w:r>
      <w:r w:rsidR="002C2BFF">
        <w:rPr>
          <w:color w:val="auto"/>
          <w:szCs w:val="24"/>
        </w:rPr>
        <w:t>ое</w:t>
      </w:r>
      <w:r w:rsidR="002C2BFF" w:rsidRPr="002C2BFF">
        <w:rPr>
          <w:color w:val="auto"/>
          <w:szCs w:val="24"/>
        </w:rPr>
        <w:t xml:space="preserve"> заседани</w:t>
      </w:r>
      <w:r w:rsidR="002C2BFF">
        <w:rPr>
          <w:color w:val="auto"/>
          <w:szCs w:val="24"/>
        </w:rPr>
        <w:t xml:space="preserve">е </w:t>
      </w:r>
      <w:r w:rsidR="002C2BFF" w:rsidRPr="002C2BFF">
        <w:rPr>
          <w:color w:val="auto"/>
          <w:szCs w:val="24"/>
        </w:rPr>
        <w:t xml:space="preserve">28.10.2019 г. по указанному уголовному </w:t>
      </w:r>
      <w:r w:rsidR="00F62B1C" w:rsidRPr="002C2BFF">
        <w:rPr>
          <w:color w:val="auto"/>
          <w:szCs w:val="24"/>
        </w:rPr>
        <w:t>делу адвокат</w:t>
      </w:r>
      <w:r w:rsidR="002C2BFF" w:rsidRPr="002C2BFF">
        <w:rPr>
          <w:color w:val="auto"/>
          <w:szCs w:val="24"/>
        </w:rPr>
        <w:t xml:space="preserve"> не явился.</w:t>
      </w:r>
    </w:p>
    <w:p w14:paraId="35245A8C" w14:textId="77777777" w:rsidR="002C2BFF" w:rsidRPr="002C2BFF" w:rsidRDefault="002C2BFF" w:rsidP="002C2BFF">
      <w:pPr>
        <w:ind w:firstLine="708"/>
        <w:jc w:val="both"/>
        <w:rPr>
          <w:color w:val="auto"/>
          <w:szCs w:val="24"/>
        </w:rPr>
      </w:pPr>
      <w:r w:rsidRPr="002C2BFF">
        <w:rPr>
          <w:color w:val="auto"/>
          <w:szCs w:val="24"/>
        </w:rPr>
        <w:t xml:space="preserve">В соответствии с </w:t>
      </w:r>
      <w:proofErr w:type="spellStart"/>
      <w:r w:rsidRPr="002C2BFF">
        <w:rPr>
          <w:color w:val="auto"/>
          <w:szCs w:val="24"/>
        </w:rPr>
        <w:t>абз</w:t>
      </w:r>
      <w:proofErr w:type="spellEnd"/>
      <w:r w:rsidRPr="002C2BFF">
        <w:rPr>
          <w:color w:val="auto"/>
          <w:szCs w:val="24"/>
        </w:rPr>
        <w:t xml:space="preserve"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</w:t>
      </w:r>
      <w:r w:rsidRPr="002C2BFF">
        <w:rPr>
          <w:color w:val="auto"/>
          <w:szCs w:val="24"/>
        </w:rPr>
        <w:lastRenderedPageBreak/>
        <w:t>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4EB27DB5" w14:textId="77777777" w:rsidR="002C2BFF" w:rsidRPr="002C2BFF" w:rsidRDefault="002C2BFF" w:rsidP="002C2BFF">
      <w:pPr>
        <w:ind w:firstLine="708"/>
        <w:jc w:val="both"/>
        <w:rPr>
          <w:color w:val="auto"/>
          <w:szCs w:val="24"/>
        </w:rPr>
      </w:pPr>
      <w:r w:rsidRPr="002C2BFF">
        <w:rPr>
          <w:color w:val="auto"/>
          <w:szCs w:val="24"/>
        </w:rPr>
        <w:t>Комиссия считает установленным факт надлежащего извещения адвоката о времени и месте судебных заседаний, что не оспаривается самим адвокатом.</w:t>
      </w:r>
    </w:p>
    <w:p w14:paraId="308D6238" w14:textId="77777777" w:rsidR="002C2BFF" w:rsidRPr="002C2BFF" w:rsidRDefault="002C2BFF" w:rsidP="002C2BFF">
      <w:pPr>
        <w:ind w:firstLine="708"/>
        <w:jc w:val="both"/>
        <w:rPr>
          <w:color w:val="auto"/>
          <w:szCs w:val="24"/>
        </w:rPr>
      </w:pPr>
      <w:proofErr w:type="gramStart"/>
      <w:r w:rsidRPr="002C2BFF">
        <w:rPr>
          <w:color w:val="auto"/>
          <w:szCs w:val="24"/>
        </w:rPr>
        <w:t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</w:t>
      </w:r>
      <w:proofErr w:type="gramEnd"/>
      <w:r w:rsidRPr="002C2BFF">
        <w:rPr>
          <w:color w:val="auto"/>
          <w:szCs w:val="24"/>
        </w:rPr>
        <w:t>, и согласовать с ними время совершения процессуальных действий.</w:t>
      </w:r>
    </w:p>
    <w:p w14:paraId="49F89613" w14:textId="190522A3" w:rsidR="00070F9D" w:rsidRDefault="001E6317" w:rsidP="001E6317">
      <w:pPr>
        <w:jc w:val="both"/>
        <w:rPr>
          <w:color w:val="auto"/>
          <w:szCs w:val="24"/>
        </w:rPr>
      </w:pPr>
      <w:r w:rsidRPr="001E6317">
        <w:rPr>
          <w:color w:val="auto"/>
          <w:szCs w:val="24"/>
        </w:rPr>
        <w:tab/>
        <w:t>Комиссия считает, что в указанном деле адвокат представил надлежащие и достаточные доказательства наличия уважительных причин для неявки в судебные заседания 28.</w:t>
      </w:r>
      <w:r w:rsidR="00070F9D">
        <w:rPr>
          <w:color w:val="auto"/>
          <w:szCs w:val="24"/>
        </w:rPr>
        <w:t>10</w:t>
      </w:r>
      <w:r w:rsidRPr="001E6317">
        <w:rPr>
          <w:color w:val="auto"/>
          <w:szCs w:val="24"/>
        </w:rPr>
        <w:t>.201</w:t>
      </w:r>
      <w:r w:rsidR="00070F9D">
        <w:rPr>
          <w:color w:val="auto"/>
          <w:szCs w:val="24"/>
        </w:rPr>
        <w:t>9</w:t>
      </w:r>
      <w:r w:rsidRPr="001E6317">
        <w:rPr>
          <w:color w:val="auto"/>
          <w:szCs w:val="24"/>
        </w:rPr>
        <w:t xml:space="preserve"> г</w:t>
      </w:r>
      <w:r w:rsidR="00070F9D">
        <w:rPr>
          <w:color w:val="auto"/>
          <w:szCs w:val="24"/>
        </w:rPr>
        <w:t xml:space="preserve">., что подтверждается больничным листом о наличии инфекционного заболевания, представленным адвокатом и изученным комиссией. </w:t>
      </w:r>
    </w:p>
    <w:p w14:paraId="7C26B9E5" w14:textId="3BD46925" w:rsidR="00070F9D" w:rsidRDefault="001E6317" w:rsidP="00070F9D">
      <w:pPr>
        <w:ind w:firstLine="708"/>
        <w:jc w:val="both"/>
        <w:rPr>
          <w:color w:val="auto"/>
          <w:szCs w:val="24"/>
        </w:rPr>
      </w:pPr>
      <w:r w:rsidRPr="001E6317">
        <w:rPr>
          <w:color w:val="auto"/>
          <w:szCs w:val="24"/>
        </w:rPr>
        <w:t>О наличии указанных причин адвокат в установленной процессуальной форме уведомил суд, что подтверждается</w:t>
      </w:r>
      <w:r w:rsidR="00070F9D">
        <w:rPr>
          <w:color w:val="auto"/>
          <w:szCs w:val="24"/>
        </w:rPr>
        <w:t xml:space="preserve"> </w:t>
      </w:r>
      <w:r w:rsidR="00C7643B">
        <w:rPr>
          <w:color w:val="auto"/>
          <w:szCs w:val="24"/>
        </w:rPr>
        <w:t>ходатайством, направленным в</w:t>
      </w:r>
      <w:r w:rsidR="00070F9D">
        <w:rPr>
          <w:color w:val="auto"/>
          <w:szCs w:val="24"/>
        </w:rPr>
        <w:t xml:space="preserve"> суд по электронной почте и факсимильной связи</w:t>
      </w:r>
      <w:r w:rsidRPr="001E6317">
        <w:rPr>
          <w:color w:val="auto"/>
          <w:szCs w:val="24"/>
        </w:rPr>
        <w:t xml:space="preserve">. </w:t>
      </w:r>
      <w:r w:rsidR="00070F9D">
        <w:rPr>
          <w:color w:val="auto"/>
          <w:szCs w:val="24"/>
        </w:rPr>
        <w:t>Получение данного уведомления от адвоката</w:t>
      </w:r>
      <w:r w:rsidR="00EE4479">
        <w:rPr>
          <w:color w:val="auto"/>
          <w:szCs w:val="24"/>
        </w:rPr>
        <w:t xml:space="preserve"> до начала судебного заседания</w:t>
      </w:r>
      <w:r w:rsidR="00070F9D">
        <w:rPr>
          <w:color w:val="auto"/>
          <w:szCs w:val="24"/>
        </w:rPr>
        <w:t xml:space="preserve"> не оспаривается самим судом в тексте обращения.</w:t>
      </w:r>
    </w:p>
    <w:p w14:paraId="19AEBD43" w14:textId="032E91FA" w:rsidR="001E6317" w:rsidRPr="001E6317" w:rsidRDefault="001E6317" w:rsidP="00070F9D">
      <w:pPr>
        <w:ind w:firstLine="708"/>
        <w:jc w:val="both"/>
        <w:rPr>
          <w:color w:val="auto"/>
          <w:szCs w:val="24"/>
        </w:rPr>
      </w:pPr>
      <w:r w:rsidRPr="001E6317">
        <w:rPr>
          <w:color w:val="auto"/>
          <w:szCs w:val="24"/>
        </w:rPr>
        <w:t>Таким образом, указанные в обращении</w:t>
      </w:r>
      <w:r w:rsidR="00D66344">
        <w:rPr>
          <w:color w:val="auto"/>
          <w:szCs w:val="24"/>
        </w:rPr>
        <w:t xml:space="preserve"> доводы о</w:t>
      </w:r>
      <w:r w:rsidRPr="001E6317">
        <w:rPr>
          <w:color w:val="auto"/>
          <w:szCs w:val="24"/>
        </w:rPr>
        <w:t xml:space="preserve"> нарушени</w:t>
      </w:r>
      <w:r w:rsidR="00D66344">
        <w:rPr>
          <w:color w:val="auto"/>
          <w:szCs w:val="24"/>
        </w:rPr>
        <w:t>и</w:t>
      </w:r>
      <w:r w:rsidRPr="001E6317">
        <w:rPr>
          <w:color w:val="auto"/>
          <w:szCs w:val="24"/>
        </w:rPr>
        <w:t xml:space="preserve"> адвокат</w:t>
      </w:r>
      <w:r w:rsidR="00070F9D">
        <w:rPr>
          <w:color w:val="auto"/>
          <w:szCs w:val="24"/>
        </w:rPr>
        <w:t xml:space="preserve">ом п. 1 ст. 14 </w:t>
      </w:r>
      <w:r w:rsidR="00070F9D" w:rsidRPr="002C2BFF">
        <w:rPr>
          <w:color w:val="auto"/>
          <w:szCs w:val="24"/>
        </w:rPr>
        <w:t>Кодекса профессиональной этики адвоката</w:t>
      </w:r>
      <w:r w:rsidRPr="001E6317">
        <w:rPr>
          <w:color w:val="auto"/>
          <w:szCs w:val="24"/>
        </w:rPr>
        <w:t xml:space="preserve"> не подтверждаются материалами рассматриваемого д</w:t>
      </w:r>
      <w:r w:rsidR="00EE4479">
        <w:rPr>
          <w:color w:val="auto"/>
          <w:szCs w:val="24"/>
        </w:rPr>
        <w:t>исциплинарного производства</w:t>
      </w:r>
      <w:r w:rsidRPr="001E6317">
        <w:rPr>
          <w:color w:val="auto"/>
          <w:szCs w:val="24"/>
        </w:rPr>
        <w:t>.</w:t>
      </w:r>
    </w:p>
    <w:p w14:paraId="73DD6CA2" w14:textId="09D76053" w:rsidR="00EE4479" w:rsidRPr="00EE4479" w:rsidRDefault="00EE4479" w:rsidP="00EE4479">
      <w:pPr>
        <w:ind w:firstLine="708"/>
        <w:jc w:val="both"/>
        <w:rPr>
          <w:color w:val="auto"/>
          <w:szCs w:val="24"/>
        </w:rPr>
      </w:pPr>
      <w:r w:rsidRPr="00EE4479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A352E8">
        <w:rPr>
          <w:color w:val="auto"/>
          <w:szCs w:val="24"/>
        </w:rPr>
        <w:t>К.</w:t>
      </w:r>
      <w:r>
        <w:rPr>
          <w:color w:val="auto"/>
          <w:szCs w:val="24"/>
        </w:rPr>
        <w:t>А.А.</w:t>
      </w:r>
      <w:r w:rsidRPr="00EE4479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>
        <w:rPr>
          <w:color w:val="auto"/>
          <w:szCs w:val="24"/>
        </w:rPr>
        <w:t>.</w:t>
      </w:r>
    </w:p>
    <w:p w14:paraId="109D6862" w14:textId="77777777" w:rsidR="00EE4479" w:rsidRPr="00EE4479" w:rsidRDefault="00EE4479" w:rsidP="00EE4479">
      <w:pPr>
        <w:ind w:firstLine="708"/>
        <w:jc w:val="both"/>
        <w:rPr>
          <w:color w:val="auto"/>
          <w:szCs w:val="24"/>
        </w:rPr>
      </w:pPr>
      <w:r w:rsidRPr="00EE4479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01BA2FE0" w14:textId="77777777" w:rsidR="00EE4479" w:rsidRPr="00EE4479" w:rsidRDefault="00EE4479" w:rsidP="00EE4479">
      <w:pPr>
        <w:jc w:val="both"/>
        <w:rPr>
          <w:color w:val="auto"/>
          <w:szCs w:val="24"/>
        </w:rPr>
      </w:pPr>
    </w:p>
    <w:p w14:paraId="5ECB67A9" w14:textId="77777777" w:rsidR="00EE4479" w:rsidRPr="00EE4479" w:rsidRDefault="00EE4479" w:rsidP="00EE4479">
      <w:pPr>
        <w:jc w:val="center"/>
        <w:rPr>
          <w:b/>
          <w:color w:val="auto"/>
          <w:szCs w:val="24"/>
        </w:rPr>
      </w:pPr>
      <w:r w:rsidRPr="00EE4479">
        <w:rPr>
          <w:b/>
          <w:color w:val="auto"/>
          <w:szCs w:val="24"/>
        </w:rPr>
        <w:t>ЗАКЛЮЧЕНИЕ:</w:t>
      </w:r>
    </w:p>
    <w:p w14:paraId="3C549C95" w14:textId="77777777" w:rsidR="00EE4479" w:rsidRPr="00EE4479" w:rsidRDefault="00EE4479" w:rsidP="00EE4479">
      <w:pPr>
        <w:jc w:val="both"/>
        <w:rPr>
          <w:b/>
          <w:color w:val="auto"/>
          <w:szCs w:val="24"/>
        </w:rPr>
      </w:pPr>
    </w:p>
    <w:p w14:paraId="1507D6F9" w14:textId="137C95BF" w:rsidR="00EE4479" w:rsidRPr="00EE4479" w:rsidRDefault="00EE4479" w:rsidP="00EE4479">
      <w:pPr>
        <w:ind w:firstLine="708"/>
        <w:jc w:val="both"/>
        <w:rPr>
          <w:color w:val="auto"/>
          <w:szCs w:val="24"/>
        </w:rPr>
      </w:pPr>
      <w:r w:rsidRPr="00EE4479">
        <w:rPr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 w:rsidR="00A352E8">
        <w:rPr>
          <w:color w:val="auto"/>
          <w:szCs w:val="24"/>
        </w:rPr>
        <w:t>К.А.А.</w:t>
      </w:r>
      <w:r>
        <w:rPr>
          <w:color w:val="auto"/>
          <w:szCs w:val="24"/>
        </w:rPr>
        <w:t xml:space="preserve"> </w:t>
      </w:r>
      <w:r w:rsidRPr="00EE4479">
        <w:rPr>
          <w:color w:val="auto"/>
          <w:szCs w:val="24"/>
        </w:rPr>
        <w:t>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>.</w:t>
      </w:r>
    </w:p>
    <w:p w14:paraId="68CED5F0" w14:textId="77777777" w:rsidR="00EE4479" w:rsidRPr="00EE4479" w:rsidRDefault="00EE4479" w:rsidP="00EE4479">
      <w:pPr>
        <w:jc w:val="both"/>
        <w:rPr>
          <w:color w:val="auto"/>
          <w:szCs w:val="24"/>
        </w:rPr>
      </w:pPr>
    </w:p>
    <w:p w14:paraId="61F23CF7" w14:textId="77777777" w:rsidR="00EE4479" w:rsidRPr="00EE4479" w:rsidRDefault="00EE4479" w:rsidP="00EE4479">
      <w:pPr>
        <w:jc w:val="both"/>
        <w:rPr>
          <w:color w:val="auto"/>
          <w:szCs w:val="24"/>
        </w:rPr>
      </w:pPr>
    </w:p>
    <w:p w14:paraId="2519B556" w14:textId="77777777" w:rsidR="00EE4479" w:rsidRPr="00EE4479" w:rsidRDefault="00EE4479" w:rsidP="00EE4479">
      <w:pPr>
        <w:jc w:val="both"/>
        <w:rPr>
          <w:color w:val="auto"/>
          <w:szCs w:val="24"/>
        </w:rPr>
      </w:pPr>
    </w:p>
    <w:p w14:paraId="664E6368" w14:textId="77777777" w:rsidR="00EE4479" w:rsidRPr="00EE4479" w:rsidRDefault="00EE4479" w:rsidP="00EE4479">
      <w:pPr>
        <w:jc w:val="both"/>
        <w:rPr>
          <w:color w:val="auto"/>
          <w:szCs w:val="24"/>
        </w:rPr>
      </w:pPr>
    </w:p>
    <w:p w14:paraId="68486B57" w14:textId="6185333F" w:rsidR="00EE4479" w:rsidRPr="00EE4479" w:rsidRDefault="000C7486" w:rsidP="00EE4479">
      <w:pPr>
        <w:jc w:val="both"/>
        <w:rPr>
          <w:color w:val="auto"/>
          <w:szCs w:val="24"/>
        </w:rPr>
      </w:pPr>
      <w:r>
        <w:rPr>
          <w:shd w:val="clear" w:color="auto" w:fill="FFFFFF"/>
        </w:rPr>
        <w:t>Заместитель</w:t>
      </w:r>
      <w:r w:rsidR="00F62B1C">
        <w:rPr>
          <w:shd w:val="clear" w:color="auto" w:fill="FFFFFF"/>
        </w:rPr>
        <w:t xml:space="preserve"> Председателя</w:t>
      </w:r>
      <w:r w:rsidR="00EE4479" w:rsidRPr="00EE4479">
        <w:rPr>
          <w:color w:val="auto"/>
          <w:szCs w:val="24"/>
        </w:rPr>
        <w:t xml:space="preserve"> Квалификационной комиссии </w:t>
      </w:r>
    </w:p>
    <w:p w14:paraId="3D4ACB49" w14:textId="79F92DEA" w:rsidR="00EE4479" w:rsidRPr="00EE4479" w:rsidRDefault="00EE4479" w:rsidP="00EE4479">
      <w:pPr>
        <w:jc w:val="both"/>
        <w:rPr>
          <w:color w:val="auto"/>
          <w:szCs w:val="24"/>
        </w:rPr>
      </w:pPr>
      <w:r w:rsidRPr="00EE4479">
        <w:rPr>
          <w:color w:val="auto"/>
          <w:szCs w:val="24"/>
        </w:rPr>
        <w:t>Адвокатской палаты Московской области                                                       Абрамович М</w:t>
      </w:r>
      <w:r>
        <w:rPr>
          <w:color w:val="auto"/>
          <w:szCs w:val="24"/>
        </w:rPr>
        <w:t>.А.</w:t>
      </w:r>
    </w:p>
    <w:p w14:paraId="1489F5BD" w14:textId="77777777" w:rsidR="00CB67A4" w:rsidRPr="005B7097" w:rsidRDefault="00CB67A4" w:rsidP="00EE4479">
      <w:pPr>
        <w:pStyle w:val="a9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3A652" w14:textId="77777777" w:rsidR="000B4A14" w:rsidRDefault="000B4A14">
      <w:r>
        <w:separator/>
      </w:r>
    </w:p>
  </w:endnote>
  <w:endnote w:type="continuationSeparator" w:id="0">
    <w:p w14:paraId="6DC80DB3" w14:textId="77777777" w:rsidR="000B4A14" w:rsidRDefault="000B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C87E5" w14:textId="77777777" w:rsidR="000B4A14" w:rsidRDefault="000B4A14">
      <w:r>
        <w:separator/>
      </w:r>
    </w:p>
  </w:footnote>
  <w:footnote w:type="continuationSeparator" w:id="0">
    <w:p w14:paraId="7E486DE2" w14:textId="77777777" w:rsidR="000B4A14" w:rsidRDefault="000B4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6871D" w14:textId="125A7830" w:rsidR="0042711C" w:rsidRDefault="00D9518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352E8">
      <w:rPr>
        <w:noProof/>
      </w:rPr>
      <w:t>1</w:t>
    </w:r>
    <w:r>
      <w:rPr>
        <w:noProof/>
      </w:rPr>
      <w:fldChar w:fldCharType="end"/>
    </w:r>
  </w:p>
  <w:p w14:paraId="2ACA6CF5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07D7A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10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40B2"/>
    <w:rsid w:val="000055A1"/>
    <w:rsid w:val="000071E5"/>
    <w:rsid w:val="0001555D"/>
    <w:rsid w:val="00015CC5"/>
    <w:rsid w:val="000164A5"/>
    <w:rsid w:val="000306F0"/>
    <w:rsid w:val="00034D01"/>
    <w:rsid w:val="00037B0F"/>
    <w:rsid w:val="0004651F"/>
    <w:rsid w:val="000555B8"/>
    <w:rsid w:val="00060661"/>
    <w:rsid w:val="000624A2"/>
    <w:rsid w:val="000632BE"/>
    <w:rsid w:val="00070F9D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B4A14"/>
    <w:rsid w:val="000C2913"/>
    <w:rsid w:val="000C3337"/>
    <w:rsid w:val="000C4CF2"/>
    <w:rsid w:val="000C6B97"/>
    <w:rsid w:val="000C7373"/>
    <w:rsid w:val="000C7486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96DB3"/>
    <w:rsid w:val="001A1917"/>
    <w:rsid w:val="001A3CC5"/>
    <w:rsid w:val="001A52C6"/>
    <w:rsid w:val="001A6ACF"/>
    <w:rsid w:val="001B16BD"/>
    <w:rsid w:val="001B2B48"/>
    <w:rsid w:val="001B3565"/>
    <w:rsid w:val="001B5657"/>
    <w:rsid w:val="001B6498"/>
    <w:rsid w:val="001B6ADB"/>
    <w:rsid w:val="001C51DD"/>
    <w:rsid w:val="001C5FA5"/>
    <w:rsid w:val="001C6776"/>
    <w:rsid w:val="001D2EFB"/>
    <w:rsid w:val="001D32A3"/>
    <w:rsid w:val="001E44F0"/>
    <w:rsid w:val="001E5D1F"/>
    <w:rsid w:val="001E6317"/>
    <w:rsid w:val="001E690B"/>
    <w:rsid w:val="001E7A53"/>
    <w:rsid w:val="001F203D"/>
    <w:rsid w:val="001F52C2"/>
    <w:rsid w:val="002051C4"/>
    <w:rsid w:val="0020569C"/>
    <w:rsid w:val="0021008E"/>
    <w:rsid w:val="002103F5"/>
    <w:rsid w:val="00211387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2BFF"/>
    <w:rsid w:val="002C7E10"/>
    <w:rsid w:val="002D11A9"/>
    <w:rsid w:val="002D7137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22462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6D63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2D6D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2050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0C3D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0688"/>
    <w:rsid w:val="00530FBA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678A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552D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097"/>
    <w:rsid w:val="006B6E0E"/>
    <w:rsid w:val="006C1498"/>
    <w:rsid w:val="006C31CE"/>
    <w:rsid w:val="006C4C54"/>
    <w:rsid w:val="006C7064"/>
    <w:rsid w:val="006D2097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4082F"/>
    <w:rsid w:val="00941B51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608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5EB5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352E8"/>
    <w:rsid w:val="00A41038"/>
    <w:rsid w:val="00A420ED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204"/>
    <w:rsid w:val="00C37A97"/>
    <w:rsid w:val="00C37AA7"/>
    <w:rsid w:val="00C440A0"/>
    <w:rsid w:val="00C50A79"/>
    <w:rsid w:val="00C5124F"/>
    <w:rsid w:val="00C51EAB"/>
    <w:rsid w:val="00C61DDF"/>
    <w:rsid w:val="00C637EC"/>
    <w:rsid w:val="00C638DF"/>
    <w:rsid w:val="00C63EBD"/>
    <w:rsid w:val="00C64FEF"/>
    <w:rsid w:val="00C70850"/>
    <w:rsid w:val="00C71CBF"/>
    <w:rsid w:val="00C72B4C"/>
    <w:rsid w:val="00C7482F"/>
    <w:rsid w:val="00C75B4D"/>
    <w:rsid w:val="00C7643B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E7C91"/>
    <w:rsid w:val="00CF20BA"/>
    <w:rsid w:val="00D01786"/>
    <w:rsid w:val="00D04201"/>
    <w:rsid w:val="00D0656E"/>
    <w:rsid w:val="00D20C45"/>
    <w:rsid w:val="00D20C66"/>
    <w:rsid w:val="00D321A9"/>
    <w:rsid w:val="00D364E6"/>
    <w:rsid w:val="00D44ED6"/>
    <w:rsid w:val="00D51A52"/>
    <w:rsid w:val="00D51B37"/>
    <w:rsid w:val="00D60B32"/>
    <w:rsid w:val="00D62758"/>
    <w:rsid w:val="00D63947"/>
    <w:rsid w:val="00D65802"/>
    <w:rsid w:val="00D6604F"/>
    <w:rsid w:val="00D66344"/>
    <w:rsid w:val="00D731EC"/>
    <w:rsid w:val="00D879EE"/>
    <w:rsid w:val="00D95184"/>
    <w:rsid w:val="00D9573F"/>
    <w:rsid w:val="00D971DA"/>
    <w:rsid w:val="00DA1B0C"/>
    <w:rsid w:val="00DA3DFB"/>
    <w:rsid w:val="00DA4027"/>
    <w:rsid w:val="00DC0AC2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3C2F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2A27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4479"/>
    <w:rsid w:val="00EE7AF0"/>
    <w:rsid w:val="00EF5822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2B1C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0E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77CE1-3F41-449B-BEA2-8B797E52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676</Words>
  <Characters>4755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29</cp:revision>
  <cp:lastPrinted>2018-12-10T07:23:00Z</cp:lastPrinted>
  <dcterms:created xsi:type="dcterms:W3CDTF">2019-12-19T08:40:00Z</dcterms:created>
  <dcterms:modified xsi:type="dcterms:W3CDTF">2022-04-06T06:42:00Z</dcterms:modified>
</cp:coreProperties>
</file>