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BBA86" w14:textId="77777777"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14:paraId="43AF8A42" w14:textId="77777777"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14:paraId="4057EF2D" w14:textId="77777777"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D33726">
        <w:rPr>
          <w:b w:val="0"/>
          <w:sz w:val="24"/>
          <w:szCs w:val="24"/>
        </w:rPr>
        <w:t xml:space="preserve">№ </w:t>
      </w:r>
      <w:bookmarkStart w:id="0" w:name="_GoBack"/>
      <w:r w:rsidR="00D33726" w:rsidRPr="00D33726">
        <w:rPr>
          <w:b w:val="0"/>
          <w:sz w:val="24"/>
          <w:szCs w:val="24"/>
        </w:rPr>
        <w:t>22-12/19</w:t>
      </w:r>
      <w:bookmarkEnd w:id="0"/>
    </w:p>
    <w:p w14:paraId="087F6C17" w14:textId="66BBA093"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941B3F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941B3F">
        <w:rPr>
          <w:b w:val="0"/>
          <w:sz w:val="24"/>
          <w:szCs w:val="24"/>
        </w:rPr>
        <w:t xml:space="preserve"> </w:t>
      </w:r>
      <w:r w:rsidR="00DF7A93">
        <w:rPr>
          <w:b w:val="0"/>
          <w:sz w:val="24"/>
          <w:szCs w:val="24"/>
        </w:rPr>
        <w:t>П.В.О.</w:t>
      </w:r>
    </w:p>
    <w:p w14:paraId="1B62608F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81F1C40" w14:textId="6D78AD15"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</w:t>
      </w:r>
      <w:r w:rsidR="00926F86">
        <w:t xml:space="preserve">                  </w:t>
      </w:r>
      <w:r w:rsidR="00D33726">
        <w:t>24 декабря 2019 г.</w:t>
      </w:r>
    </w:p>
    <w:p w14:paraId="4C8B95F8" w14:textId="77777777" w:rsidR="00CE4839" w:rsidRDefault="00CE4839" w:rsidP="0043608A">
      <w:pPr>
        <w:tabs>
          <w:tab w:val="left" w:pos="3828"/>
        </w:tabs>
        <w:jc w:val="both"/>
      </w:pPr>
    </w:p>
    <w:p w14:paraId="22053951" w14:textId="77777777"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14:paraId="3D749352" w14:textId="37F9B78E" w:rsidR="00C97862" w:rsidRPr="00C97862" w:rsidRDefault="00B81547" w:rsidP="00C97862">
      <w:pPr>
        <w:numPr>
          <w:ilvl w:val="0"/>
          <w:numId w:val="17"/>
        </w:numPr>
        <w:tabs>
          <w:tab w:val="left" w:pos="3828"/>
        </w:tabs>
        <w:jc w:val="both"/>
      </w:pPr>
      <w:r>
        <w:rPr>
          <w:shd w:val="clear" w:color="auto" w:fill="FFFFFF"/>
        </w:rPr>
        <w:t>Заместителя Председателя</w:t>
      </w:r>
      <w:r w:rsidRPr="00C97862">
        <w:t xml:space="preserve"> </w:t>
      </w:r>
      <w:r w:rsidR="00C97862" w:rsidRPr="00C97862">
        <w:t xml:space="preserve">комиссии Абрамовича М.А.,  </w:t>
      </w:r>
    </w:p>
    <w:p w14:paraId="3C4481C9" w14:textId="77777777" w:rsidR="00C97862" w:rsidRPr="00C97862" w:rsidRDefault="00C97862" w:rsidP="00C97862">
      <w:pPr>
        <w:numPr>
          <w:ilvl w:val="0"/>
          <w:numId w:val="17"/>
        </w:numPr>
        <w:tabs>
          <w:tab w:val="left" w:pos="3828"/>
        </w:tabs>
        <w:jc w:val="both"/>
      </w:pPr>
      <w:r w:rsidRPr="00C97862">
        <w:t xml:space="preserve">членов комиссии: Рубина Ю.Д., Поспелова О.В., Ковалёвой Л.Н., </w:t>
      </w:r>
      <w:proofErr w:type="spellStart"/>
      <w:r w:rsidRPr="00C97862">
        <w:t>Бабаянц</w:t>
      </w:r>
      <w:proofErr w:type="spellEnd"/>
      <w:r w:rsidRPr="00C97862">
        <w:t xml:space="preserve"> Е.Е., Никифорова А.В., Ильичёва П.А., </w:t>
      </w:r>
      <w:proofErr w:type="spellStart"/>
      <w:r w:rsidRPr="00C97862">
        <w:t>Корнуковой</w:t>
      </w:r>
      <w:proofErr w:type="spellEnd"/>
      <w:r w:rsidRPr="00C97862">
        <w:t xml:space="preserve"> М.С., </w:t>
      </w:r>
      <w:proofErr w:type="spellStart"/>
      <w:r w:rsidRPr="00C97862">
        <w:t>Тюмина</w:t>
      </w:r>
      <w:proofErr w:type="spellEnd"/>
      <w:r w:rsidRPr="00C97862">
        <w:t xml:space="preserve"> А.С.</w:t>
      </w:r>
    </w:p>
    <w:p w14:paraId="2B33E36C" w14:textId="77777777" w:rsidR="00C97862" w:rsidRPr="00C97862" w:rsidRDefault="00C97862" w:rsidP="00604799">
      <w:pPr>
        <w:numPr>
          <w:ilvl w:val="0"/>
          <w:numId w:val="17"/>
        </w:numPr>
        <w:tabs>
          <w:tab w:val="left" w:pos="3828"/>
        </w:tabs>
        <w:jc w:val="both"/>
      </w:pPr>
      <w:r w:rsidRPr="00C97862">
        <w:t>при секретаре, члене комиссии, Рыбакове С.А.,</w:t>
      </w:r>
    </w:p>
    <w:p w14:paraId="00A87331" w14:textId="6574AF65" w:rsidR="000C7373" w:rsidRPr="00C97862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C97862">
        <w:t>при участии адвоката</w:t>
      </w:r>
      <w:r w:rsidR="00373F8E" w:rsidRPr="00C97862">
        <w:t xml:space="preserve"> </w:t>
      </w:r>
      <w:r w:rsidR="00DF7A93">
        <w:t>П.</w:t>
      </w:r>
      <w:r w:rsidR="00E943FE" w:rsidRPr="00C97862">
        <w:t>В.О.</w:t>
      </w:r>
      <w:r w:rsidRPr="00C97862">
        <w:t xml:space="preserve">, </w:t>
      </w:r>
    </w:p>
    <w:p w14:paraId="5957C0D1" w14:textId="0F8D0024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DF7A93">
        <w:rPr>
          <w:sz w:val="24"/>
        </w:rPr>
        <w:t xml:space="preserve"> </w:t>
      </w:r>
      <w:r w:rsidR="00E943FE">
        <w:rPr>
          <w:sz w:val="24"/>
        </w:rPr>
        <w:t>18.11.</w:t>
      </w:r>
      <w:r w:rsidR="000C7373">
        <w:rPr>
          <w:sz w:val="24"/>
        </w:rPr>
        <w:t>2019</w:t>
      </w:r>
      <w:r w:rsidR="00A6312B">
        <w:rPr>
          <w:sz w:val="24"/>
        </w:rPr>
        <w:t xml:space="preserve"> г.</w:t>
      </w:r>
      <w:r w:rsidR="00926F86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373F8E">
        <w:rPr>
          <w:sz w:val="24"/>
          <w:szCs w:val="24"/>
        </w:rPr>
        <w:t xml:space="preserve"> </w:t>
      </w:r>
      <w:r w:rsidR="00DF7A93">
        <w:rPr>
          <w:sz w:val="24"/>
          <w:szCs w:val="24"/>
        </w:rPr>
        <w:t>Р.</w:t>
      </w:r>
      <w:r w:rsidR="00E943FE">
        <w:rPr>
          <w:sz w:val="24"/>
          <w:szCs w:val="24"/>
        </w:rPr>
        <w:t>Ю.В.</w:t>
      </w:r>
      <w:r w:rsidR="00941B3F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373F8E">
        <w:rPr>
          <w:sz w:val="24"/>
        </w:rPr>
        <w:t xml:space="preserve"> </w:t>
      </w:r>
      <w:r w:rsidR="00DF7A93">
        <w:rPr>
          <w:sz w:val="24"/>
        </w:rPr>
        <w:t>П.</w:t>
      </w:r>
      <w:r w:rsidR="00E943FE">
        <w:rPr>
          <w:sz w:val="24"/>
        </w:rPr>
        <w:t>В.О.</w:t>
      </w:r>
      <w:r w:rsidRPr="00EC6ED3">
        <w:rPr>
          <w:sz w:val="24"/>
        </w:rPr>
        <w:t>,</w:t>
      </w:r>
    </w:p>
    <w:p w14:paraId="168CFD9A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9E9BC8F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56F39BF4" w14:textId="77777777" w:rsidR="00E42100" w:rsidRDefault="00E42100" w:rsidP="00AD0BD6">
      <w:pPr>
        <w:jc w:val="both"/>
      </w:pPr>
    </w:p>
    <w:p w14:paraId="5AB2CFF5" w14:textId="7AE989C9" w:rsidR="00781EBC" w:rsidRDefault="006062B9" w:rsidP="001B6ADB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DF7A93">
        <w:rPr>
          <w:szCs w:val="24"/>
        </w:rPr>
        <w:t>Р.</w:t>
      </w:r>
      <w:r w:rsidR="00E943FE">
        <w:rPr>
          <w:szCs w:val="24"/>
        </w:rPr>
        <w:t>Ю.В.</w:t>
      </w:r>
      <w:r>
        <w:t xml:space="preserve"> в от</w:t>
      </w:r>
      <w:r w:rsidR="00781EBC">
        <w:t xml:space="preserve">ношении адвоката </w:t>
      </w:r>
      <w:r w:rsidR="00DF7A93">
        <w:t>П.</w:t>
      </w:r>
      <w:r w:rsidR="00E943FE">
        <w:t>В.О.</w:t>
      </w:r>
      <w:r>
        <w:rPr>
          <w:szCs w:val="24"/>
        </w:rPr>
        <w:t>,</w:t>
      </w:r>
      <w:r>
        <w:t xml:space="preserve"> в </w:t>
      </w:r>
      <w:proofErr w:type="gramStart"/>
      <w:r>
        <w:t>которой</w:t>
      </w:r>
      <w:proofErr w:type="gramEnd"/>
      <w:r>
        <w:t xml:space="preserve"> указывается, что адвокат</w:t>
      </w:r>
      <w:r w:rsidR="006E3F67">
        <w:rPr>
          <w:szCs w:val="24"/>
        </w:rPr>
        <w:t xml:space="preserve"> осуществлял</w:t>
      </w:r>
      <w:r w:rsidR="006E3F67" w:rsidRPr="006E3F67">
        <w:rPr>
          <w:szCs w:val="24"/>
        </w:rPr>
        <w:t xml:space="preserve"> защиту заявителя </w:t>
      </w:r>
      <w:r w:rsidR="00E943FE">
        <w:rPr>
          <w:szCs w:val="24"/>
        </w:rPr>
        <w:t>по уголовному делу на основании соглашения</w:t>
      </w:r>
      <w:r w:rsidR="0093006C">
        <w:rPr>
          <w:szCs w:val="24"/>
        </w:rPr>
        <w:t xml:space="preserve"> от 15.07</w:t>
      </w:r>
      <w:r w:rsidR="00E943FE">
        <w:rPr>
          <w:szCs w:val="24"/>
        </w:rPr>
        <w:t>.</w:t>
      </w:r>
      <w:r w:rsidR="0093006C">
        <w:rPr>
          <w:szCs w:val="24"/>
        </w:rPr>
        <w:t>2019 г.</w:t>
      </w:r>
    </w:p>
    <w:p w14:paraId="18E0CE8F" w14:textId="215C9788" w:rsidR="003C52DB" w:rsidRPr="003C52DB" w:rsidRDefault="006062B9" w:rsidP="006E3F67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765BF8">
        <w:rPr>
          <w:szCs w:val="24"/>
        </w:rPr>
        <w:t>:</w:t>
      </w:r>
      <w:r w:rsidR="00FF4954">
        <w:rPr>
          <w:szCs w:val="24"/>
        </w:rPr>
        <w:t xml:space="preserve"> </w:t>
      </w:r>
      <w:r w:rsidR="00E943FE">
        <w:rPr>
          <w:szCs w:val="24"/>
        </w:rPr>
        <w:t>после того, как заключил соглашение</w:t>
      </w:r>
      <w:r w:rsidR="00E943FE" w:rsidRPr="00E943FE">
        <w:rPr>
          <w:szCs w:val="24"/>
        </w:rPr>
        <w:t xml:space="preserve"> с </w:t>
      </w:r>
      <w:r w:rsidR="00DF7A93">
        <w:rPr>
          <w:szCs w:val="24"/>
        </w:rPr>
        <w:t>Р.</w:t>
      </w:r>
      <w:r w:rsidR="00E943FE" w:rsidRPr="00E943FE">
        <w:rPr>
          <w:szCs w:val="24"/>
        </w:rPr>
        <w:t>И.В</w:t>
      </w:r>
      <w:r w:rsidR="00E943FE">
        <w:rPr>
          <w:szCs w:val="24"/>
        </w:rPr>
        <w:t>. на защиту заявителя и получил вознаграждение, прекратил</w:t>
      </w:r>
      <w:r w:rsidR="00E943FE" w:rsidRPr="00E943FE">
        <w:rPr>
          <w:szCs w:val="24"/>
        </w:rPr>
        <w:t xml:space="preserve"> консультировать заявителя и предпринимать какие-либо активные действия по его защите.</w:t>
      </w:r>
    </w:p>
    <w:p w14:paraId="036114A7" w14:textId="0016447E"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DF7A93">
        <w:t>П.</w:t>
      </w:r>
      <w:r w:rsidR="00E943FE">
        <w:t>В.О.</w:t>
      </w:r>
      <w:r w:rsidR="009768E6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14:paraId="3E61EFD5" w14:textId="77777777" w:rsidR="005B7097" w:rsidRPr="00C236F4" w:rsidRDefault="005B7097" w:rsidP="005B7097">
      <w:pPr>
        <w:pStyle w:val="a9"/>
        <w:ind w:firstLine="708"/>
        <w:jc w:val="both"/>
      </w:pPr>
      <w:r w:rsidRPr="008A1599">
        <w:t xml:space="preserve">Комиссией был направлен запрос адвокату о предоставлении письменных объяснений и </w:t>
      </w:r>
      <w:r w:rsidRPr="00C236F4">
        <w:t>документов по доводам обращения</w:t>
      </w:r>
      <w:r w:rsidR="00933638" w:rsidRPr="00C236F4">
        <w:t>.</w:t>
      </w:r>
    </w:p>
    <w:p w14:paraId="4FB3F498" w14:textId="2B897346" w:rsidR="0093006C" w:rsidRPr="0093006C" w:rsidRDefault="0093006C" w:rsidP="0093006C">
      <w:pPr>
        <w:pStyle w:val="a9"/>
        <w:ind w:firstLine="708"/>
        <w:jc w:val="both"/>
      </w:pPr>
      <w:r w:rsidRPr="0093006C">
        <w:t xml:space="preserve">Адвокат в письменных объяснениях возражал против доводов жалобы и пояснил, что при заключении соглашения </w:t>
      </w:r>
      <w:r w:rsidR="00DF7A93">
        <w:t>Р.</w:t>
      </w:r>
      <w:r w:rsidRPr="0093006C">
        <w:t>Ю.В. пояснила, что по уголовному делу уже было проведено 15 судебных заседаний, были допрошены свидетели и исследованы все доказательства, рассмотрение дела было на завершающей стадии. Ближайшее судебное заседание было назначено на 20.08.2019 г. После заключения соглашения адвокатом было проведено изучение материалов уголовного дела в 15 томах, а также проведена встреча с адвокатом иного обвиняемого по данному уголовному делу.</w:t>
      </w:r>
    </w:p>
    <w:p w14:paraId="4C31A3E4" w14:textId="77777777" w:rsidR="0093006C" w:rsidRPr="00C236F4" w:rsidRDefault="0093006C" w:rsidP="0093006C">
      <w:pPr>
        <w:pStyle w:val="a9"/>
        <w:ind w:firstLine="708"/>
        <w:jc w:val="both"/>
      </w:pPr>
      <w:r w:rsidRPr="0093006C">
        <w:t xml:space="preserve">По причине большого объема материалов уголовного дела встреча с подзащитной откладывалась, но адвокат был постоянно с ней на связи по телефону. По итогам ознакомления с материалами уголовного дела адвокатом были выявлены нарушения в части продления ареста имущества подзащитной, на что он обратился с жалобой в Подольскую прокуратуру от 20.07.2019 г. </w:t>
      </w:r>
    </w:p>
    <w:p w14:paraId="45BB5AF0" w14:textId="79D513FA" w:rsidR="0093006C" w:rsidRPr="0093006C" w:rsidRDefault="0093006C" w:rsidP="0093006C">
      <w:pPr>
        <w:pStyle w:val="a9"/>
        <w:ind w:firstLine="708"/>
        <w:jc w:val="both"/>
      </w:pPr>
      <w:r w:rsidRPr="00C236F4">
        <w:t xml:space="preserve">31.07.2019 г. ему поступило заявление от </w:t>
      </w:r>
      <w:r w:rsidR="00DF7A93">
        <w:t>Р.</w:t>
      </w:r>
      <w:r w:rsidRPr="00C236F4">
        <w:t xml:space="preserve">И.В. (сестры доверителя) о расторжении соглашения. В ответ адвокатом было </w:t>
      </w:r>
      <w:r w:rsidRPr="0093006C">
        <w:t>предложено согласовать частичный возврат денежных средств, однако доверитель настаивала на полном возврате суммы уплаченного аванса.</w:t>
      </w:r>
    </w:p>
    <w:p w14:paraId="3F9C7C5C" w14:textId="77777777" w:rsidR="0093006C" w:rsidRPr="0093006C" w:rsidRDefault="0093006C" w:rsidP="0093006C">
      <w:pPr>
        <w:pStyle w:val="a9"/>
        <w:ind w:firstLine="708"/>
      </w:pPr>
      <w:r w:rsidRPr="0093006C">
        <w:t>К письменным объяснениям адвоката приложены копии следующих документов:</w:t>
      </w:r>
    </w:p>
    <w:p w14:paraId="715BA0B9" w14:textId="77777777" w:rsidR="0093006C" w:rsidRPr="0093006C" w:rsidRDefault="0093006C" w:rsidP="0093006C">
      <w:pPr>
        <w:pStyle w:val="a9"/>
        <w:numPr>
          <w:ilvl w:val="0"/>
          <w:numId w:val="18"/>
        </w:numPr>
      </w:pPr>
      <w:r w:rsidRPr="0093006C">
        <w:t>электронная карточка уголовного дела;</w:t>
      </w:r>
    </w:p>
    <w:p w14:paraId="6331C819" w14:textId="77777777" w:rsidR="0093006C" w:rsidRPr="0093006C" w:rsidRDefault="0093006C" w:rsidP="00C236F4">
      <w:pPr>
        <w:pStyle w:val="a9"/>
        <w:numPr>
          <w:ilvl w:val="0"/>
          <w:numId w:val="18"/>
        </w:numPr>
        <w:jc w:val="both"/>
      </w:pPr>
      <w:r w:rsidRPr="0093006C">
        <w:t>электронная переписка с доверителем;</w:t>
      </w:r>
    </w:p>
    <w:p w14:paraId="4E3A9BD0" w14:textId="5ADF5218" w:rsidR="00933638" w:rsidRDefault="0093006C" w:rsidP="00C236F4">
      <w:pPr>
        <w:pStyle w:val="a9"/>
        <w:numPr>
          <w:ilvl w:val="0"/>
          <w:numId w:val="18"/>
        </w:numPr>
        <w:jc w:val="both"/>
      </w:pPr>
      <w:r w:rsidRPr="0093006C">
        <w:t>жалоба в прокуратуру</w:t>
      </w:r>
      <w:r w:rsidR="00C236F4">
        <w:t xml:space="preserve"> и ответ на нее;</w:t>
      </w:r>
    </w:p>
    <w:p w14:paraId="445D4819" w14:textId="1A9CD2BE" w:rsidR="00C236F4" w:rsidRPr="008A1599" w:rsidRDefault="00C236F4" w:rsidP="00C236F4">
      <w:pPr>
        <w:pStyle w:val="a9"/>
        <w:numPr>
          <w:ilvl w:val="0"/>
          <w:numId w:val="18"/>
        </w:numPr>
        <w:jc w:val="both"/>
      </w:pPr>
      <w:r>
        <w:lastRenderedPageBreak/>
        <w:t xml:space="preserve">апелляционное определение об оставлении в силе обвинительного приговора </w:t>
      </w:r>
      <w:r w:rsidR="00DF7A93">
        <w:t>Р.</w:t>
      </w:r>
      <w:r>
        <w:t>Ю.В. от 07.11.2019 г.</w:t>
      </w:r>
    </w:p>
    <w:p w14:paraId="397867CF" w14:textId="77777777" w:rsidR="005B7097" w:rsidRDefault="005B7097" w:rsidP="005B7097">
      <w:pPr>
        <w:pStyle w:val="a9"/>
        <w:ind w:firstLine="708"/>
        <w:jc w:val="both"/>
      </w:pPr>
      <w:r w:rsidRPr="009768E6">
        <w:t>В заседании комиссии адвокат поддержал доводы письменных объяснений.</w:t>
      </w:r>
    </w:p>
    <w:p w14:paraId="5B334398" w14:textId="77777777" w:rsidR="00933638" w:rsidRPr="009768E6" w:rsidRDefault="00933638" w:rsidP="00933638">
      <w:pPr>
        <w:pStyle w:val="a9"/>
        <w:ind w:firstLine="708"/>
        <w:jc w:val="both"/>
      </w:pPr>
      <w:r w:rsidRPr="00447292">
        <w:t xml:space="preserve">Заявитель извещен надлежащим образом о времени и месте рассмотрения дисциплинарного производства, в заседание комиссии не явился, в </w:t>
      </w:r>
      <w:proofErr w:type="gramStart"/>
      <w:r w:rsidRPr="00447292">
        <w:t>связи</w:t>
      </w:r>
      <w:proofErr w:type="gramEnd"/>
      <w:r w:rsidRPr="00447292">
        <w:t xml:space="preserve"> с чем членами комиссии, на основании п. 3 ст. 23 КПЭА, принято решение о рассмотрении дисциплинарного производства в его отсутствие.</w:t>
      </w:r>
    </w:p>
    <w:p w14:paraId="32917E21" w14:textId="069D20E6" w:rsidR="00765BF8" w:rsidRDefault="005B7097" w:rsidP="0093006C">
      <w:pPr>
        <w:jc w:val="both"/>
        <w:rPr>
          <w:color w:val="auto"/>
          <w:szCs w:val="24"/>
        </w:rPr>
      </w:pPr>
      <w:r w:rsidRPr="009768E6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14:paraId="5503CE8D" w14:textId="5E86183B" w:rsidR="0093006C" w:rsidRPr="0093006C" w:rsidRDefault="0093006C" w:rsidP="0093006C">
      <w:pPr>
        <w:ind w:firstLine="708"/>
        <w:jc w:val="both"/>
        <w:rPr>
          <w:color w:val="auto"/>
          <w:szCs w:val="24"/>
        </w:rPr>
      </w:pPr>
      <w:r w:rsidRPr="0093006C">
        <w:rPr>
          <w:color w:val="auto"/>
          <w:szCs w:val="24"/>
        </w:rPr>
        <w:t xml:space="preserve">Адвокат </w:t>
      </w:r>
      <w:r w:rsidR="00DF7A93">
        <w:rPr>
          <w:color w:val="auto"/>
          <w:szCs w:val="24"/>
        </w:rPr>
        <w:t>П.</w:t>
      </w:r>
      <w:r w:rsidRPr="0093006C">
        <w:rPr>
          <w:color w:val="auto"/>
          <w:szCs w:val="24"/>
        </w:rPr>
        <w:t>В.О. на основании соглашения с</w:t>
      </w:r>
      <w:r>
        <w:rPr>
          <w:color w:val="auto"/>
          <w:szCs w:val="24"/>
        </w:rPr>
        <w:t xml:space="preserve"> сестрой</w:t>
      </w:r>
      <w:r w:rsidRPr="0093006C">
        <w:rPr>
          <w:color w:val="auto"/>
          <w:szCs w:val="24"/>
        </w:rPr>
        <w:t xml:space="preserve"> </w:t>
      </w:r>
      <w:proofErr w:type="spellStart"/>
      <w:r w:rsidRPr="0093006C">
        <w:rPr>
          <w:color w:val="auto"/>
          <w:szCs w:val="24"/>
        </w:rPr>
        <w:t>заявител</w:t>
      </w:r>
      <w:r>
        <w:rPr>
          <w:color w:val="auto"/>
          <w:szCs w:val="24"/>
        </w:rPr>
        <w:t>еля</w:t>
      </w:r>
      <w:proofErr w:type="spellEnd"/>
      <w:r>
        <w:rPr>
          <w:color w:val="auto"/>
          <w:szCs w:val="24"/>
        </w:rPr>
        <w:t xml:space="preserve"> </w:t>
      </w:r>
      <w:r w:rsidR="00DF7A93">
        <w:rPr>
          <w:color w:val="auto"/>
          <w:szCs w:val="24"/>
        </w:rPr>
        <w:t>Р.</w:t>
      </w:r>
      <w:r>
        <w:rPr>
          <w:color w:val="auto"/>
          <w:szCs w:val="24"/>
        </w:rPr>
        <w:t>И.В.</w:t>
      </w:r>
      <w:r w:rsidRPr="0093006C">
        <w:rPr>
          <w:color w:val="auto"/>
          <w:szCs w:val="24"/>
        </w:rPr>
        <w:t xml:space="preserve"> осуществлял защиту </w:t>
      </w:r>
      <w:r>
        <w:rPr>
          <w:color w:val="auto"/>
          <w:szCs w:val="24"/>
        </w:rPr>
        <w:t>доверителя</w:t>
      </w:r>
      <w:r w:rsidRPr="0093006C">
        <w:rPr>
          <w:color w:val="auto"/>
          <w:szCs w:val="24"/>
        </w:rPr>
        <w:t xml:space="preserve"> по уголовному делу</w:t>
      </w:r>
      <w:r>
        <w:rPr>
          <w:color w:val="auto"/>
          <w:szCs w:val="24"/>
        </w:rPr>
        <w:t xml:space="preserve"> на стадии предварительного следствия.</w:t>
      </w:r>
    </w:p>
    <w:p w14:paraId="34356D21" w14:textId="77777777" w:rsidR="005B7097" w:rsidRPr="0093006C" w:rsidRDefault="005B7097" w:rsidP="005B7097">
      <w:pPr>
        <w:ind w:firstLine="708"/>
        <w:jc w:val="both"/>
        <w:rPr>
          <w:color w:val="auto"/>
          <w:szCs w:val="24"/>
        </w:rPr>
      </w:pPr>
      <w:proofErr w:type="gramStart"/>
      <w:r w:rsidRPr="0093006C">
        <w:rPr>
          <w:color w:val="auto"/>
          <w:szCs w:val="24"/>
        </w:rPr>
        <w:t xml:space="preserve">В силу </w:t>
      </w:r>
      <w:proofErr w:type="spellStart"/>
      <w:r w:rsidRPr="0093006C">
        <w:rPr>
          <w:color w:val="auto"/>
          <w:szCs w:val="24"/>
        </w:rPr>
        <w:t>п.п</w:t>
      </w:r>
      <w:proofErr w:type="spellEnd"/>
      <w:r w:rsidRPr="0093006C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14:paraId="48CAD49D" w14:textId="2718FB50" w:rsidR="003600BA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93006C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93006C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B81547" w:rsidRPr="0093006C">
        <w:rPr>
          <w:rFonts w:eastAsia="Calibri"/>
          <w:color w:val="auto"/>
          <w:szCs w:val="24"/>
        </w:rPr>
        <w:t>и непротиворечивыми</w:t>
      </w:r>
      <w:r w:rsidRPr="0093006C">
        <w:rPr>
          <w:rFonts w:eastAsia="Calibri"/>
          <w:color w:val="auto"/>
          <w:szCs w:val="24"/>
        </w:rPr>
        <w:t xml:space="preserve"> доказательствами.</w:t>
      </w:r>
    </w:p>
    <w:p w14:paraId="75AB4274" w14:textId="77777777" w:rsidR="003600BA" w:rsidRPr="003600BA" w:rsidRDefault="003600BA" w:rsidP="003600BA">
      <w:pPr>
        <w:ind w:firstLine="708"/>
        <w:jc w:val="both"/>
        <w:rPr>
          <w:rFonts w:eastAsia="Calibri"/>
          <w:color w:val="auto"/>
          <w:szCs w:val="24"/>
        </w:rPr>
      </w:pPr>
      <w:r w:rsidRPr="003600BA">
        <w:rPr>
          <w:rFonts w:eastAsia="Calibri"/>
          <w:color w:val="auto"/>
          <w:szCs w:val="24"/>
        </w:rPr>
        <w:t xml:space="preserve">В силу </w:t>
      </w:r>
      <w:proofErr w:type="spellStart"/>
      <w:r w:rsidRPr="003600BA">
        <w:rPr>
          <w:rFonts w:eastAsia="Calibri"/>
          <w:color w:val="auto"/>
          <w:szCs w:val="24"/>
        </w:rPr>
        <w:t>п.п</w:t>
      </w:r>
      <w:proofErr w:type="spellEnd"/>
      <w:r w:rsidRPr="003600BA">
        <w:rPr>
          <w:rFonts w:eastAsia="Calibri"/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3600BA">
        <w:rPr>
          <w:rFonts w:eastAsia="Calibri"/>
          <w:color w:val="auto"/>
          <w:szCs w:val="24"/>
        </w:rPr>
        <w:t>п.п</w:t>
      </w:r>
      <w:proofErr w:type="spellEnd"/>
      <w:r w:rsidRPr="003600BA">
        <w:rPr>
          <w:rFonts w:eastAsia="Calibri"/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46214F3B" w14:textId="7E23E264" w:rsidR="003600BA" w:rsidRDefault="003600BA" w:rsidP="003600BA">
      <w:pPr>
        <w:ind w:firstLine="708"/>
        <w:jc w:val="both"/>
        <w:rPr>
          <w:rFonts w:eastAsia="Calibri"/>
          <w:color w:val="auto"/>
          <w:szCs w:val="24"/>
        </w:rPr>
      </w:pPr>
      <w:r w:rsidRPr="003600BA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доказательств в обоснование доводов, указанных в жалобе. Так, </w:t>
      </w:r>
      <w:r>
        <w:rPr>
          <w:rFonts w:eastAsia="Calibri"/>
          <w:color w:val="auto"/>
          <w:szCs w:val="24"/>
        </w:rPr>
        <w:t xml:space="preserve">основной </w:t>
      </w:r>
      <w:r w:rsidRPr="003600BA">
        <w:rPr>
          <w:rFonts w:eastAsia="Calibri"/>
          <w:color w:val="auto"/>
          <w:szCs w:val="24"/>
        </w:rPr>
        <w:t>довод</w:t>
      </w:r>
      <w:r>
        <w:rPr>
          <w:rFonts w:eastAsia="Calibri"/>
          <w:color w:val="auto"/>
          <w:szCs w:val="24"/>
        </w:rPr>
        <w:t xml:space="preserve"> жалобы</w:t>
      </w:r>
      <w:r w:rsidRPr="003600BA">
        <w:rPr>
          <w:rFonts w:eastAsia="Calibri"/>
          <w:color w:val="auto"/>
          <w:szCs w:val="24"/>
        </w:rPr>
        <w:t xml:space="preserve"> о том, что </w:t>
      </w:r>
      <w:r>
        <w:rPr>
          <w:rFonts w:eastAsia="Calibri"/>
          <w:color w:val="auto"/>
          <w:szCs w:val="24"/>
        </w:rPr>
        <w:t xml:space="preserve">адвокат в течение 15 дней </w:t>
      </w:r>
      <w:proofErr w:type="gramStart"/>
      <w:r>
        <w:rPr>
          <w:rFonts w:eastAsia="Calibri"/>
          <w:color w:val="auto"/>
          <w:szCs w:val="24"/>
        </w:rPr>
        <w:t>с даты заключения</w:t>
      </w:r>
      <w:proofErr w:type="gramEnd"/>
      <w:r>
        <w:rPr>
          <w:rFonts w:eastAsia="Calibri"/>
          <w:color w:val="auto"/>
          <w:szCs w:val="24"/>
        </w:rPr>
        <w:t xml:space="preserve"> соглашения с </w:t>
      </w:r>
      <w:r w:rsidR="00DF7A93">
        <w:rPr>
          <w:rFonts w:eastAsia="Calibri"/>
          <w:color w:val="auto"/>
          <w:szCs w:val="24"/>
        </w:rPr>
        <w:t>Р.</w:t>
      </w:r>
      <w:r>
        <w:rPr>
          <w:rFonts w:eastAsia="Calibri"/>
          <w:color w:val="auto"/>
          <w:szCs w:val="24"/>
        </w:rPr>
        <w:t xml:space="preserve">И.В. и до даты расторжения соглашения не приступил к защите, прямо опровергается материалами адвокатского досье, представленными адвокатом (в частности, жалобой в </w:t>
      </w:r>
      <w:r w:rsidR="00DF7A93">
        <w:rPr>
          <w:rFonts w:eastAsia="Calibri"/>
          <w:color w:val="auto"/>
          <w:szCs w:val="24"/>
        </w:rPr>
        <w:t xml:space="preserve">Х </w:t>
      </w:r>
      <w:r>
        <w:rPr>
          <w:rFonts w:eastAsia="Calibri"/>
          <w:color w:val="auto"/>
          <w:szCs w:val="24"/>
        </w:rPr>
        <w:t>прокуратуру от 29.07.2019 г.)</w:t>
      </w:r>
    </w:p>
    <w:p w14:paraId="04E3C28A" w14:textId="451E916B" w:rsidR="00C97862" w:rsidRDefault="003600BA" w:rsidP="003600BA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>
        <w:rPr>
          <w:rFonts w:eastAsia="Calibri"/>
          <w:color w:val="auto"/>
          <w:szCs w:val="24"/>
        </w:rPr>
        <w:t xml:space="preserve">Комиссия также отмечает, что 26.09.2019 г. комиссией было дано самостоятельное заключение по жалобе </w:t>
      </w:r>
      <w:r w:rsidR="00DF7A93">
        <w:rPr>
          <w:rFonts w:eastAsia="Calibri"/>
          <w:color w:val="auto"/>
          <w:szCs w:val="24"/>
        </w:rPr>
        <w:t>Р.</w:t>
      </w:r>
      <w:r>
        <w:rPr>
          <w:rFonts w:eastAsia="Calibri"/>
          <w:color w:val="auto"/>
          <w:szCs w:val="24"/>
        </w:rPr>
        <w:t xml:space="preserve">И.В. (лица, заключившего соглашение на защиту с адвокатом) </w:t>
      </w:r>
      <w:r w:rsidRPr="003600BA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DF7A93">
        <w:rPr>
          <w:rFonts w:eastAsia="Calibri"/>
          <w:color w:val="auto"/>
          <w:szCs w:val="24"/>
        </w:rPr>
        <w:t>П.В.О.</w:t>
      </w:r>
      <w:r w:rsidRPr="003600BA">
        <w:rPr>
          <w:rFonts w:eastAsia="Calibri"/>
          <w:color w:val="auto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rFonts w:eastAsia="Calibri"/>
          <w:color w:val="auto"/>
          <w:szCs w:val="24"/>
        </w:rPr>
        <w:t>.</w:t>
      </w:r>
      <w:proofErr w:type="gramEnd"/>
    </w:p>
    <w:p w14:paraId="2AE14678" w14:textId="7A70174B" w:rsidR="003137AB" w:rsidRPr="003137AB" w:rsidRDefault="003137AB" w:rsidP="003137AB">
      <w:pPr>
        <w:ind w:firstLine="708"/>
        <w:jc w:val="both"/>
        <w:rPr>
          <w:rFonts w:eastAsia="Calibri"/>
          <w:color w:val="auto"/>
          <w:szCs w:val="24"/>
        </w:rPr>
      </w:pPr>
      <w:r w:rsidRPr="003137AB">
        <w:rPr>
          <w:rFonts w:eastAsia="Calibri"/>
          <w:color w:val="auto"/>
          <w:szCs w:val="24"/>
        </w:rPr>
        <w:t>Относительно требований заявителя об оказании помощи по возврату адвокатом уплаченных денежных средств</w:t>
      </w:r>
      <w:r>
        <w:rPr>
          <w:rFonts w:eastAsia="Calibri"/>
          <w:color w:val="auto"/>
          <w:szCs w:val="24"/>
        </w:rPr>
        <w:t xml:space="preserve"> </w:t>
      </w:r>
      <w:r w:rsidR="00DF7A93">
        <w:rPr>
          <w:rFonts w:eastAsia="Calibri"/>
          <w:color w:val="auto"/>
          <w:szCs w:val="24"/>
        </w:rPr>
        <w:t>Р.</w:t>
      </w:r>
      <w:r>
        <w:rPr>
          <w:rFonts w:eastAsia="Calibri"/>
          <w:color w:val="auto"/>
          <w:szCs w:val="24"/>
        </w:rPr>
        <w:t>И.В.</w:t>
      </w:r>
      <w:r w:rsidRPr="003137AB">
        <w:rPr>
          <w:rFonts w:eastAsia="Calibri"/>
          <w:color w:val="auto"/>
          <w:szCs w:val="24"/>
        </w:rPr>
        <w:t xml:space="preserve"> необходимо пояснить, 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14:paraId="04C3E06F" w14:textId="77777777" w:rsidR="003137AB" w:rsidRPr="003600BA" w:rsidRDefault="003137AB" w:rsidP="003600BA">
      <w:pPr>
        <w:ind w:firstLine="708"/>
        <w:jc w:val="both"/>
        <w:rPr>
          <w:rFonts w:eastAsia="Calibri"/>
          <w:color w:val="auto"/>
          <w:szCs w:val="24"/>
        </w:rPr>
      </w:pPr>
    </w:p>
    <w:p w14:paraId="77020062" w14:textId="77777777" w:rsidR="00CE47A0" w:rsidRPr="00CE47A0" w:rsidRDefault="00CE47A0" w:rsidP="00CE47A0">
      <w:pPr>
        <w:pStyle w:val="a9"/>
        <w:ind w:firstLine="708"/>
        <w:jc w:val="both"/>
      </w:pPr>
      <w:r w:rsidRPr="00CE47A0">
        <w:t>Таким образом, указанные в жалобе доводы не подтверждаются материалами дисциплинарного производства.</w:t>
      </w:r>
    </w:p>
    <w:p w14:paraId="22D59415" w14:textId="42E893A5" w:rsidR="00CE47A0" w:rsidRPr="00CE47A0" w:rsidRDefault="00CE47A0" w:rsidP="00CE47A0">
      <w:pPr>
        <w:pStyle w:val="a9"/>
        <w:ind w:firstLine="708"/>
        <w:jc w:val="both"/>
      </w:pPr>
      <w:r w:rsidRPr="00CE47A0">
        <w:lastRenderedPageBreak/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DF7A93">
        <w:t>П.</w:t>
      </w:r>
      <w:r w:rsidRPr="00CE47A0">
        <w:t>В.О.</w:t>
      </w:r>
      <w:r w:rsidR="003A154C">
        <w:t xml:space="preserve"> </w:t>
      </w:r>
      <w:r w:rsidRPr="00CE47A0"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DF7A93">
        <w:t>Р.</w:t>
      </w:r>
      <w:r>
        <w:t>Ю</w:t>
      </w:r>
      <w:r w:rsidRPr="00CE47A0">
        <w:t>.В.</w:t>
      </w:r>
    </w:p>
    <w:p w14:paraId="769EB36E" w14:textId="77777777" w:rsidR="00CE47A0" w:rsidRPr="00CE47A0" w:rsidRDefault="00CE47A0" w:rsidP="00CE47A0">
      <w:pPr>
        <w:pStyle w:val="a9"/>
        <w:ind w:firstLine="708"/>
        <w:jc w:val="both"/>
      </w:pPr>
      <w:r w:rsidRPr="00CE47A0"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41567FF1" w14:textId="77777777" w:rsidR="00CE47A0" w:rsidRPr="00CE47A0" w:rsidRDefault="00CE47A0" w:rsidP="00CE47A0">
      <w:pPr>
        <w:pStyle w:val="a9"/>
        <w:jc w:val="both"/>
      </w:pPr>
    </w:p>
    <w:p w14:paraId="2E77197E" w14:textId="77777777" w:rsidR="00CE47A0" w:rsidRPr="00CE47A0" w:rsidRDefault="00CE47A0" w:rsidP="00CE47A0">
      <w:pPr>
        <w:pStyle w:val="a9"/>
        <w:jc w:val="center"/>
        <w:rPr>
          <w:b/>
        </w:rPr>
      </w:pPr>
      <w:r w:rsidRPr="00CE47A0">
        <w:rPr>
          <w:b/>
        </w:rPr>
        <w:t>ЗАКЛЮЧЕНИЕ:</w:t>
      </w:r>
    </w:p>
    <w:p w14:paraId="2A19C18E" w14:textId="77777777" w:rsidR="00CE47A0" w:rsidRPr="00CE47A0" w:rsidRDefault="00CE47A0" w:rsidP="00CE47A0">
      <w:pPr>
        <w:pStyle w:val="a9"/>
        <w:jc w:val="both"/>
        <w:rPr>
          <w:b/>
        </w:rPr>
      </w:pPr>
    </w:p>
    <w:p w14:paraId="392322B4" w14:textId="788914C9" w:rsidR="00CE47A0" w:rsidRPr="00CE47A0" w:rsidRDefault="00CE47A0" w:rsidP="00CE47A0">
      <w:pPr>
        <w:pStyle w:val="a9"/>
        <w:ind w:firstLine="708"/>
        <w:jc w:val="both"/>
      </w:pPr>
      <w:r w:rsidRPr="00CE47A0">
        <w:t xml:space="preserve">- о необходимости прекращения дисциплинарного производства в отношении адвоката </w:t>
      </w:r>
      <w:r w:rsidR="00DF7A93">
        <w:t>П.В.О.</w:t>
      </w:r>
      <w:r w:rsidRPr="00CE47A0"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DF7A93">
        <w:t>Р.</w:t>
      </w:r>
      <w:r>
        <w:t>Ю</w:t>
      </w:r>
      <w:r w:rsidRPr="00CE47A0">
        <w:t>.В.</w:t>
      </w:r>
    </w:p>
    <w:p w14:paraId="13F71D20" w14:textId="77777777" w:rsidR="00CE47A0" w:rsidRPr="00CE47A0" w:rsidRDefault="00CE47A0" w:rsidP="00CE47A0">
      <w:pPr>
        <w:pStyle w:val="a9"/>
        <w:jc w:val="both"/>
      </w:pPr>
    </w:p>
    <w:p w14:paraId="0A24FDEA" w14:textId="77777777" w:rsidR="00CE47A0" w:rsidRPr="00CE47A0" w:rsidRDefault="00CE47A0" w:rsidP="00CE47A0">
      <w:pPr>
        <w:pStyle w:val="a9"/>
        <w:jc w:val="both"/>
      </w:pPr>
    </w:p>
    <w:p w14:paraId="482DB0B5" w14:textId="77777777" w:rsidR="00CE47A0" w:rsidRPr="00CE47A0" w:rsidRDefault="00CE47A0" w:rsidP="00CE47A0">
      <w:pPr>
        <w:pStyle w:val="a9"/>
      </w:pPr>
    </w:p>
    <w:p w14:paraId="1BE0DA29" w14:textId="77777777" w:rsidR="00CE47A0" w:rsidRPr="00CE47A0" w:rsidRDefault="00CE47A0" w:rsidP="00CE47A0">
      <w:pPr>
        <w:pStyle w:val="a9"/>
      </w:pPr>
    </w:p>
    <w:p w14:paraId="1C1E1889" w14:textId="63E8100C" w:rsidR="00CE47A0" w:rsidRPr="00CE47A0" w:rsidRDefault="00B81547" w:rsidP="00923A9F">
      <w:pPr>
        <w:pStyle w:val="a9"/>
      </w:pPr>
      <w:r>
        <w:rPr>
          <w:shd w:val="clear" w:color="auto" w:fill="FFFFFF"/>
        </w:rPr>
        <w:t>Заместитель Председателя</w:t>
      </w:r>
      <w:r w:rsidRPr="00CE47A0">
        <w:t xml:space="preserve"> </w:t>
      </w:r>
      <w:r w:rsidR="00CE47A0" w:rsidRPr="00CE47A0">
        <w:t xml:space="preserve">Квалификационной комиссии </w:t>
      </w:r>
    </w:p>
    <w:p w14:paraId="499FF7BE" w14:textId="260BDDB3" w:rsidR="00CE47A0" w:rsidRPr="00CE47A0" w:rsidRDefault="00CE47A0" w:rsidP="00923A9F">
      <w:pPr>
        <w:pStyle w:val="a9"/>
      </w:pPr>
      <w:r w:rsidRPr="00CE47A0">
        <w:t xml:space="preserve">Адвокатской палаты Московской области                                           </w:t>
      </w:r>
      <w:r w:rsidR="00923A9F">
        <w:t xml:space="preserve">            </w:t>
      </w:r>
      <w:r w:rsidRPr="00CE47A0">
        <w:t>Абрамович М.А.</w:t>
      </w:r>
    </w:p>
    <w:p w14:paraId="1E410B0C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E3491" w14:textId="77777777" w:rsidR="00AE3DD5" w:rsidRDefault="00AE3DD5">
      <w:r>
        <w:separator/>
      </w:r>
    </w:p>
  </w:endnote>
  <w:endnote w:type="continuationSeparator" w:id="0">
    <w:p w14:paraId="1D18306D" w14:textId="77777777" w:rsidR="00AE3DD5" w:rsidRDefault="00AE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4B098" w14:textId="77777777" w:rsidR="00AE3DD5" w:rsidRDefault="00AE3DD5">
      <w:r>
        <w:separator/>
      </w:r>
    </w:p>
  </w:footnote>
  <w:footnote w:type="continuationSeparator" w:id="0">
    <w:p w14:paraId="392C09B4" w14:textId="77777777" w:rsidR="00AE3DD5" w:rsidRDefault="00AE3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79CBF" w14:textId="7BDFBFC7" w:rsidR="0042711C" w:rsidRDefault="009E68A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F7A93">
      <w:rPr>
        <w:noProof/>
      </w:rPr>
      <w:t>1</w:t>
    </w:r>
    <w:r>
      <w:rPr>
        <w:noProof/>
      </w:rPr>
      <w:fldChar w:fldCharType="end"/>
    </w:r>
  </w:p>
  <w:p w14:paraId="01451EB6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34560B7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C42D60"/>
    <w:multiLevelType w:val="hybridMultilevel"/>
    <w:tmpl w:val="0240A1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9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9EC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268C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9D8"/>
    <w:rsid w:val="001C5FA5"/>
    <w:rsid w:val="001C6776"/>
    <w:rsid w:val="001D2EFB"/>
    <w:rsid w:val="001D32A3"/>
    <w:rsid w:val="001E44F0"/>
    <w:rsid w:val="001E5D1F"/>
    <w:rsid w:val="001F203D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EBF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37AB"/>
    <w:rsid w:val="00313E98"/>
    <w:rsid w:val="00314993"/>
    <w:rsid w:val="00321E4D"/>
    <w:rsid w:val="003357FD"/>
    <w:rsid w:val="00336789"/>
    <w:rsid w:val="0033714B"/>
    <w:rsid w:val="003416AF"/>
    <w:rsid w:val="00352784"/>
    <w:rsid w:val="0035341F"/>
    <w:rsid w:val="003600BA"/>
    <w:rsid w:val="00360C9B"/>
    <w:rsid w:val="00362965"/>
    <w:rsid w:val="00372DCA"/>
    <w:rsid w:val="00373F8E"/>
    <w:rsid w:val="003752F8"/>
    <w:rsid w:val="00377B63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154C"/>
    <w:rsid w:val="003A7121"/>
    <w:rsid w:val="003B6B50"/>
    <w:rsid w:val="003C231E"/>
    <w:rsid w:val="003C52DB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4894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59DC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0F09"/>
    <w:rsid w:val="004E3555"/>
    <w:rsid w:val="004E38B8"/>
    <w:rsid w:val="004E4C9D"/>
    <w:rsid w:val="004E5E54"/>
    <w:rsid w:val="004E7F99"/>
    <w:rsid w:val="004F0F89"/>
    <w:rsid w:val="004F1B5C"/>
    <w:rsid w:val="004F34F8"/>
    <w:rsid w:val="005009F7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19E7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C5D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2BF5"/>
    <w:rsid w:val="00673C02"/>
    <w:rsid w:val="006758F0"/>
    <w:rsid w:val="006818DB"/>
    <w:rsid w:val="006851B1"/>
    <w:rsid w:val="0068593D"/>
    <w:rsid w:val="006870B3"/>
    <w:rsid w:val="00697983"/>
    <w:rsid w:val="006A4710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3F67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1599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23A9F"/>
    <w:rsid w:val="00926F86"/>
    <w:rsid w:val="0093006C"/>
    <w:rsid w:val="0093213D"/>
    <w:rsid w:val="009330F9"/>
    <w:rsid w:val="00933638"/>
    <w:rsid w:val="0093503F"/>
    <w:rsid w:val="009366CD"/>
    <w:rsid w:val="00941B3F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768E6"/>
    <w:rsid w:val="009825A4"/>
    <w:rsid w:val="00987828"/>
    <w:rsid w:val="009909E4"/>
    <w:rsid w:val="009915BE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68AA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3841"/>
    <w:rsid w:val="00AC43CD"/>
    <w:rsid w:val="00AC6053"/>
    <w:rsid w:val="00AD0BD6"/>
    <w:rsid w:val="00AD17C6"/>
    <w:rsid w:val="00AD3324"/>
    <w:rsid w:val="00AD357F"/>
    <w:rsid w:val="00AD3F3A"/>
    <w:rsid w:val="00AD4B90"/>
    <w:rsid w:val="00AE2876"/>
    <w:rsid w:val="00AE3DD5"/>
    <w:rsid w:val="00AF1D9A"/>
    <w:rsid w:val="00B02004"/>
    <w:rsid w:val="00B05C96"/>
    <w:rsid w:val="00B07CFE"/>
    <w:rsid w:val="00B13796"/>
    <w:rsid w:val="00B1437A"/>
    <w:rsid w:val="00B154BC"/>
    <w:rsid w:val="00B155A0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1547"/>
    <w:rsid w:val="00B81DF2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36F4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97862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7A0"/>
    <w:rsid w:val="00CE4839"/>
    <w:rsid w:val="00CF20BA"/>
    <w:rsid w:val="00D01786"/>
    <w:rsid w:val="00D04201"/>
    <w:rsid w:val="00D0656E"/>
    <w:rsid w:val="00D20C45"/>
    <w:rsid w:val="00D20C66"/>
    <w:rsid w:val="00D321A9"/>
    <w:rsid w:val="00D33726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D5D1C"/>
    <w:rsid w:val="00DE3491"/>
    <w:rsid w:val="00DE5A18"/>
    <w:rsid w:val="00DF30BD"/>
    <w:rsid w:val="00DF4A4C"/>
    <w:rsid w:val="00DF7A93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943FE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64D1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  <w:rsid w:val="00FF4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10A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A7E95-71DB-409D-B5C7-35895321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917</Words>
  <Characters>6444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31</cp:revision>
  <cp:lastPrinted>2018-12-10T07:23:00Z</cp:lastPrinted>
  <dcterms:created xsi:type="dcterms:W3CDTF">2019-12-19T09:45:00Z</dcterms:created>
  <dcterms:modified xsi:type="dcterms:W3CDTF">2022-04-06T14:44:00Z</dcterms:modified>
</cp:coreProperties>
</file>