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3085" w14:textId="77777777" w:rsidR="00CE4839" w:rsidRPr="00A625EF" w:rsidRDefault="0022518B" w:rsidP="0043608A">
      <w:pPr>
        <w:jc w:val="center"/>
        <w:rPr>
          <w:szCs w:val="24"/>
        </w:rPr>
      </w:pPr>
      <w:r>
        <w:rPr>
          <w:szCs w:val="24"/>
        </w:rPr>
        <w:t>ЗАКЛЮЧЕНИЕ</w:t>
      </w:r>
      <w:r w:rsidR="00CE4839" w:rsidRPr="00A625EF">
        <w:rPr>
          <w:szCs w:val="24"/>
        </w:rPr>
        <w:t xml:space="preserve"> КВАЛИФИКАЦИОННОЙ КОМИССИИ</w:t>
      </w:r>
    </w:p>
    <w:p w14:paraId="5AF4286B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3BF835C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19073F">
        <w:rPr>
          <w:b w:val="0"/>
          <w:sz w:val="24"/>
          <w:szCs w:val="24"/>
        </w:rPr>
        <w:t>23</w:t>
      </w:r>
      <w:r w:rsidR="007236C9">
        <w:rPr>
          <w:b w:val="0"/>
          <w:sz w:val="24"/>
          <w:szCs w:val="24"/>
        </w:rPr>
        <w:t>-01/20</w:t>
      </w:r>
    </w:p>
    <w:p w14:paraId="451F4F3E" w14:textId="442B1464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E53B3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E53B3">
        <w:rPr>
          <w:b w:val="0"/>
          <w:sz w:val="24"/>
          <w:szCs w:val="24"/>
        </w:rPr>
        <w:t xml:space="preserve"> </w:t>
      </w:r>
      <w:r w:rsidR="0019073F">
        <w:rPr>
          <w:b w:val="0"/>
          <w:sz w:val="24"/>
          <w:szCs w:val="24"/>
        </w:rPr>
        <w:t>Т</w:t>
      </w:r>
      <w:r w:rsidR="00EE480B">
        <w:rPr>
          <w:b w:val="0"/>
          <w:sz w:val="24"/>
          <w:szCs w:val="24"/>
        </w:rPr>
        <w:t>.</w:t>
      </w:r>
      <w:r w:rsidR="0019073F">
        <w:rPr>
          <w:b w:val="0"/>
          <w:sz w:val="24"/>
          <w:szCs w:val="24"/>
        </w:rPr>
        <w:t>С</w:t>
      </w:r>
      <w:r w:rsidR="00EE480B">
        <w:rPr>
          <w:b w:val="0"/>
          <w:sz w:val="24"/>
          <w:szCs w:val="24"/>
        </w:rPr>
        <w:t>.</w:t>
      </w:r>
      <w:r w:rsidR="0019073F">
        <w:rPr>
          <w:b w:val="0"/>
          <w:sz w:val="24"/>
          <w:szCs w:val="24"/>
        </w:rPr>
        <w:t>Б</w:t>
      </w:r>
      <w:r w:rsidR="00EE480B">
        <w:rPr>
          <w:b w:val="0"/>
          <w:sz w:val="24"/>
          <w:szCs w:val="24"/>
        </w:rPr>
        <w:t>.</w:t>
      </w:r>
    </w:p>
    <w:p w14:paraId="5D2FC9CD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D5D93DE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BB188E">
        <w:tab/>
      </w:r>
      <w:r w:rsidR="009F2901">
        <w:t xml:space="preserve">        </w:t>
      </w:r>
      <w:r w:rsidR="00277215">
        <w:t>30</w:t>
      </w:r>
      <w:r w:rsidR="0022518B">
        <w:t xml:space="preserve"> </w:t>
      </w:r>
      <w:r w:rsidR="00277215">
        <w:t>января 2020</w:t>
      </w:r>
      <w:r w:rsidR="00EA2802">
        <w:t xml:space="preserve"> г.</w:t>
      </w:r>
    </w:p>
    <w:p w14:paraId="59FE6FAF" w14:textId="77777777" w:rsidR="00CE4839" w:rsidRDefault="00CE4839" w:rsidP="0043608A">
      <w:pPr>
        <w:tabs>
          <w:tab w:val="left" w:pos="3828"/>
        </w:tabs>
        <w:jc w:val="both"/>
      </w:pPr>
    </w:p>
    <w:p w14:paraId="110F63B8" w14:textId="77777777"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167146D7" w14:textId="77777777" w:rsidR="00D64C53" w:rsidRDefault="00D64C53" w:rsidP="00D64C53">
      <w:pPr>
        <w:numPr>
          <w:ilvl w:val="0"/>
          <w:numId w:val="17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 комиссии</w:t>
      </w:r>
      <w:r>
        <w:t xml:space="preserve"> Абрамовича М.А.,  </w:t>
      </w:r>
    </w:p>
    <w:p w14:paraId="12B7540A" w14:textId="77777777" w:rsidR="00D64C53" w:rsidRDefault="00D64C53" w:rsidP="00D64C53">
      <w:pPr>
        <w:numPr>
          <w:ilvl w:val="0"/>
          <w:numId w:val="17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</w:t>
      </w:r>
      <w:r>
        <w:t>Рубина Ю.Д., Поспелова О.В.,</w:t>
      </w:r>
      <w:r>
        <w:rPr>
          <w:szCs w:val="24"/>
        </w:rPr>
        <w:t xml:space="preserve">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Никифорова А.В., Ильичёва П.А.,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</w:t>
      </w:r>
    </w:p>
    <w:p w14:paraId="1E1FC460" w14:textId="77777777" w:rsidR="00D64C53" w:rsidRDefault="00D64C53" w:rsidP="00D64C53">
      <w:pPr>
        <w:numPr>
          <w:ilvl w:val="0"/>
          <w:numId w:val="17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14:paraId="43BD47F4" w14:textId="0D86C3F6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22518B">
        <w:rPr>
          <w:sz w:val="24"/>
        </w:rPr>
        <w:t xml:space="preserve"> </w:t>
      </w:r>
      <w:r w:rsidR="0019073F">
        <w:rPr>
          <w:sz w:val="24"/>
        </w:rPr>
        <w:t>16.12.2019</w:t>
      </w:r>
      <w:r w:rsidR="00A6312B">
        <w:rPr>
          <w:sz w:val="24"/>
        </w:rPr>
        <w:t xml:space="preserve"> г.</w:t>
      </w:r>
      <w:r w:rsidR="0022518B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19073F">
        <w:rPr>
          <w:sz w:val="24"/>
          <w:szCs w:val="24"/>
        </w:rPr>
        <w:t>В</w:t>
      </w:r>
      <w:r w:rsidR="00EE480B">
        <w:rPr>
          <w:sz w:val="24"/>
          <w:szCs w:val="24"/>
        </w:rPr>
        <w:t>.</w:t>
      </w:r>
      <w:r w:rsidR="0019073F">
        <w:rPr>
          <w:sz w:val="24"/>
          <w:szCs w:val="24"/>
        </w:rPr>
        <w:t xml:space="preserve">А.А.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2518B">
        <w:rPr>
          <w:sz w:val="24"/>
        </w:rPr>
        <w:t xml:space="preserve"> </w:t>
      </w:r>
      <w:r w:rsidR="0019073F">
        <w:rPr>
          <w:sz w:val="24"/>
        </w:rPr>
        <w:t>Т</w:t>
      </w:r>
      <w:r w:rsidR="00EE480B">
        <w:rPr>
          <w:sz w:val="24"/>
        </w:rPr>
        <w:t>.</w:t>
      </w:r>
      <w:r w:rsidR="0019073F">
        <w:rPr>
          <w:sz w:val="24"/>
        </w:rPr>
        <w:t>С.Б.</w:t>
      </w:r>
      <w:r w:rsidR="0022518B">
        <w:rPr>
          <w:sz w:val="24"/>
        </w:rPr>
        <w:t xml:space="preserve"> </w:t>
      </w:r>
    </w:p>
    <w:p w14:paraId="4F7E348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7B1230A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2199F8DF" w14:textId="77777777" w:rsidR="00E42100" w:rsidRDefault="00E42100" w:rsidP="00AD0BD6">
      <w:pPr>
        <w:jc w:val="both"/>
      </w:pPr>
    </w:p>
    <w:p w14:paraId="2AED4C5E" w14:textId="604C048D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1E53B3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19073F">
        <w:rPr>
          <w:szCs w:val="24"/>
        </w:rPr>
        <w:t>В</w:t>
      </w:r>
      <w:r w:rsidR="00EE480B">
        <w:rPr>
          <w:szCs w:val="24"/>
        </w:rPr>
        <w:t>.</w:t>
      </w:r>
      <w:r w:rsidR="0019073F">
        <w:rPr>
          <w:szCs w:val="24"/>
        </w:rPr>
        <w:t>А.А</w:t>
      </w:r>
      <w:r w:rsidR="00C10B8C">
        <w:rPr>
          <w:szCs w:val="24"/>
        </w:rPr>
        <w:t>.</w:t>
      </w:r>
      <w:r w:rsidR="0022518B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19073F">
        <w:t>Т</w:t>
      </w:r>
      <w:r w:rsidR="00EE480B">
        <w:t>.</w:t>
      </w:r>
      <w:r w:rsidR="0019073F">
        <w:t>С.Б</w:t>
      </w:r>
      <w:r w:rsidR="00C10B8C">
        <w:t>.</w:t>
      </w:r>
      <w:r w:rsidR="00BA6A98">
        <w:t>,</w:t>
      </w:r>
      <w:r>
        <w:t xml:space="preserve"> в которой указывается, что адвокат</w:t>
      </w:r>
      <w:r w:rsidR="00C01C29">
        <w:t xml:space="preserve"> </w:t>
      </w:r>
      <w:r w:rsidR="0019073F" w:rsidRPr="0019073F">
        <w:t>в порядке ст. 51 УПК РФ осущест</w:t>
      </w:r>
      <w:r w:rsidR="0019073F">
        <w:t>влял</w:t>
      </w:r>
      <w:r w:rsidR="0019073F" w:rsidRPr="0019073F">
        <w:t xml:space="preserve"> защиту доверителя по уголовному делу.</w:t>
      </w:r>
    </w:p>
    <w:p w14:paraId="6C978551" w14:textId="77777777" w:rsidR="002762DB" w:rsidRPr="00277215" w:rsidRDefault="006062B9" w:rsidP="00BA6A98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C01C29">
        <w:rPr>
          <w:szCs w:val="24"/>
        </w:rPr>
        <w:t xml:space="preserve"> </w:t>
      </w:r>
      <w:r w:rsidR="0019073F" w:rsidRPr="0019073F">
        <w:rPr>
          <w:szCs w:val="24"/>
        </w:rPr>
        <w:t>не разъяснил доверителю его права, не обжаловал незаконные действия следствия, не согласовал с доверителем позицию защиты, фактически не осуществлял защиту заявителя, не указал следствию на факты осуществления самообороны заявителем в ходе причинения вреда потерпевшему.</w:t>
      </w:r>
    </w:p>
    <w:p w14:paraId="0BE26618" w14:textId="3B9C8455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19073F">
        <w:t>Т</w:t>
      </w:r>
      <w:r w:rsidR="00EE480B">
        <w:t>.</w:t>
      </w:r>
      <w:r w:rsidR="0019073F">
        <w:t>С.Б</w:t>
      </w:r>
      <w:r w:rsidR="00BA6A98">
        <w:t>.</w:t>
      </w:r>
      <w:r w:rsidR="0022518B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07736F54" w14:textId="77777777" w:rsidR="00C01C29" w:rsidRDefault="00CC4344" w:rsidP="009F2901">
      <w:pPr>
        <w:ind w:firstLine="708"/>
        <w:jc w:val="both"/>
        <w:rPr>
          <w:color w:val="auto"/>
        </w:rPr>
      </w:pPr>
      <w:r w:rsidRPr="00CC4344">
        <w:rPr>
          <w:color w:val="auto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14:paraId="72829D5D" w14:textId="77777777" w:rsidR="00AB60FD" w:rsidRPr="0023017B" w:rsidRDefault="00AB60FD" w:rsidP="00AB60FD">
      <w:pPr>
        <w:ind w:firstLine="720"/>
        <w:jc w:val="both"/>
        <w:rPr>
          <w:szCs w:val="24"/>
        </w:rPr>
      </w:pPr>
      <w:r>
        <w:t xml:space="preserve">Адвокат и заявитель </w:t>
      </w:r>
      <w:r>
        <w:rPr>
          <w:szCs w:val="24"/>
        </w:rPr>
        <w:t>извещены надлежащим образом о времени и месте рассмотрения дисциплинарного производства, в заседание комиссии не явились, в связи с чем членами комиссии, на основании п. 3 ст. 23 КПЭА, принято решение о рассмотрении дисциплинарного производства в их отсутствие.</w:t>
      </w:r>
    </w:p>
    <w:p w14:paraId="17DBED4D" w14:textId="77777777" w:rsidR="00CC4344" w:rsidRPr="00CC4344" w:rsidRDefault="00CC4344" w:rsidP="00CC4344">
      <w:pPr>
        <w:ind w:firstLine="708"/>
        <w:jc w:val="both"/>
        <w:rPr>
          <w:color w:val="auto"/>
        </w:rPr>
      </w:pPr>
      <w:r w:rsidRPr="00CC4344">
        <w:rPr>
          <w:color w:val="auto"/>
        </w:rPr>
        <w:t xml:space="preserve">Рассмотрев доводы обращения и </w:t>
      </w:r>
      <w:r w:rsidR="00AB60FD">
        <w:rPr>
          <w:color w:val="auto"/>
        </w:rPr>
        <w:t xml:space="preserve">письменных объяснений адвоката, </w:t>
      </w:r>
      <w:r w:rsidRPr="00CC4344">
        <w:rPr>
          <w:color w:val="auto"/>
        </w:rPr>
        <w:t>изучив представленные документы, комиссия приходит к следующим выводам.</w:t>
      </w:r>
    </w:p>
    <w:p w14:paraId="6B2B67D4" w14:textId="51978016" w:rsidR="007E0055" w:rsidRPr="006B086D" w:rsidRDefault="007E0055" w:rsidP="007E0055">
      <w:pPr>
        <w:ind w:firstLine="708"/>
        <w:jc w:val="both"/>
        <w:rPr>
          <w:szCs w:val="24"/>
        </w:rPr>
      </w:pPr>
      <w:r w:rsidRPr="006B086D">
        <w:rPr>
          <w:szCs w:val="24"/>
        </w:rPr>
        <w:t xml:space="preserve">Адвокат </w:t>
      </w:r>
      <w:r>
        <w:rPr>
          <w:szCs w:val="24"/>
        </w:rPr>
        <w:t>Т</w:t>
      </w:r>
      <w:r w:rsidR="00EE480B">
        <w:rPr>
          <w:szCs w:val="24"/>
        </w:rPr>
        <w:t>.</w:t>
      </w:r>
      <w:r>
        <w:rPr>
          <w:szCs w:val="24"/>
        </w:rPr>
        <w:t>С.Б. осуществлял</w:t>
      </w:r>
      <w:r w:rsidRPr="006B086D">
        <w:rPr>
          <w:szCs w:val="24"/>
        </w:rPr>
        <w:t xml:space="preserve"> защиту </w:t>
      </w:r>
      <w:r>
        <w:rPr>
          <w:szCs w:val="24"/>
        </w:rPr>
        <w:t>В</w:t>
      </w:r>
      <w:r w:rsidR="00EE480B">
        <w:rPr>
          <w:szCs w:val="24"/>
        </w:rPr>
        <w:t>.</w:t>
      </w:r>
      <w:r>
        <w:rPr>
          <w:szCs w:val="24"/>
        </w:rPr>
        <w:t>А.А.</w:t>
      </w:r>
      <w:r w:rsidRPr="006B086D">
        <w:rPr>
          <w:szCs w:val="24"/>
        </w:rPr>
        <w:t xml:space="preserve"> в порядке ст. 51 УПК РФ.</w:t>
      </w:r>
    </w:p>
    <w:p w14:paraId="7B3B2D71" w14:textId="77777777" w:rsidR="007E0055" w:rsidRPr="006B086D" w:rsidRDefault="007E0055" w:rsidP="007E0055">
      <w:pPr>
        <w:ind w:firstLine="708"/>
        <w:jc w:val="both"/>
        <w:rPr>
          <w:szCs w:val="24"/>
        </w:rPr>
      </w:pPr>
      <w:r w:rsidRPr="006B086D">
        <w:rPr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84B4AF4" w14:textId="77777777" w:rsidR="007E0055" w:rsidRPr="006B086D" w:rsidRDefault="007E0055" w:rsidP="007E0055">
      <w:pPr>
        <w:ind w:firstLine="708"/>
        <w:jc w:val="both"/>
        <w:rPr>
          <w:rFonts w:eastAsia="Calibri"/>
          <w:color w:val="auto"/>
          <w:szCs w:val="24"/>
        </w:rPr>
      </w:pPr>
      <w:r w:rsidRPr="006B086D">
        <w:rPr>
          <w:szCs w:val="24"/>
        </w:rPr>
        <w:t xml:space="preserve">В силу п. 1 ч. 1 ст. 23 Кодекса профессиональной этики адвоката, </w:t>
      </w:r>
      <w:r w:rsidRPr="006B086D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6B8732B4" w14:textId="77777777" w:rsidR="007E0055" w:rsidRPr="0099767B" w:rsidRDefault="007E0055" w:rsidP="007E0055">
      <w:pPr>
        <w:tabs>
          <w:tab w:val="left" w:pos="3828"/>
        </w:tabs>
        <w:jc w:val="both"/>
      </w:pPr>
      <w:r w:rsidRPr="006B086D">
        <w:lastRenderedPageBreak/>
        <w:t xml:space="preserve">          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3CB108D8" w14:textId="77777777" w:rsidR="007E0055" w:rsidRPr="003245D1" w:rsidRDefault="007E0055" w:rsidP="007E0055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доказательств, подтверждающих </w:t>
      </w:r>
      <w:r w:rsidRPr="003245D1">
        <w:rPr>
          <w:color w:val="auto"/>
          <w:szCs w:val="24"/>
        </w:rPr>
        <w:t>ненадлежащее исполнение адвокатом своих профессиональных обязанностей</w:t>
      </w:r>
      <w:r>
        <w:rPr>
          <w:color w:val="auto"/>
          <w:szCs w:val="24"/>
        </w:rPr>
        <w:t>. В частности, материалами дисциплинарного производства не подтверждается довод</w:t>
      </w:r>
      <w:r w:rsidR="009F2901">
        <w:rPr>
          <w:color w:val="auto"/>
          <w:szCs w:val="24"/>
        </w:rPr>
        <w:t>ы</w:t>
      </w:r>
      <w:r>
        <w:rPr>
          <w:color w:val="auto"/>
          <w:szCs w:val="24"/>
        </w:rPr>
        <w:t xml:space="preserve"> жалобы</w:t>
      </w:r>
      <w:r w:rsidRPr="003245D1">
        <w:rPr>
          <w:color w:val="auto"/>
          <w:szCs w:val="24"/>
        </w:rPr>
        <w:t xml:space="preserve"> о том, что адвокат</w:t>
      </w:r>
      <w:r>
        <w:rPr>
          <w:color w:val="auto"/>
          <w:szCs w:val="24"/>
        </w:rPr>
        <w:t xml:space="preserve"> </w:t>
      </w:r>
      <w:r w:rsidR="001F0B16" w:rsidRPr="00044587">
        <w:rPr>
          <w:szCs w:val="24"/>
        </w:rPr>
        <w:t>не разъяснил доверителю его права, не обжаловал незаконные действия следствия, не согласовал с доверителем позицию защиты, фактически н</w:t>
      </w:r>
      <w:r w:rsidR="00044587" w:rsidRPr="00044587">
        <w:rPr>
          <w:szCs w:val="24"/>
        </w:rPr>
        <w:t xml:space="preserve">е осуществлял защиту заявителя и </w:t>
      </w:r>
      <w:r w:rsidR="001F0B16" w:rsidRPr="00044587">
        <w:rPr>
          <w:szCs w:val="24"/>
        </w:rPr>
        <w:t>не указал следствию на факты осуществления самообороны заявителем в ходе причинения вреда потерпевшему</w:t>
      </w:r>
      <w:r w:rsidRPr="00044587">
        <w:rPr>
          <w:rFonts w:eastAsia="Calibri"/>
          <w:color w:val="auto"/>
          <w:szCs w:val="24"/>
        </w:rPr>
        <w:t>.</w:t>
      </w:r>
    </w:p>
    <w:p w14:paraId="6EAD1E35" w14:textId="77777777" w:rsidR="009F2901" w:rsidRPr="001A736D" w:rsidRDefault="001A736D" w:rsidP="001A736D">
      <w:pPr>
        <w:ind w:firstLine="567"/>
        <w:jc w:val="both"/>
      </w:pPr>
      <w:r w:rsidRPr="001A736D">
        <w:t>Кроме того, при рассмотрении дисциплинарного производства комиссия последовательно исходит из презумпции добросовестности адвоката, закрепленной в п.п.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026CCBFF" w14:textId="621FF2A4" w:rsidR="007E0055" w:rsidRPr="003245D1" w:rsidRDefault="007E0055" w:rsidP="007E0055">
      <w:pPr>
        <w:ind w:firstLine="708"/>
        <w:jc w:val="both"/>
        <w:rPr>
          <w:rFonts w:eastAsia="Calibri"/>
          <w:color w:val="auto"/>
          <w:szCs w:val="24"/>
        </w:rPr>
      </w:pPr>
      <w:r w:rsidRPr="001A736D">
        <w:rPr>
          <w:rFonts w:eastAsia="Calibri"/>
          <w:color w:val="auto"/>
          <w:szCs w:val="24"/>
        </w:rPr>
        <w:t>На основании изложенного,</w:t>
      </w:r>
      <w:r w:rsidRPr="003245D1">
        <w:rPr>
          <w:rFonts w:eastAsia="Calibri"/>
          <w:color w:val="auto"/>
          <w:szCs w:val="24"/>
        </w:rPr>
        <w:t xml:space="preserve"> оценив собранные доказательства, комиссия приходит к выводу об отсутствии в действиях адвоката </w:t>
      </w:r>
      <w:r w:rsidR="00F823BE">
        <w:rPr>
          <w:rFonts w:eastAsia="Calibri"/>
          <w:color w:val="auto"/>
          <w:szCs w:val="24"/>
        </w:rPr>
        <w:t>Т</w:t>
      </w:r>
      <w:r w:rsidR="00EE480B">
        <w:rPr>
          <w:rFonts w:eastAsia="Calibri"/>
          <w:color w:val="auto"/>
          <w:szCs w:val="24"/>
        </w:rPr>
        <w:t>.</w:t>
      </w:r>
      <w:r w:rsidR="00F823BE">
        <w:rPr>
          <w:rFonts w:eastAsia="Calibri"/>
          <w:color w:val="auto"/>
          <w:szCs w:val="24"/>
        </w:rPr>
        <w:t>С.Б.</w:t>
      </w:r>
      <w:r w:rsidRPr="003245D1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F823BE">
        <w:rPr>
          <w:szCs w:val="24"/>
        </w:rPr>
        <w:t>В</w:t>
      </w:r>
      <w:r w:rsidR="00EE480B">
        <w:rPr>
          <w:szCs w:val="24"/>
        </w:rPr>
        <w:t>.</w:t>
      </w:r>
      <w:r w:rsidR="00F823BE">
        <w:rPr>
          <w:szCs w:val="24"/>
        </w:rPr>
        <w:t>А.А.</w:t>
      </w:r>
    </w:p>
    <w:p w14:paraId="22DAA91D" w14:textId="77777777" w:rsidR="007E0055" w:rsidRPr="006B086D" w:rsidRDefault="007E0055" w:rsidP="007E0055">
      <w:pPr>
        <w:ind w:firstLine="708"/>
        <w:jc w:val="both"/>
        <w:rPr>
          <w:rFonts w:eastAsia="Calibri"/>
          <w:color w:val="auto"/>
          <w:szCs w:val="24"/>
        </w:rPr>
      </w:pPr>
      <w:r w:rsidRPr="006B086D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39968F36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6000D4A5" w14:textId="77777777" w:rsidR="005B7097" w:rsidRPr="002B2259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2B2259">
        <w:rPr>
          <w:rFonts w:eastAsia="Calibri"/>
          <w:b/>
          <w:color w:val="auto"/>
          <w:szCs w:val="24"/>
        </w:rPr>
        <w:t>ЗАКЛЮЧЕНИЕ:</w:t>
      </w:r>
    </w:p>
    <w:p w14:paraId="1AEAA977" w14:textId="77777777" w:rsidR="005B7097" w:rsidRPr="002B2259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377406CF" w14:textId="6524EE2F" w:rsidR="0022518B" w:rsidRDefault="0022518B" w:rsidP="0022518B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-</w:t>
      </w:r>
      <w:r>
        <w:t xml:space="preserve">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 xml:space="preserve">в отношении адвоката </w:t>
      </w:r>
      <w:r w:rsidR="001F0B16">
        <w:rPr>
          <w:szCs w:val="24"/>
        </w:rPr>
        <w:t>Т</w:t>
      </w:r>
      <w:r w:rsidR="00EE480B">
        <w:rPr>
          <w:szCs w:val="24"/>
        </w:rPr>
        <w:t>.</w:t>
      </w:r>
      <w:r w:rsidR="001F0B16">
        <w:rPr>
          <w:szCs w:val="24"/>
        </w:rPr>
        <w:t>С</w:t>
      </w:r>
      <w:r w:rsidR="00EE480B">
        <w:rPr>
          <w:szCs w:val="24"/>
        </w:rPr>
        <w:t>.</w:t>
      </w:r>
      <w:r w:rsidR="001F0B16">
        <w:rPr>
          <w:szCs w:val="24"/>
        </w:rPr>
        <w:t>Б</w:t>
      </w:r>
      <w:r w:rsidR="00EE480B">
        <w:rPr>
          <w:szCs w:val="24"/>
        </w:rPr>
        <w:t>.</w:t>
      </w:r>
      <w:r>
        <w:rPr>
          <w:szCs w:val="24"/>
        </w:rPr>
        <w:t xml:space="preserve"> ввиду отсутствия в е</w:t>
      </w:r>
      <w:r w:rsidR="001F0B16">
        <w:rPr>
          <w:szCs w:val="24"/>
        </w:rPr>
        <w:t>го</w:t>
      </w:r>
      <w:r>
        <w:rPr>
          <w:szCs w:val="24"/>
        </w:rPr>
        <w:t xml:space="preserve"> действиях нарушений </w:t>
      </w:r>
      <w:r w:rsidRPr="005F5A58">
        <w:rPr>
          <w:szCs w:val="24"/>
        </w:rPr>
        <w:t>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, </w:t>
      </w:r>
      <w:r>
        <w:t xml:space="preserve">а также надлежащем исполнении своих обязанностей перед доверителем </w:t>
      </w:r>
      <w:r w:rsidR="001F0B16">
        <w:rPr>
          <w:szCs w:val="24"/>
        </w:rPr>
        <w:t>В</w:t>
      </w:r>
      <w:r w:rsidR="00EE480B">
        <w:rPr>
          <w:szCs w:val="24"/>
        </w:rPr>
        <w:t>.</w:t>
      </w:r>
      <w:r w:rsidR="001F0B16">
        <w:rPr>
          <w:szCs w:val="24"/>
        </w:rPr>
        <w:t>А.А.</w:t>
      </w:r>
    </w:p>
    <w:p w14:paraId="7935FF19" w14:textId="77777777" w:rsidR="005B7097" w:rsidRPr="002B2259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2788625C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36323C10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40370715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1A177F3B" w14:textId="77777777" w:rsidR="003E63D7" w:rsidRPr="002762DB" w:rsidRDefault="003E63D7" w:rsidP="003E63D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1278C2AB" w14:textId="77777777" w:rsidR="00D64C53" w:rsidRDefault="00D64C53" w:rsidP="00D64C53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3DD0D17E" w14:textId="77777777" w:rsidR="00D64C53" w:rsidRDefault="00D64C53" w:rsidP="00D64C53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F01B188" w14:textId="77777777" w:rsidR="00D64C53" w:rsidRDefault="00D64C53" w:rsidP="00D64C53">
      <w:pPr>
        <w:pStyle w:val="a9"/>
        <w:ind w:firstLine="708"/>
        <w:jc w:val="both"/>
        <w:rPr>
          <w:color w:val="FF0000"/>
        </w:rPr>
      </w:pPr>
    </w:p>
    <w:p w14:paraId="4F047151" w14:textId="77777777" w:rsidR="00CB67A4" w:rsidRPr="009F2901" w:rsidRDefault="00E17E6F" w:rsidP="005B7097">
      <w:pPr>
        <w:pStyle w:val="a9"/>
        <w:ind w:firstLine="708"/>
        <w:jc w:val="both"/>
        <w:rPr>
          <w:color w:val="FF0000"/>
        </w:rPr>
      </w:pPr>
      <w:r w:rsidRPr="009F2901">
        <w:rPr>
          <w:color w:val="FF0000"/>
        </w:rPr>
        <w:t xml:space="preserve"> </w:t>
      </w:r>
    </w:p>
    <w:sectPr w:rsidR="00CB67A4" w:rsidRPr="009F2901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CBD9" w14:textId="77777777" w:rsidR="00F072A1" w:rsidRDefault="00F072A1">
      <w:r>
        <w:separator/>
      </w:r>
    </w:p>
  </w:endnote>
  <w:endnote w:type="continuationSeparator" w:id="0">
    <w:p w14:paraId="3FBEF079" w14:textId="77777777" w:rsidR="00F072A1" w:rsidRDefault="00F0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1221" w14:textId="77777777" w:rsidR="00F072A1" w:rsidRDefault="00F072A1">
      <w:r>
        <w:separator/>
      </w:r>
    </w:p>
  </w:footnote>
  <w:footnote w:type="continuationSeparator" w:id="0">
    <w:p w14:paraId="3A6A3EDC" w14:textId="77777777" w:rsidR="00F072A1" w:rsidRDefault="00F07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C79FD" w14:textId="77777777" w:rsidR="0042711C" w:rsidRDefault="00075D1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A736D">
      <w:rPr>
        <w:noProof/>
      </w:rPr>
      <w:t>1</w:t>
    </w:r>
    <w:r>
      <w:rPr>
        <w:noProof/>
      </w:rPr>
      <w:fldChar w:fldCharType="end"/>
    </w:r>
  </w:p>
  <w:p w14:paraId="5F30AC9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44587"/>
    <w:rsid w:val="000555B8"/>
    <w:rsid w:val="00060661"/>
    <w:rsid w:val="000624A2"/>
    <w:rsid w:val="000632BE"/>
    <w:rsid w:val="000713E9"/>
    <w:rsid w:val="00071EB2"/>
    <w:rsid w:val="0007544D"/>
    <w:rsid w:val="00075D19"/>
    <w:rsid w:val="000912D3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117C"/>
    <w:rsid w:val="00172AE7"/>
    <w:rsid w:val="0017313D"/>
    <w:rsid w:val="0017599C"/>
    <w:rsid w:val="00176993"/>
    <w:rsid w:val="00184970"/>
    <w:rsid w:val="0019073F"/>
    <w:rsid w:val="00194519"/>
    <w:rsid w:val="001A1917"/>
    <w:rsid w:val="001A3CC5"/>
    <w:rsid w:val="001A52C6"/>
    <w:rsid w:val="001A6ACF"/>
    <w:rsid w:val="001A736D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D7FD5"/>
    <w:rsid w:val="001E44F0"/>
    <w:rsid w:val="001E53B3"/>
    <w:rsid w:val="001E5D1F"/>
    <w:rsid w:val="001F0B16"/>
    <w:rsid w:val="001F203D"/>
    <w:rsid w:val="002039DC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518B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2259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E63D7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62A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0976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55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37EBA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1777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2901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B1160"/>
    <w:rsid w:val="00AB4D6C"/>
    <w:rsid w:val="00AB60FD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6A98"/>
    <w:rsid w:val="00BA796B"/>
    <w:rsid w:val="00BB188E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1C29"/>
    <w:rsid w:val="00C0321C"/>
    <w:rsid w:val="00C032C7"/>
    <w:rsid w:val="00C03FEE"/>
    <w:rsid w:val="00C045AF"/>
    <w:rsid w:val="00C05D7A"/>
    <w:rsid w:val="00C0682C"/>
    <w:rsid w:val="00C06EDD"/>
    <w:rsid w:val="00C071CE"/>
    <w:rsid w:val="00C10B8C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BC0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4344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4C53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7E6F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7DD"/>
    <w:rsid w:val="00EE090C"/>
    <w:rsid w:val="00EE09CD"/>
    <w:rsid w:val="00EE2733"/>
    <w:rsid w:val="00EE480B"/>
    <w:rsid w:val="00EE7AF0"/>
    <w:rsid w:val="00EF7BDB"/>
    <w:rsid w:val="00F01497"/>
    <w:rsid w:val="00F0341A"/>
    <w:rsid w:val="00F072A1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23BE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819AC"/>
  <w15:docId w15:val="{C9B437DB-1C75-4947-9C15-6E3DD07D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FF41F-4282-4B5B-BFF0-FA022A03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9</cp:revision>
  <cp:lastPrinted>2018-12-10T07:23:00Z</cp:lastPrinted>
  <dcterms:created xsi:type="dcterms:W3CDTF">2020-02-10T23:43:00Z</dcterms:created>
  <dcterms:modified xsi:type="dcterms:W3CDTF">2022-04-01T08:42:00Z</dcterms:modified>
</cp:coreProperties>
</file>