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F0BA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3483DB2D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417C0B63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r w:rsidR="00354AE9">
        <w:rPr>
          <w:b w:val="0"/>
          <w:sz w:val="24"/>
          <w:szCs w:val="24"/>
        </w:rPr>
        <w:t>2</w:t>
      </w:r>
      <w:r w:rsidR="00CD561E">
        <w:rPr>
          <w:b w:val="0"/>
          <w:sz w:val="24"/>
          <w:szCs w:val="24"/>
        </w:rPr>
        <w:t>5</w:t>
      </w:r>
      <w:r w:rsidR="000C7373">
        <w:rPr>
          <w:b w:val="0"/>
          <w:sz w:val="24"/>
          <w:szCs w:val="24"/>
        </w:rPr>
        <w:t>-10/19</w:t>
      </w:r>
    </w:p>
    <w:p w14:paraId="4ECDBE17" w14:textId="77777777" w:rsidR="00A7464F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7464F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7464F">
        <w:rPr>
          <w:b w:val="0"/>
          <w:sz w:val="24"/>
          <w:szCs w:val="24"/>
        </w:rPr>
        <w:t xml:space="preserve"> </w:t>
      </w:r>
    </w:p>
    <w:p w14:paraId="46024C20" w14:textId="74EFAC58" w:rsidR="00CE4839" w:rsidRPr="0027758C" w:rsidRDefault="00CD561E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824C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24C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24C2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12F444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D5C7EFC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F85E08">
        <w:t xml:space="preserve">  10 апреля</w:t>
      </w:r>
      <w:r w:rsidR="00B52FE0">
        <w:t xml:space="preserve"> 2020 года</w:t>
      </w:r>
    </w:p>
    <w:p w14:paraId="10808628" w14:textId="77777777" w:rsidR="006069E5" w:rsidRDefault="006069E5" w:rsidP="0043608A">
      <w:pPr>
        <w:tabs>
          <w:tab w:val="left" w:pos="3828"/>
        </w:tabs>
        <w:jc w:val="both"/>
      </w:pPr>
    </w:p>
    <w:p w14:paraId="2DA762B5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F85E08">
        <w:t xml:space="preserve"> (далее – Комиссия),</w:t>
      </w:r>
      <w:r w:rsidRPr="001F203D">
        <w:t xml:space="preserve"> в составе:</w:t>
      </w:r>
    </w:p>
    <w:p w14:paraId="098279BF" w14:textId="77777777" w:rsidR="003C6B1B" w:rsidRDefault="00F85E08" w:rsidP="003C6B1B">
      <w:pPr>
        <w:numPr>
          <w:ilvl w:val="0"/>
          <w:numId w:val="17"/>
        </w:numPr>
        <w:tabs>
          <w:tab w:val="left" w:pos="3828"/>
        </w:tabs>
        <w:jc w:val="both"/>
      </w:pPr>
      <w:r>
        <w:t>Председателя К</w:t>
      </w:r>
      <w:r w:rsidR="003C6B1B">
        <w:t>омиссии: Абрамовича М.А.,</w:t>
      </w:r>
    </w:p>
    <w:p w14:paraId="6D854C81" w14:textId="7BF560C1" w:rsidR="003C6B1B" w:rsidRDefault="003C6B1B" w:rsidP="003C6B1B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</w:t>
      </w:r>
      <w:r w:rsidR="00824C24">
        <w:rPr>
          <w:szCs w:val="24"/>
        </w:rPr>
        <w:t xml:space="preserve"> </w:t>
      </w:r>
      <w:r>
        <w:rPr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2DD4F2F1" w14:textId="77777777" w:rsidR="003C6B1B" w:rsidRDefault="003C6B1B" w:rsidP="003C6B1B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5D78C79D" w14:textId="47275C4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</w:t>
      </w:r>
      <w:r w:rsidR="003C6B1B">
        <w:rPr>
          <w:sz w:val="24"/>
        </w:rPr>
        <w:t>, с использованием видеоконференцсвязи,</w:t>
      </w:r>
      <w:r w:rsidRPr="00EC6ED3">
        <w:rPr>
          <w:sz w:val="24"/>
        </w:rPr>
        <w:t xml:space="preserve"> в закрытом заседании дисциплинарное производство, возбужденное распоряжением президента АПМО от</w:t>
      </w:r>
      <w:r w:rsidR="003C6B1B">
        <w:rPr>
          <w:sz w:val="24"/>
        </w:rPr>
        <w:t xml:space="preserve"> </w:t>
      </w:r>
      <w:r w:rsidR="004E1CC3">
        <w:rPr>
          <w:sz w:val="24"/>
        </w:rPr>
        <w:t>08.10</w:t>
      </w:r>
      <w:r w:rsidR="006D6E43">
        <w:rPr>
          <w:sz w:val="24"/>
        </w:rPr>
        <w:t>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F85E0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A915F9">
        <w:rPr>
          <w:sz w:val="24"/>
          <w:szCs w:val="24"/>
        </w:rPr>
        <w:t xml:space="preserve"> доверителя К</w:t>
      </w:r>
      <w:r w:rsidR="00824C24">
        <w:rPr>
          <w:sz w:val="24"/>
          <w:szCs w:val="24"/>
        </w:rPr>
        <w:t>.</w:t>
      </w:r>
      <w:r w:rsidR="00A915F9">
        <w:rPr>
          <w:sz w:val="24"/>
          <w:szCs w:val="24"/>
        </w:rPr>
        <w:t>А.И.</w:t>
      </w:r>
      <w:r w:rsidR="004E1CC3">
        <w:rPr>
          <w:sz w:val="24"/>
          <w:szCs w:val="24"/>
        </w:rPr>
        <w:t>,</w:t>
      </w:r>
      <w:r w:rsidR="00A7464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7464F">
        <w:rPr>
          <w:sz w:val="24"/>
        </w:rPr>
        <w:t xml:space="preserve"> </w:t>
      </w:r>
      <w:r w:rsidR="00A915F9">
        <w:rPr>
          <w:sz w:val="24"/>
        </w:rPr>
        <w:t>Л</w:t>
      </w:r>
      <w:r w:rsidR="00824C24">
        <w:rPr>
          <w:sz w:val="24"/>
        </w:rPr>
        <w:t>.</w:t>
      </w:r>
      <w:r w:rsidR="00A915F9">
        <w:rPr>
          <w:sz w:val="24"/>
        </w:rPr>
        <w:t>В.В.</w:t>
      </w:r>
      <w:r w:rsidR="00A7464F">
        <w:rPr>
          <w:sz w:val="24"/>
        </w:rPr>
        <w:t xml:space="preserve"> </w:t>
      </w:r>
    </w:p>
    <w:p w14:paraId="7D8EB77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220E00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07FFCE1" w14:textId="77777777" w:rsidR="00E42100" w:rsidRDefault="00E42100" w:rsidP="00AD0BD6">
      <w:pPr>
        <w:jc w:val="both"/>
      </w:pPr>
    </w:p>
    <w:p w14:paraId="69150646" w14:textId="7D9F5F86" w:rsidR="00A7464F" w:rsidRDefault="006062B9" w:rsidP="00A915F9">
      <w:pPr>
        <w:ind w:firstLine="709"/>
        <w:jc w:val="both"/>
      </w:pPr>
      <w:r>
        <w:t xml:space="preserve">  </w:t>
      </w:r>
      <w:r w:rsidR="00A7464F">
        <w:t xml:space="preserve">01.10.2019 г. </w:t>
      </w:r>
      <w:r>
        <w:t xml:space="preserve">в АПМО </w:t>
      </w:r>
      <w:r w:rsidR="00A915F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доверителя </w:t>
      </w:r>
      <w:r w:rsidR="00A915F9">
        <w:rPr>
          <w:szCs w:val="24"/>
        </w:rPr>
        <w:t>К</w:t>
      </w:r>
      <w:r w:rsidR="00824C24">
        <w:rPr>
          <w:szCs w:val="24"/>
        </w:rPr>
        <w:t>.</w:t>
      </w:r>
      <w:r w:rsidR="00A915F9">
        <w:rPr>
          <w:szCs w:val="24"/>
        </w:rPr>
        <w:t>А.И.,</w:t>
      </w:r>
      <w:r w:rsidR="00A7464F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A7464F">
        <w:t xml:space="preserve"> </w:t>
      </w:r>
      <w:r w:rsidR="00A915F9">
        <w:t>Л</w:t>
      </w:r>
      <w:r w:rsidR="00824C24">
        <w:t>.</w:t>
      </w:r>
      <w:r w:rsidR="00A915F9">
        <w:t>В.В.</w:t>
      </w:r>
      <w:r>
        <w:rPr>
          <w:szCs w:val="24"/>
        </w:rPr>
        <w:t>,</w:t>
      </w:r>
      <w:r>
        <w:t xml:space="preserve"> в которой </w:t>
      </w:r>
      <w:r w:rsidR="003C6B1B">
        <w:t>сообщается</w:t>
      </w:r>
      <w:r w:rsidR="00A7464F">
        <w:t>, что 05.09.2019 г. заявитель заключил с адвокатом соглашение на защиту по уголовному делу и выплатил адвокату вознаграж</w:t>
      </w:r>
      <w:r w:rsidR="003C6B1B">
        <w:t xml:space="preserve">дение в размере 300 000 рублей </w:t>
      </w:r>
      <w:r w:rsidR="00A7464F">
        <w:t xml:space="preserve">(при этом адвокат не подписал данное соглашение). Адвокат вёл себя странно, устраивал скандалы со следователем при проведении обысков, привёл с собой помощницу, которая вела видеозапись, не вносил замечаний в протоколы процессуальных действий. После того, как заявитель был помещён в ИВС адвокат его не посещал, не явился на допрос заявителя в качестве подозреваемого и на допрос в качестве обвиняемого, </w:t>
      </w:r>
      <w:r w:rsidR="00C41B48">
        <w:t xml:space="preserve">в суде при избрании меры пресечения вёл себя пассивно, ограничился «дежурными» фразами. Вопреки позиции заявителя, рекомендовал ему признать вину и заключить досудебное соглашение. После избрания меры пресечения в виде домашнего ареста, адвокат исчез, а после того, как до него удалось дозвониться, сообщил, что уезжал на «православный молебен». Заявитель отказался от услуг адвоката, на требование вернуть вознаграждение ответил, что соглашение у него заключено с его помощницей и заявитель ещё должен оплатить видеосъёмку. </w:t>
      </w:r>
    </w:p>
    <w:p w14:paraId="669E90A8" w14:textId="77777777" w:rsidR="00C41B48" w:rsidRDefault="00C41B48" w:rsidP="00A915F9">
      <w:pPr>
        <w:ind w:firstLine="709"/>
        <w:jc w:val="both"/>
      </w:pPr>
      <w:r>
        <w:t>К жалобе заявителем не приложено каких-либо документов.</w:t>
      </w:r>
    </w:p>
    <w:p w14:paraId="6C206614" w14:textId="77777777" w:rsidR="001563E8" w:rsidRDefault="001563E8" w:rsidP="00A915F9">
      <w:pPr>
        <w:ind w:firstLine="709"/>
        <w:jc w:val="both"/>
      </w:pPr>
      <w:r>
        <w:t>Адвокатом представлены письменные объяснения, в которых он не согласился с доводами жалобы, пояснив, что довод о том, что адвокат не явился в ИВС опровергается расшифровкой стенограммы звукозаписи от 05.09.2019 г. Далее адвокат приводит расшифровку звукозаписи, которую Комиссия считает необходимым воспроизвести дословно, сохранив орфографию и стилистику автора:</w:t>
      </w:r>
    </w:p>
    <w:p w14:paraId="31F9006E" w14:textId="39B6B843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</w:rPr>
        <w:t>«</w:t>
      </w:r>
      <w:r w:rsidRPr="001563E8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В.В. обращаясь к 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А.И., берите листок и ручку,</w:t>
      </w:r>
    </w:p>
    <w:p w14:paraId="38925CD8" w14:textId="53B0E33B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А.И. пойдем в другой?</w:t>
      </w:r>
    </w:p>
    <w:p w14:paraId="62009EFC" w14:textId="564A44FF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В.В. да,</w:t>
      </w:r>
    </w:p>
    <w:p w14:paraId="4CE0258D" w14:textId="1540ECB5" w:rsidR="001563E8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 В.В. пока мы вот здесь поговорим (поясняет следователю)</w:t>
      </w:r>
    </w:p>
    <w:p w14:paraId="4E0D83AA" w14:textId="178CD426" w:rsidR="001563E8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В.В. обращаясь к 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 xml:space="preserve">А.И.: садитесь сюда, пишите я продиктую Вам. Послушай, кто придет, любой адвокат. </w:t>
      </w:r>
    </w:p>
    <w:p w14:paraId="7780EABE" w14:textId="77777777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 xml:space="preserve">Пишите, показания давать желаю, подозрения в отношении меня считаю абсурдными и надуманными, в настоящий момент для того, чтобы не вводить следствие в заблуждение, мне необходимо при даче показаний воспользоваться данными, которые </w:t>
      </w:r>
      <w:r w:rsidRPr="001563E8">
        <w:rPr>
          <w:i/>
          <w:szCs w:val="24"/>
        </w:rPr>
        <w:lastRenderedPageBreak/>
        <w:t xml:space="preserve">находятся у меня в черновиках, блокнотах, компьютере, записных книжках, как на бумажных, так и на электронных носителях. </w:t>
      </w:r>
    </w:p>
    <w:p w14:paraId="27BA80FF" w14:textId="4CAFCE47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А.И. угу.</w:t>
      </w:r>
    </w:p>
    <w:p w14:paraId="38F387C9" w14:textId="2345F4EC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В.В. что написал?</w:t>
      </w:r>
    </w:p>
    <w:p w14:paraId="71ACF8FE" w14:textId="022A1E65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 xml:space="preserve">А.И. </w:t>
      </w:r>
      <w:proofErr w:type="gramStart"/>
      <w:r w:rsidRPr="001563E8">
        <w:rPr>
          <w:i/>
          <w:szCs w:val="24"/>
        </w:rPr>
        <w:t>данные</w:t>
      </w:r>
      <w:proofErr w:type="gramEnd"/>
      <w:r w:rsidRPr="001563E8">
        <w:rPr>
          <w:i/>
          <w:szCs w:val="24"/>
        </w:rPr>
        <w:t xml:space="preserve"> которые находятся у меня как на бумажных, так и на электронных носителях.</w:t>
      </w:r>
    </w:p>
    <w:p w14:paraId="13D91359" w14:textId="43C6C850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В.В. которые в данный момент при мне не находятся и во избежание ошибочных показаний, желаю воспользоваться 51 статьей Конституции. При всех, при мне, при любом «Васи» только такие показания. Понятно?</w:t>
      </w:r>
    </w:p>
    <w:p w14:paraId="09C8068A" w14:textId="0DDE2712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А.И. угу, желаю воспользоваться</w:t>
      </w:r>
    </w:p>
    <w:p w14:paraId="59AFA15E" w14:textId="22360803" w:rsidR="00695B17" w:rsidRP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В.В. 51 статьей Конституции, я завтра утром не как не успею мне с братом твоим встретиться надо. Правильно? Запомнил?</w:t>
      </w:r>
    </w:p>
    <w:p w14:paraId="41CE66B2" w14:textId="390F4BF8" w:rsidR="001563E8" w:rsidRDefault="001563E8" w:rsidP="001563E8">
      <w:pPr>
        <w:shd w:val="clear" w:color="auto" w:fill="FFFFFF"/>
        <w:jc w:val="both"/>
        <w:rPr>
          <w:i/>
          <w:szCs w:val="24"/>
        </w:rPr>
      </w:pPr>
      <w:r w:rsidRPr="001563E8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1563E8">
        <w:rPr>
          <w:i/>
          <w:szCs w:val="24"/>
        </w:rPr>
        <w:t>А.И. да.</w:t>
      </w:r>
      <w:r>
        <w:rPr>
          <w:i/>
          <w:szCs w:val="24"/>
        </w:rPr>
        <w:t>».</w:t>
      </w:r>
    </w:p>
    <w:p w14:paraId="26468272" w14:textId="77777777" w:rsidR="001563E8" w:rsidRDefault="001563E8" w:rsidP="001563E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Адвокат указывает, что именно такие показания зафиксированы в прилагаемых им протоколах допроса подозреваемого и обвиняемого от 06.09.2019 г. </w:t>
      </w:r>
    </w:p>
    <w:p w14:paraId="7A0729B3" w14:textId="77777777" w:rsidR="00695B17" w:rsidRDefault="00695B17" w:rsidP="00695B17">
      <w:pPr>
        <w:jc w:val="both"/>
      </w:pPr>
      <w:r>
        <w:rPr>
          <w:szCs w:val="24"/>
        </w:rPr>
        <w:t xml:space="preserve">          </w:t>
      </w:r>
      <w:r w:rsidR="001563E8">
        <w:rPr>
          <w:szCs w:val="24"/>
        </w:rPr>
        <w:t>Довод о том, что после избрания меры пресечения в виде домашнего ареста, адвокат исчез,</w:t>
      </w:r>
      <w:r>
        <w:rPr>
          <w:szCs w:val="24"/>
        </w:rPr>
        <w:t xml:space="preserve"> также опровергается стенограммой звукозаписи от 05.09.2019 г. </w:t>
      </w:r>
      <w:r>
        <w:t>Далее адвокат приводит расшифровку звукозаписи, которую Комиссия считает необходимым воспроизвести дословно, сохранив орфографию и стилистику автора:</w:t>
      </w:r>
    </w:p>
    <w:p w14:paraId="7FD7B381" w14:textId="748DA3BC" w:rsidR="00695B17" w:rsidRP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</w:rPr>
        <w:t>«</w:t>
      </w:r>
      <w:r w:rsidRPr="00695B17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695B17">
        <w:rPr>
          <w:i/>
          <w:szCs w:val="24"/>
        </w:rPr>
        <w:t>В.В. Значит смотри у тебя завтра суд скорее всего будет, в любом случае значит смотри давай сделаем так, буду я не буду, если допустим я решу, можешь взять адвоката, пускай дают по 51, пускай пашут наша задача промолчать, все.</w:t>
      </w:r>
    </w:p>
    <w:p w14:paraId="110E6942" w14:textId="472EB6FD" w:rsidR="00695B17" w:rsidRP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695B17">
        <w:rPr>
          <w:i/>
          <w:szCs w:val="24"/>
        </w:rPr>
        <w:t>А.И. Угу.</w:t>
      </w:r>
    </w:p>
    <w:p w14:paraId="70E8B329" w14:textId="2F581745" w:rsidR="00695B17" w:rsidRP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  <w:szCs w:val="24"/>
        </w:rPr>
        <w:t>Л</w:t>
      </w:r>
      <w:r w:rsidR="00824C24">
        <w:rPr>
          <w:i/>
          <w:szCs w:val="24"/>
        </w:rPr>
        <w:t>.</w:t>
      </w:r>
      <w:r w:rsidRPr="00695B17">
        <w:rPr>
          <w:i/>
          <w:szCs w:val="24"/>
        </w:rPr>
        <w:t>В.В. Почему по тому, что смотри сейчас мы с тобой все спланируем, а война начнётся через неделю, до 13 числа меня не будет я 14 здесь буду, сейчас я буду, в понедельник только отъеду, еду.</w:t>
      </w:r>
    </w:p>
    <w:p w14:paraId="2A2E0FDA" w14:textId="3E26BFE4" w:rsidR="00695B17" w:rsidRDefault="00695B17" w:rsidP="00695B17">
      <w:pPr>
        <w:shd w:val="clear" w:color="auto" w:fill="FFFFFF"/>
        <w:jc w:val="both"/>
        <w:rPr>
          <w:i/>
          <w:szCs w:val="24"/>
        </w:rPr>
      </w:pPr>
      <w:r w:rsidRPr="00695B17">
        <w:rPr>
          <w:i/>
          <w:szCs w:val="24"/>
        </w:rPr>
        <w:t>К</w:t>
      </w:r>
      <w:r w:rsidR="00824C24">
        <w:rPr>
          <w:i/>
          <w:szCs w:val="24"/>
        </w:rPr>
        <w:t>.</w:t>
      </w:r>
      <w:r w:rsidRPr="00695B17">
        <w:rPr>
          <w:i/>
          <w:szCs w:val="24"/>
        </w:rPr>
        <w:t>А.И. понял</w:t>
      </w:r>
      <w:r>
        <w:rPr>
          <w:i/>
          <w:szCs w:val="24"/>
        </w:rPr>
        <w:t>»</w:t>
      </w:r>
      <w:r w:rsidRPr="00695B17">
        <w:rPr>
          <w:i/>
          <w:szCs w:val="24"/>
        </w:rPr>
        <w:t>.</w:t>
      </w:r>
    </w:p>
    <w:p w14:paraId="4422DDA9" w14:textId="77777777" w:rsidR="00695B17" w:rsidRDefault="00695B17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Также ад</w:t>
      </w:r>
      <w:r w:rsidR="003C6B1B">
        <w:rPr>
          <w:szCs w:val="24"/>
        </w:rPr>
        <w:t xml:space="preserve">вокат сообщает, что </w:t>
      </w:r>
      <w:r>
        <w:rPr>
          <w:szCs w:val="24"/>
        </w:rPr>
        <w:t>соглашения с заявителем не заключалось, соглашение было с третьим лицом, и он выполнял указания третьего лица, которое располагает фактами и документами, опровергающими доводы жалобы.</w:t>
      </w:r>
    </w:p>
    <w:p w14:paraId="089E7078" w14:textId="77777777" w:rsidR="00695B17" w:rsidRDefault="00695B17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К письменным объяснениям адвоката приложены копии протоколов допроса подозреваемого и обвиняемого от 06.09.2019 г.</w:t>
      </w:r>
    </w:p>
    <w:p w14:paraId="414D576D" w14:textId="77777777" w:rsidR="003C6B1B" w:rsidRDefault="003C6B1B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В процессе рассмотрения материалов дисциплинарного производства Комиссии представлялись аудиозаписи, к которым, несмотря на разъяснения, не приложены стенограммы, не даны пояснения, когда и при каких обстоятельствах они были выполнены и какие обстоятельства подтверждают (опровергаю).</w:t>
      </w:r>
    </w:p>
    <w:p w14:paraId="4F1FD467" w14:textId="53F4D787" w:rsidR="003C6B1B" w:rsidRDefault="00A931B4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</w:t>
      </w:r>
      <w:r w:rsidRPr="00A931B4">
        <w:rPr>
          <w:szCs w:val="24"/>
        </w:rPr>
        <w:t>25.02.2020 г. присутствующими в заседании Комиссии заявителем К</w:t>
      </w:r>
      <w:r w:rsidR="00824C24">
        <w:rPr>
          <w:szCs w:val="24"/>
        </w:rPr>
        <w:t>.</w:t>
      </w:r>
      <w:r w:rsidRPr="00A931B4">
        <w:rPr>
          <w:szCs w:val="24"/>
        </w:rPr>
        <w:t>А.И. и его представителем Д</w:t>
      </w:r>
      <w:r w:rsidR="00824C24">
        <w:rPr>
          <w:szCs w:val="24"/>
        </w:rPr>
        <w:t>.</w:t>
      </w:r>
      <w:r w:rsidRPr="00A931B4">
        <w:rPr>
          <w:szCs w:val="24"/>
        </w:rPr>
        <w:t>А.Б., а также представителями адвоката Я</w:t>
      </w:r>
      <w:r w:rsidR="00824C24">
        <w:rPr>
          <w:szCs w:val="24"/>
        </w:rPr>
        <w:t>.</w:t>
      </w:r>
      <w:r w:rsidRPr="00A931B4">
        <w:rPr>
          <w:szCs w:val="24"/>
        </w:rPr>
        <w:t>А.А. и С</w:t>
      </w:r>
      <w:r w:rsidR="00824C24">
        <w:rPr>
          <w:szCs w:val="24"/>
        </w:rPr>
        <w:t>.</w:t>
      </w:r>
      <w:r w:rsidRPr="00A931B4">
        <w:rPr>
          <w:szCs w:val="24"/>
        </w:rPr>
        <w:t>Г.В., заявлено совместное ходатайство об отложении рассмотрения дисциплинарного производства для примирения сторон.</w:t>
      </w:r>
      <w:r w:rsidR="003C6B1B" w:rsidRPr="00A931B4">
        <w:rPr>
          <w:szCs w:val="24"/>
        </w:rPr>
        <w:t xml:space="preserve"> </w:t>
      </w:r>
      <w:r w:rsidR="002240E9">
        <w:rPr>
          <w:szCs w:val="24"/>
        </w:rPr>
        <w:t xml:space="preserve">Однако, заявление о примирении сторон в настоящее заседание Комиссии не представлено. </w:t>
      </w:r>
    </w:p>
    <w:p w14:paraId="13244B29" w14:textId="749BD45C" w:rsidR="002240E9" w:rsidRDefault="002240E9" w:rsidP="00DE0F4B">
      <w:pPr>
        <w:ind w:firstLine="709"/>
        <w:jc w:val="both"/>
        <w:rPr>
          <w:szCs w:val="24"/>
        </w:rPr>
      </w:pPr>
      <w:r>
        <w:t>Заявитель и адвокат</w:t>
      </w:r>
      <w:r>
        <w:rPr>
          <w:szCs w:val="24"/>
        </w:rPr>
        <w:t xml:space="preserve"> в заседание Комиссии не явились (ссылка на доступ к видеоконференцсвязи сторонам дисциплинарного производства направлена заблаговременно), о времени и месте рассмотрения дисциплинарного производства извещены надлежащим образом. </w:t>
      </w:r>
      <w:r w:rsidR="00DE0F4B" w:rsidRPr="00DE0F4B">
        <w:rPr>
          <w:color w:val="auto"/>
          <w:szCs w:val="24"/>
        </w:rPr>
        <w:t xml:space="preserve">От заявителя и адвоката не поступило возражений о рассмотрении дисциплинарного производства с использованием видеоконференцсвязи (ВКС). Комиссия с учетом решения Совета АПМО №5/23 от 03.04.2020 г. о том, что </w:t>
      </w:r>
      <w:r w:rsidR="00DE0F4B" w:rsidRPr="00DE0F4B">
        <w:rPr>
          <w:color w:val="auto"/>
          <w:szCs w:val="24"/>
          <w:shd w:val="clear" w:color="auto" w:fill="FFFFFF"/>
        </w:rPr>
        <w:t xml:space="preserve">дисциплинарные дела, по которым от участников не поступило заявление о необходимости проведения очного слушания дисциплинарного производства, могут рассматриваться Комиссией в режиме видеоконференцсвязи (ВКС), а также с учетом установленных нормативных предписаний, направленных на </w:t>
      </w:r>
      <w:r w:rsidR="00DE0F4B" w:rsidRPr="00DE0F4B">
        <w:rPr>
          <w:rFonts w:eastAsiaTheme="minorHAnsi"/>
          <w:color w:val="auto"/>
          <w:szCs w:val="24"/>
          <w:lang w:eastAsia="en-US"/>
        </w:rPr>
        <w:t xml:space="preserve">противодействие </w:t>
      </w:r>
      <w:r w:rsidR="00DE0F4B" w:rsidRPr="00DE0F4B">
        <w:rPr>
          <w:rFonts w:eastAsiaTheme="minorHAnsi"/>
          <w:color w:val="auto"/>
          <w:szCs w:val="24"/>
          <w:lang w:eastAsia="en-US"/>
        </w:rPr>
        <w:lastRenderedPageBreak/>
        <w:t>распространению на территории РФ новой коронавирусной инфекции (COVID-19) считает необходимым рассмотреть дисциплинарное производство в отношении адвоката Л</w:t>
      </w:r>
      <w:r w:rsidR="00824C24">
        <w:rPr>
          <w:rFonts w:eastAsiaTheme="minorHAnsi"/>
          <w:color w:val="auto"/>
          <w:szCs w:val="24"/>
          <w:lang w:eastAsia="en-US"/>
        </w:rPr>
        <w:t>.</w:t>
      </w:r>
      <w:r w:rsidR="00DE0F4B" w:rsidRPr="00DE0F4B">
        <w:rPr>
          <w:rFonts w:eastAsiaTheme="minorHAnsi"/>
          <w:color w:val="auto"/>
          <w:szCs w:val="24"/>
          <w:lang w:eastAsia="en-US"/>
        </w:rPr>
        <w:t>В.В. с использованием средств ВКС.</w:t>
      </w:r>
      <w:r w:rsidR="00DE0F4B">
        <w:rPr>
          <w:szCs w:val="24"/>
        </w:rPr>
        <w:t xml:space="preserve"> Поэтому</w:t>
      </w:r>
      <w:r>
        <w:rPr>
          <w:szCs w:val="24"/>
        </w:rPr>
        <w:t>, на основании п. 3 ст. 23 Кодекса профессиональной этики адвоката (далее – КПЭА), Комиссией принято решение о рассмотрении д</w:t>
      </w:r>
      <w:r w:rsidR="00DE0F4B">
        <w:rPr>
          <w:szCs w:val="24"/>
        </w:rPr>
        <w:t>исциплинарного производства в</w:t>
      </w:r>
      <w:r>
        <w:rPr>
          <w:szCs w:val="24"/>
        </w:rPr>
        <w:t xml:space="preserve"> отсутствие</w:t>
      </w:r>
      <w:r w:rsidR="00DE0F4B">
        <w:rPr>
          <w:szCs w:val="24"/>
        </w:rPr>
        <w:t xml:space="preserve"> адвоката и заявителя</w:t>
      </w:r>
      <w:r>
        <w:rPr>
          <w:szCs w:val="24"/>
        </w:rPr>
        <w:t>.</w:t>
      </w:r>
    </w:p>
    <w:p w14:paraId="72643244" w14:textId="77777777" w:rsidR="00DE0F4B" w:rsidRDefault="00DE0F4B" w:rsidP="00DE0F4B">
      <w:pPr>
        <w:ind w:firstLine="709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08E95AC2" w14:textId="77777777" w:rsidR="00DE0F4B" w:rsidRDefault="004A00A5" w:rsidP="00DE0F4B">
      <w:pPr>
        <w:ind w:firstLine="709"/>
        <w:jc w:val="both"/>
        <w:rPr>
          <w:szCs w:val="24"/>
        </w:rPr>
      </w:pPr>
      <w:r>
        <w:rPr>
          <w:szCs w:val="24"/>
        </w:rPr>
        <w:t xml:space="preserve">В силу п. 5 ст. 18 КПЭА, </w:t>
      </w:r>
      <w:r w:rsidRPr="004A00A5">
        <w:rPr>
          <w:szCs w:val="24"/>
        </w:rPr>
        <w:t>меры дисциплинарной ответственности могут быть применены к адвокату не позднее шести месяцев со дня обнаружения проступка, не считая времени болезни адвоката, нахождения его в отпуске.</w:t>
      </w:r>
    </w:p>
    <w:p w14:paraId="7B4B8849" w14:textId="77777777" w:rsidR="002240E9" w:rsidRDefault="004A00A5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Жалоба поступила в АПМО 01.10.2019 г., именно эта дата рассматривается дисциплинарными органами как дата обнаружения проступка.</w:t>
      </w:r>
      <w:r w:rsidR="000F1401">
        <w:rPr>
          <w:szCs w:val="24"/>
        </w:rPr>
        <w:t xml:space="preserve"> Таким образом, указанный срок истёк 01.04.2020 г. </w:t>
      </w:r>
    </w:p>
    <w:p w14:paraId="1BB8411F" w14:textId="77777777" w:rsidR="000F1401" w:rsidRDefault="004A00A5" w:rsidP="00695B17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Стороны дисциплинарного производства располагают определёнными правами, </w:t>
      </w:r>
      <w:r w:rsidR="007C5434">
        <w:rPr>
          <w:szCs w:val="24"/>
        </w:rPr>
        <w:t xml:space="preserve">в </w:t>
      </w:r>
      <w:r>
        <w:rPr>
          <w:szCs w:val="24"/>
        </w:rPr>
        <w:t xml:space="preserve">реализация которых зависит от их усмотрения. При этом, последующая ссылка стороны на незнание процессуальных норм рассмотрения жалобы в отношении адвоката, закреплённых в КПЭА, не может быть воспринята в качестве легитимной, поскольку </w:t>
      </w:r>
      <w:r w:rsidR="000F1401">
        <w:rPr>
          <w:szCs w:val="24"/>
        </w:rPr>
        <w:t>«незнание закона никого не извиняет» («</w:t>
      </w:r>
      <w:proofErr w:type="spellStart"/>
      <w:r w:rsidR="000F1401">
        <w:rPr>
          <w:szCs w:val="24"/>
          <w:lang w:val="en-US"/>
        </w:rPr>
        <w:t>ignorantia</w:t>
      </w:r>
      <w:proofErr w:type="spellEnd"/>
      <w:r w:rsidR="000F1401" w:rsidRPr="000F1401">
        <w:rPr>
          <w:szCs w:val="24"/>
        </w:rPr>
        <w:t xml:space="preserve"> </w:t>
      </w:r>
      <w:r w:rsidR="000F1401">
        <w:rPr>
          <w:szCs w:val="24"/>
          <w:lang w:val="en-US"/>
        </w:rPr>
        <w:t>Legis</w:t>
      </w:r>
      <w:r w:rsidR="000F1401" w:rsidRPr="000F1401">
        <w:rPr>
          <w:szCs w:val="24"/>
        </w:rPr>
        <w:t xml:space="preserve"> </w:t>
      </w:r>
      <w:proofErr w:type="spellStart"/>
      <w:r w:rsidR="000F1401">
        <w:rPr>
          <w:szCs w:val="24"/>
          <w:lang w:val="en-US"/>
        </w:rPr>
        <w:t>ndminem</w:t>
      </w:r>
      <w:proofErr w:type="spellEnd"/>
      <w:r w:rsidR="000F1401" w:rsidRPr="000F1401">
        <w:rPr>
          <w:szCs w:val="24"/>
        </w:rPr>
        <w:t xml:space="preserve"> </w:t>
      </w:r>
      <w:proofErr w:type="spellStart"/>
      <w:r w:rsidR="000F1401">
        <w:rPr>
          <w:szCs w:val="24"/>
          <w:lang w:val="en-US"/>
        </w:rPr>
        <w:t>excusat</w:t>
      </w:r>
      <w:proofErr w:type="spellEnd"/>
      <w:r w:rsidR="000F1401">
        <w:rPr>
          <w:szCs w:val="24"/>
        </w:rPr>
        <w:t>»), что рассматривается как общеправовой принцип.</w:t>
      </w:r>
    </w:p>
    <w:p w14:paraId="06A70B9F" w14:textId="77777777" w:rsidR="002332B8" w:rsidRDefault="002332B8" w:rsidP="002332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Истечение сроков применения мер дисциплинарной ответственности является обстоятельством, исключающим возможность дисциплинарного производства (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3 п. 3 ст. 21 КПЭА).</w:t>
      </w:r>
    </w:p>
    <w:p w14:paraId="51757F91" w14:textId="77777777" w:rsidR="000F1401" w:rsidRPr="002332B8" w:rsidRDefault="002332B8" w:rsidP="002332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Комиссия приходит к выводу </w:t>
      </w:r>
      <w:r w:rsidRPr="002332B8">
        <w:rPr>
          <w:szCs w:val="24"/>
        </w:rPr>
        <w:t>о необходимости прекращения дисциплинарного производства вследствие истечения сроков применения мер дисциплинарной ответственности</w:t>
      </w:r>
      <w:r>
        <w:rPr>
          <w:szCs w:val="24"/>
        </w:rPr>
        <w:t>.</w:t>
      </w:r>
    </w:p>
    <w:p w14:paraId="23ABCF58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13E2B81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1917A0BF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A7E91A9" w14:textId="77777777" w:rsidR="002332B8" w:rsidRDefault="002332B8" w:rsidP="002332B8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24A6C4CE" w14:textId="77777777" w:rsidR="002332B8" w:rsidRDefault="002332B8" w:rsidP="002332B8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2CD8E675" w14:textId="76D25F5F" w:rsidR="002332B8" w:rsidRPr="002332B8" w:rsidRDefault="002332B8" w:rsidP="002332B8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          - о необходимости прекращения дисциплинарного производства, возбужденного по жалобе доверителя К</w:t>
      </w:r>
      <w:r w:rsidR="00824C24">
        <w:rPr>
          <w:szCs w:val="24"/>
        </w:rPr>
        <w:t>.</w:t>
      </w:r>
      <w:r>
        <w:rPr>
          <w:szCs w:val="24"/>
        </w:rPr>
        <w:t>А.И., в отношении адвоката Л</w:t>
      </w:r>
      <w:r w:rsidR="00824C24">
        <w:rPr>
          <w:szCs w:val="24"/>
        </w:rPr>
        <w:t>.</w:t>
      </w:r>
      <w:r>
        <w:rPr>
          <w:szCs w:val="24"/>
        </w:rPr>
        <w:t>В</w:t>
      </w:r>
      <w:r w:rsidR="00824C24">
        <w:rPr>
          <w:szCs w:val="24"/>
        </w:rPr>
        <w:t>.</w:t>
      </w:r>
      <w:r>
        <w:rPr>
          <w:szCs w:val="24"/>
        </w:rPr>
        <w:t>В</w:t>
      </w:r>
      <w:r w:rsidR="00824C24">
        <w:rPr>
          <w:szCs w:val="24"/>
        </w:rPr>
        <w:t>.</w:t>
      </w:r>
      <w:r>
        <w:rPr>
          <w:szCs w:val="24"/>
        </w:rPr>
        <w:t xml:space="preserve"> </w:t>
      </w:r>
      <w:r w:rsidRPr="008069FF">
        <w:rPr>
          <w:szCs w:val="24"/>
        </w:rPr>
        <w:t xml:space="preserve">вследствие </w:t>
      </w:r>
      <w:r w:rsidRPr="002332B8">
        <w:rPr>
          <w:szCs w:val="24"/>
        </w:rPr>
        <w:t xml:space="preserve">истечения сроков применения </w:t>
      </w:r>
      <w:r w:rsidR="00741B70">
        <w:rPr>
          <w:szCs w:val="24"/>
        </w:rPr>
        <w:t xml:space="preserve">к адвокату </w:t>
      </w:r>
      <w:r w:rsidRPr="002332B8">
        <w:rPr>
          <w:szCs w:val="24"/>
        </w:rPr>
        <w:t>мер дисциплинарной ответственности</w:t>
      </w:r>
      <w:r>
        <w:rPr>
          <w:szCs w:val="24"/>
        </w:rPr>
        <w:t>.</w:t>
      </w:r>
    </w:p>
    <w:p w14:paraId="180DE542" w14:textId="77777777" w:rsidR="004A00A5" w:rsidRDefault="004A00A5" w:rsidP="002332B8">
      <w:pPr>
        <w:shd w:val="clear" w:color="auto" w:fill="FFFFFF"/>
        <w:jc w:val="both"/>
        <w:rPr>
          <w:szCs w:val="24"/>
        </w:rPr>
      </w:pPr>
    </w:p>
    <w:p w14:paraId="6820C4C7" w14:textId="77777777" w:rsidR="002240E9" w:rsidRDefault="002240E9" w:rsidP="00695B17">
      <w:pPr>
        <w:shd w:val="clear" w:color="auto" w:fill="FFFFFF"/>
        <w:jc w:val="both"/>
        <w:rPr>
          <w:szCs w:val="24"/>
        </w:rPr>
      </w:pPr>
    </w:p>
    <w:p w14:paraId="4C2A0226" w14:textId="77777777" w:rsidR="002240E9" w:rsidRPr="000F1401" w:rsidRDefault="002240E9" w:rsidP="00695B17">
      <w:pPr>
        <w:shd w:val="clear" w:color="auto" w:fill="FFFFFF"/>
        <w:jc w:val="both"/>
        <w:rPr>
          <w:szCs w:val="24"/>
        </w:rPr>
      </w:pPr>
    </w:p>
    <w:p w14:paraId="02A14F50" w14:textId="77777777" w:rsidR="00741B70" w:rsidRDefault="00741B70" w:rsidP="00741B70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016C6BEF" w14:textId="77777777" w:rsidR="00741B70" w:rsidRDefault="00741B70" w:rsidP="00741B70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Абрамович М.А.</w:t>
      </w:r>
    </w:p>
    <w:p w14:paraId="37756853" w14:textId="77777777" w:rsidR="00741B70" w:rsidRDefault="00741B70" w:rsidP="00741B7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2E3000F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05AC" w14:textId="77777777" w:rsidR="00A9448C" w:rsidRDefault="00A9448C">
      <w:r>
        <w:separator/>
      </w:r>
    </w:p>
  </w:endnote>
  <w:endnote w:type="continuationSeparator" w:id="0">
    <w:p w14:paraId="48E40B59" w14:textId="77777777" w:rsidR="00A9448C" w:rsidRDefault="00A9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Yu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52D6" w14:textId="77777777" w:rsidR="00A9448C" w:rsidRDefault="00A9448C">
      <w:r>
        <w:separator/>
      </w:r>
    </w:p>
  </w:footnote>
  <w:footnote w:type="continuationSeparator" w:id="0">
    <w:p w14:paraId="35E3A566" w14:textId="77777777" w:rsidR="00A9448C" w:rsidRDefault="00A9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B54" w14:textId="77777777" w:rsidR="0042711C" w:rsidRDefault="0082110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85E08">
      <w:rPr>
        <w:noProof/>
      </w:rPr>
      <w:t>3</w:t>
    </w:r>
    <w:r>
      <w:rPr>
        <w:noProof/>
      </w:rPr>
      <w:fldChar w:fldCharType="end"/>
    </w:r>
  </w:p>
  <w:p w14:paraId="1EB07FC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1401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63E8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0E9"/>
    <w:rsid w:val="00224B3C"/>
    <w:rsid w:val="00226551"/>
    <w:rsid w:val="0023017B"/>
    <w:rsid w:val="00230A33"/>
    <w:rsid w:val="002332B8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6E15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C6B1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67A0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0A5"/>
    <w:rsid w:val="004A0C4D"/>
    <w:rsid w:val="004A3A15"/>
    <w:rsid w:val="004A3AFE"/>
    <w:rsid w:val="004B14AB"/>
    <w:rsid w:val="004B4698"/>
    <w:rsid w:val="004E1CC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49B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9E5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5B17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1B70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5434"/>
    <w:rsid w:val="007C6565"/>
    <w:rsid w:val="007C6A75"/>
    <w:rsid w:val="007D2E3A"/>
    <w:rsid w:val="007D4F44"/>
    <w:rsid w:val="007D59A9"/>
    <w:rsid w:val="007D6647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108"/>
    <w:rsid w:val="008216BF"/>
    <w:rsid w:val="00824C24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531B"/>
    <w:rsid w:val="00A562D0"/>
    <w:rsid w:val="00A5796F"/>
    <w:rsid w:val="00A617CB"/>
    <w:rsid w:val="00A625EF"/>
    <w:rsid w:val="00A6312B"/>
    <w:rsid w:val="00A66693"/>
    <w:rsid w:val="00A7464F"/>
    <w:rsid w:val="00A756CA"/>
    <w:rsid w:val="00A77D4F"/>
    <w:rsid w:val="00A86684"/>
    <w:rsid w:val="00A915F9"/>
    <w:rsid w:val="00A931B4"/>
    <w:rsid w:val="00A9448C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2FE0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BF6B60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1B48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561E"/>
    <w:rsid w:val="00CE0517"/>
    <w:rsid w:val="00CE4839"/>
    <w:rsid w:val="00CF20BA"/>
    <w:rsid w:val="00D01786"/>
    <w:rsid w:val="00D04201"/>
    <w:rsid w:val="00D0656E"/>
    <w:rsid w:val="00D20C45"/>
    <w:rsid w:val="00D20C66"/>
    <w:rsid w:val="00D221D1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0F4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2E8C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5E08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AD82F"/>
  <w15:docId w15:val="{B08E102C-E03F-4CE8-8AE3-6126FDD6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23DA-1834-4B89-B3B1-4183863A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13</cp:revision>
  <cp:lastPrinted>2018-12-10T07:23:00Z</cp:lastPrinted>
  <dcterms:created xsi:type="dcterms:W3CDTF">2019-10-28T09:24:00Z</dcterms:created>
  <dcterms:modified xsi:type="dcterms:W3CDTF">2022-03-30T14:33:00Z</dcterms:modified>
</cp:coreProperties>
</file>