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28D90" w14:textId="77777777" w:rsidR="00CE4839" w:rsidRPr="00A625EF" w:rsidRDefault="00CE343D" w:rsidP="0043608A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</w:t>
      </w:r>
      <w:r w:rsidR="00CE4839" w:rsidRPr="00A625EF">
        <w:rPr>
          <w:szCs w:val="24"/>
        </w:rPr>
        <w:t xml:space="preserve"> КОМИССИИ</w:t>
      </w:r>
    </w:p>
    <w:p w14:paraId="3B4DA3B5" w14:textId="77777777"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2C8E1ACA" w14:textId="77777777" w:rsidR="0027758C" w:rsidRPr="002A1FD1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EA2802">
        <w:rPr>
          <w:b w:val="0"/>
          <w:sz w:val="24"/>
          <w:szCs w:val="24"/>
        </w:rPr>
        <w:t xml:space="preserve">№ </w:t>
      </w:r>
      <w:r w:rsidR="0026509E">
        <w:rPr>
          <w:b w:val="0"/>
          <w:sz w:val="24"/>
          <w:szCs w:val="24"/>
        </w:rPr>
        <w:t>20-06</w:t>
      </w:r>
      <w:r w:rsidR="002A1FD1" w:rsidRPr="002A1FD1">
        <w:rPr>
          <w:b w:val="0"/>
          <w:sz w:val="24"/>
          <w:szCs w:val="24"/>
        </w:rPr>
        <w:t>/20</w:t>
      </w:r>
    </w:p>
    <w:p w14:paraId="62A68E86" w14:textId="4037BE66" w:rsidR="00CE4839" w:rsidRPr="002A1FD1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DD0351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</w:t>
      </w:r>
      <w:r w:rsidR="00D63947" w:rsidRPr="00EA2802">
        <w:rPr>
          <w:b w:val="0"/>
          <w:sz w:val="24"/>
          <w:szCs w:val="24"/>
        </w:rPr>
        <w:t>вокат</w:t>
      </w:r>
      <w:r w:rsidR="003C231E" w:rsidRPr="00EA2802">
        <w:rPr>
          <w:b w:val="0"/>
          <w:sz w:val="24"/>
          <w:szCs w:val="24"/>
        </w:rPr>
        <w:t>а</w:t>
      </w:r>
      <w:r w:rsidR="00DD0351">
        <w:rPr>
          <w:b w:val="0"/>
          <w:sz w:val="24"/>
          <w:szCs w:val="24"/>
        </w:rPr>
        <w:t xml:space="preserve"> </w:t>
      </w:r>
      <w:r w:rsidR="0026509E">
        <w:rPr>
          <w:b w:val="0"/>
          <w:sz w:val="24"/>
          <w:szCs w:val="24"/>
        </w:rPr>
        <w:t>Х</w:t>
      </w:r>
      <w:r w:rsidR="00864353">
        <w:rPr>
          <w:b w:val="0"/>
          <w:sz w:val="24"/>
          <w:szCs w:val="24"/>
        </w:rPr>
        <w:t>.</w:t>
      </w:r>
      <w:r w:rsidR="0026509E">
        <w:rPr>
          <w:b w:val="0"/>
          <w:sz w:val="24"/>
          <w:szCs w:val="24"/>
        </w:rPr>
        <w:t>А</w:t>
      </w:r>
      <w:r w:rsidR="00864353">
        <w:rPr>
          <w:b w:val="0"/>
          <w:sz w:val="24"/>
          <w:szCs w:val="24"/>
        </w:rPr>
        <w:t>.</w:t>
      </w:r>
      <w:r w:rsidR="0026509E">
        <w:rPr>
          <w:b w:val="0"/>
          <w:sz w:val="24"/>
          <w:szCs w:val="24"/>
        </w:rPr>
        <w:t>А</w:t>
      </w:r>
      <w:r w:rsidR="00864353">
        <w:rPr>
          <w:b w:val="0"/>
          <w:sz w:val="24"/>
          <w:szCs w:val="24"/>
        </w:rPr>
        <w:t>.</w:t>
      </w:r>
    </w:p>
    <w:p w14:paraId="2AB68E09" w14:textId="77777777"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3873C391" w14:textId="77777777" w:rsidR="00CE4839" w:rsidRPr="0090713C" w:rsidRDefault="00CE4839" w:rsidP="0043608A">
      <w:pPr>
        <w:tabs>
          <w:tab w:val="left" w:pos="3828"/>
        </w:tabs>
        <w:jc w:val="both"/>
      </w:pPr>
      <w:r w:rsidRPr="0090713C">
        <w:t>г. Москва</w:t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26509E">
        <w:t xml:space="preserve">           2</w:t>
      </w:r>
      <w:r w:rsidR="002A1FD1" w:rsidRPr="0090713C">
        <w:t xml:space="preserve">5 </w:t>
      </w:r>
      <w:r w:rsidR="0026509E">
        <w:t>июня</w:t>
      </w:r>
      <w:r w:rsidR="00277215" w:rsidRPr="0090713C">
        <w:t xml:space="preserve"> 2020</w:t>
      </w:r>
      <w:r w:rsidR="00EA2802" w:rsidRPr="0090713C">
        <w:t xml:space="preserve"> г.</w:t>
      </w:r>
    </w:p>
    <w:p w14:paraId="4C22526A" w14:textId="77777777" w:rsidR="00CE4839" w:rsidRPr="0090713C" w:rsidRDefault="00CE4839" w:rsidP="0043608A">
      <w:pPr>
        <w:tabs>
          <w:tab w:val="left" w:pos="3828"/>
        </w:tabs>
        <w:jc w:val="both"/>
      </w:pPr>
    </w:p>
    <w:p w14:paraId="5BC083F3" w14:textId="77777777" w:rsidR="00604799" w:rsidRPr="0090713C" w:rsidRDefault="00CE4839" w:rsidP="00604799">
      <w:pPr>
        <w:tabs>
          <w:tab w:val="left" w:pos="3828"/>
        </w:tabs>
        <w:jc w:val="both"/>
      </w:pPr>
      <w:r w:rsidRPr="0090713C">
        <w:t>Квалификационная комиссия Адвокатской палаты Московской области в составе:</w:t>
      </w:r>
    </w:p>
    <w:p w14:paraId="0392DA25" w14:textId="77777777" w:rsidR="0026509E" w:rsidRPr="00E500C4" w:rsidRDefault="0026509E" w:rsidP="0026509E">
      <w:pPr>
        <w:numPr>
          <w:ilvl w:val="0"/>
          <w:numId w:val="9"/>
        </w:numPr>
        <w:tabs>
          <w:tab w:val="left" w:pos="3828"/>
        </w:tabs>
        <w:jc w:val="both"/>
      </w:pPr>
      <w:r w:rsidRPr="00E500C4">
        <w:t xml:space="preserve">Председателя комиссии Рубина Ю.Д.,  </w:t>
      </w:r>
    </w:p>
    <w:p w14:paraId="33C78141" w14:textId="77777777" w:rsidR="0026509E" w:rsidRPr="00E500C4" w:rsidRDefault="0026509E" w:rsidP="0026509E">
      <w:pPr>
        <w:numPr>
          <w:ilvl w:val="0"/>
          <w:numId w:val="9"/>
        </w:numPr>
        <w:tabs>
          <w:tab w:val="left" w:pos="3828"/>
        </w:tabs>
        <w:jc w:val="both"/>
      </w:pPr>
      <w:r w:rsidRPr="00E500C4">
        <w:t xml:space="preserve">членов комиссии: Абрамовича М.А., Поспелова О.В., Ковалёвой Л.Н., </w:t>
      </w:r>
      <w:proofErr w:type="spellStart"/>
      <w:r w:rsidRPr="00E500C4">
        <w:t>Бабаянц</w:t>
      </w:r>
      <w:proofErr w:type="spellEnd"/>
      <w:r w:rsidRPr="00E500C4">
        <w:t xml:space="preserve"> Е.Е., Никифорова А.В., Ильичёва П.А.,</w:t>
      </w:r>
      <w:r>
        <w:t xml:space="preserve"> Мещерякова М.Н.</w:t>
      </w:r>
    </w:p>
    <w:p w14:paraId="07B65CDB" w14:textId="77777777" w:rsidR="00291806" w:rsidRPr="0041736D" w:rsidRDefault="0026509E" w:rsidP="0041736D">
      <w:pPr>
        <w:numPr>
          <w:ilvl w:val="0"/>
          <w:numId w:val="9"/>
        </w:numPr>
        <w:tabs>
          <w:tab w:val="left" w:pos="3828"/>
        </w:tabs>
        <w:jc w:val="both"/>
      </w:pPr>
      <w:r w:rsidRPr="00E500C4">
        <w:t>при секретаре, члене комиссии, Рыбакове С.А.,</w:t>
      </w:r>
    </w:p>
    <w:p w14:paraId="7A14E08C" w14:textId="489F490F" w:rsidR="00CE4839" w:rsidRPr="00EC6ED3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90713C">
        <w:rPr>
          <w:sz w:val="24"/>
        </w:rPr>
        <w:t>рассмотрев в закрытом заседании</w:t>
      </w:r>
      <w:r w:rsidR="00DD0351">
        <w:rPr>
          <w:sz w:val="24"/>
        </w:rPr>
        <w:t xml:space="preserve"> </w:t>
      </w:r>
      <w:r w:rsidR="003B2E50" w:rsidRPr="0090713C">
        <w:rPr>
          <w:sz w:val="24"/>
        </w:rPr>
        <w:t>с</w:t>
      </w:r>
      <w:r w:rsidR="00DD0351">
        <w:rPr>
          <w:sz w:val="24"/>
        </w:rPr>
        <w:t xml:space="preserve"> </w:t>
      </w:r>
      <w:r w:rsidR="003B2E50" w:rsidRPr="0090713C">
        <w:rPr>
          <w:sz w:val="24"/>
        </w:rPr>
        <w:t>использованием видеоконференцсвязи</w:t>
      </w:r>
      <w:r w:rsidRPr="00EC6ED3">
        <w:rPr>
          <w:sz w:val="24"/>
        </w:rPr>
        <w:t xml:space="preserve"> дисциплинарное производство, возбужденное распоряжением президента АПМО от</w:t>
      </w:r>
      <w:r w:rsidR="00DD0351">
        <w:rPr>
          <w:sz w:val="24"/>
        </w:rPr>
        <w:t xml:space="preserve"> </w:t>
      </w:r>
      <w:r w:rsidR="0026509E">
        <w:rPr>
          <w:sz w:val="24"/>
        </w:rPr>
        <w:t>29.05</w:t>
      </w:r>
      <w:r w:rsidR="002A1FD1">
        <w:rPr>
          <w:sz w:val="24"/>
        </w:rPr>
        <w:t>.2020</w:t>
      </w:r>
      <w:r w:rsidR="00DD0351">
        <w:rPr>
          <w:sz w:val="24"/>
        </w:rPr>
        <w:t xml:space="preserve"> </w:t>
      </w:r>
      <w:proofErr w:type="spellStart"/>
      <w:proofErr w:type="gramStart"/>
      <w:r w:rsidR="00A6312B">
        <w:rPr>
          <w:sz w:val="24"/>
        </w:rPr>
        <w:t>г.</w:t>
      </w:r>
      <w:r w:rsidR="006062B9" w:rsidRPr="006062B9">
        <w:rPr>
          <w:sz w:val="24"/>
          <w:szCs w:val="24"/>
        </w:rPr>
        <w:t>по</w:t>
      </w:r>
      <w:proofErr w:type="spellEnd"/>
      <w:proofErr w:type="gramEnd"/>
      <w:r w:rsidR="006062B9" w:rsidRPr="006062B9">
        <w:rPr>
          <w:sz w:val="24"/>
          <w:szCs w:val="24"/>
        </w:rPr>
        <w:t xml:space="preserve"> </w:t>
      </w:r>
      <w:r w:rsidR="00291806">
        <w:rPr>
          <w:sz w:val="24"/>
          <w:szCs w:val="24"/>
        </w:rPr>
        <w:t xml:space="preserve">жалобе доверителя </w:t>
      </w:r>
      <w:r w:rsidR="0026509E">
        <w:rPr>
          <w:sz w:val="24"/>
          <w:szCs w:val="24"/>
        </w:rPr>
        <w:t>А</w:t>
      </w:r>
      <w:r w:rsidR="00864353">
        <w:rPr>
          <w:sz w:val="24"/>
          <w:szCs w:val="24"/>
        </w:rPr>
        <w:t>.</w:t>
      </w:r>
      <w:r w:rsidR="0026509E">
        <w:rPr>
          <w:sz w:val="24"/>
          <w:szCs w:val="24"/>
        </w:rPr>
        <w:t xml:space="preserve">Т.Э., </w:t>
      </w:r>
      <w:r w:rsidR="005622C3">
        <w:rPr>
          <w:sz w:val="24"/>
        </w:rPr>
        <w:t xml:space="preserve">в отношении </w:t>
      </w:r>
      <w:r w:rsidRPr="00EC6ED3">
        <w:rPr>
          <w:sz w:val="24"/>
        </w:rPr>
        <w:t>адвоката</w:t>
      </w:r>
      <w:r w:rsidR="00DD0351">
        <w:rPr>
          <w:sz w:val="24"/>
        </w:rPr>
        <w:t xml:space="preserve"> </w:t>
      </w:r>
      <w:r w:rsidR="0026509E">
        <w:rPr>
          <w:sz w:val="24"/>
        </w:rPr>
        <w:t>Х</w:t>
      </w:r>
      <w:r w:rsidR="00864353">
        <w:rPr>
          <w:sz w:val="24"/>
        </w:rPr>
        <w:t>.</w:t>
      </w:r>
      <w:r w:rsidR="0026509E">
        <w:rPr>
          <w:sz w:val="24"/>
        </w:rPr>
        <w:t xml:space="preserve">А.А. </w:t>
      </w:r>
    </w:p>
    <w:p w14:paraId="0DF75465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646D7224" w14:textId="77777777" w:rsidR="00CE4839" w:rsidRPr="003E3A5A" w:rsidRDefault="00CE4839" w:rsidP="0043608A">
      <w:pPr>
        <w:tabs>
          <w:tab w:val="left" w:pos="3828"/>
        </w:tabs>
        <w:jc w:val="center"/>
        <w:rPr>
          <w:b/>
          <w:szCs w:val="24"/>
        </w:rPr>
      </w:pPr>
      <w:r>
        <w:rPr>
          <w:b/>
        </w:rPr>
        <w:t>У С Т А Н О В И Л А:</w:t>
      </w:r>
    </w:p>
    <w:p w14:paraId="55C0CBE8" w14:textId="77777777" w:rsidR="00E42100" w:rsidRDefault="00E42100" w:rsidP="00AD0BD6">
      <w:pPr>
        <w:jc w:val="both"/>
      </w:pPr>
    </w:p>
    <w:p w14:paraId="605B74A5" w14:textId="25A422BA" w:rsidR="009F193C" w:rsidRDefault="006062B9" w:rsidP="00CE343D">
      <w:pPr>
        <w:ind w:firstLine="708"/>
        <w:jc w:val="both"/>
      </w:pPr>
      <w:r>
        <w:t xml:space="preserve">в АПМО </w:t>
      </w:r>
      <w:r w:rsidR="00291806">
        <w:rPr>
          <w:szCs w:val="24"/>
        </w:rPr>
        <w:t xml:space="preserve">поступила жалоба доверителя </w:t>
      </w:r>
      <w:r w:rsidR="0026509E">
        <w:rPr>
          <w:szCs w:val="24"/>
        </w:rPr>
        <w:t>А</w:t>
      </w:r>
      <w:r w:rsidR="00864353">
        <w:rPr>
          <w:szCs w:val="24"/>
        </w:rPr>
        <w:t>.</w:t>
      </w:r>
      <w:r w:rsidR="0026509E">
        <w:rPr>
          <w:szCs w:val="24"/>
        </w:rPr>
        <w:t xml:space="preserve">Т.Э., </w:t>
      </w:r>
      <w:r w:rsidR="0026509E">
        <w:t xml:space="preserve">в отношении </w:t>
      </w:r>
      <w:r w:rsidR="0026509E" w:rsidRPr="00EC6ED3">
        <w:t>адвоката</w:t>
      </w:r>
      <w:r w:rsidR="00DD0351">
        <w:t xml:space="preserve"> </w:t>
      </w:r>
      <w:r w:rsidR="0026509E">
        <w:t>Х</w:t>
      </w:r>
      <w:r w:rsidR="00864353">
        <w:t>.</w:t>
      </w:r>
      <w:r w:rsidR="0026509E">
        <w:t>А.А.</w:t>
      </w:r>
      <w:r w:rsidR="002A1FD1">
        <w:t>,</w:t>
      </w:r>
      <w:r w:rsidR="00291806">
        <w:t xml:space="preserve"> в которой</w:t>
      </w:r>
      <w:r w:rsidR="00DD0351">
        <w:t xml:space="preserve"> </w:t>
      </w:r>
      <w:r w:rsidR="00291806">
        <w:t>сообщается</w:t>
      </w:r>
      <w:r>
        <w:t>, что адвокат</w:t>
      </w:r>
      <w:r w:rsidR="00DD0351">
        <w:t xml:space="preserve"> </w:t>
      </w:r>
      <w:r w:rsidR="0041736D">
        <w:t xml:space="preserve">должен был оказывать </w:t>
      </w:r>
      <w:r w:rsidR="0026509E">
        <w:t>юридическ</w:t>
      </w:r>
      <w:r w:rsidR="0041736D">
        <w:t>ую</w:t>
      </w:r>
      <w:r w:rsidR="0026509E">
        <w:t xml:space="preserve"> помощ</w:t>
      </w:r>
      <w:r w:rsidR="0041736D">
        <w:t>ь</w:t>
      </w:r>
      <w:r w:rsidR="0026509E">
        <w:t xml:space="preserve"> А</w:t>
      </w:r>
      <w:r w:rsidR="00864353">
        <w:t>.</w:t>
      </w:r>
      <w:r w:rsidR="0026509E">
        <w:t>В.Ю.</w:t>
      </w:r>
    </w:p>
    <w:p w14:paraId="2F96D754" w14:textId="08784767" w:rsidR="004239B1" w:rsidRPr="004239B1" w:rsidRDefault="00194920" w:rsidP="0041736D">
      <w:pPr>
        <w:ind w:firstLine="709"/>
        <w:jc w:val="both"/>
      </w:pPr>
      <w:bookmarkStart w:id="0" w:name="_Hlk32228956"/>
      <w:r>
        <w:t xml:space="preserve">По утверждению заявителя, адвокат ненадлежащим образом исполнял свои профессиональные обязанности, а именно: </w:t>
      </w:r>
      <w:bookmarkEnd w:id="0"/>
      <w:r w:rsidR="0041736D" w:rsidRPr="0041736D">
        <w:t>не заключ</w:t>
      </w:r>
      <w:r w:rsidR="0041736D">
        <w:t xml:space="preserve">ил </w:t>
      </w:r>
      <w:r w:rsidR="0041736D" w:rsidRPr="0041736D">
        <w:t>соглашения об оказании юридической помощи А</w:t>
      </w:r>
      <w:r w:rsidR="00864353">
        <w:t>.</w:t>
      </w:r>
      <w:r w:rsidR="0041736D" w:rsidRPr="0041736D">
        <w:t>В.Ю., не представил заявителю документов, подтверждающих выплату вознаграждения, незаконно получил от заявителя денежные средства за достижение положительного результата в исполнении поручения по защите А</w:t>
      </w:r>
      <w:r w:rsidR="00864353">
        <w:t>.</w:t>
      </w:r>
      <w:r w:rsidR="0041736D" w:rsidRPr="0041736D">
        <w:t>В.Ю.</w:t>
      </w:r>
    </w:p>
    <w:p w14:paraId="48CF6EE2" w14:textId="0B0F55BB" w:rsidR="00133664" w:rsidRDefault="006062B9" w:rsidP="004239B1">
      <w:pPr>
        <w:ind w:firstLine="709"/>
        <w:jc w:val="both"/>
      </w:pPr>
      <w:r>
        <w:rPr>
          <w:szCs w:val="24"/>
        </w:rPr>
        <w:t xml:space="preserve">В </w:t>
      </w:r>
      <w:r w:rsidR="00194920">
        <w:rPr>
          <w:szCs w:val="24"/>
        </w:rPr>
        <w:t>жалобе</w:t>
      </w:r>
      <w:r w:rsidR="00DD0351">
        <w:rPr>
          <w:szCs w:val="24"/>
        </w:rPr>
        <w:t xml:space="preserve"> </w:t>
      </w:r>
      <w:r w:rsidR="00BC5721">
        <w:rPr>
          <w:szCs w:val="24"/>
        </w:rPr>
        <w:t>заявитель ставит</w:t>
      </w:r>
      <w:r>
        <w:rPr>
          <w:szCs w:val="24"/>
        </w:rPr>
        <w:t xml:space="preserve"> вопрос о возбуждении в отношении адвоката </w:t>
      </w:r>
      <w:r w:rsidR="0026509E">
        <w:t>Х</w:t>
      </w:r>
      <w:r w:rsidR="00864353">
        <w:t>.</w:t>
      </w:r>
      <w:r w:rsidR="0026509E">
        <w:t>А.А.</w:t>
      </w:r>
      <w:r w:rsidR="00194920">
        <w:t xml:space="preserve"> дисциплинарного производства и просит привлечь адвоката к </w:t>
      </w:r>
      <w:r w:rsidR="00194920" w:rsidRPr="0090713C">
        <w:t>дисциплинарной ответственности.</w:t>
      </w:r>
    </w:p>
    <w:p w14:paraId="58DDA4E0" w14:textId="77777777" w:rsidR="0026509E" w:rsidRPr="00C41D73" w:rsidRDefault="0026509E" w:rsidP="0026509E">
      <w:pPr>
        <w:ind w:firstLine="709"/>
        <w:jc w:val="both"/>
      </w:pPr>
      <w:r w:rsidRPr="00C41D73">
        <w:t xml:space="preserve">К </w:t>
      </w:r>
      <w:r>
        <w:t>жалобе заявителем</w:t>
      </w:r>
      <w:r w:rsidRPr="00C41D73">
        <w:t xml:space="preserve"> приложены копии следующих документов:</w:t>
      </w:r>
    </w:p>
    <w:p w14:paraId="4A0AF7DF" w14:textId="77777777" w:rsidR="0026509E" w:rsidRDefault="0026509E" w:rsidP="0026509E">
      <w:pPr>
        <w:pStyle w:val="ac"/>
        <w:numPr>
          <w:ilvl w:val="0"/>
          <w:numId w:val="21"/>
        </w:numPr>
        <w:jc w:val="both"/>
        <w:rPr>
          <w:szCs w:val="24"/>
        </w:rPr>
      </w:pPr>
      <w:r>
        <w:rPr>
          <w:szCs w:val="24"/>
        </w:rPr>
        <w:t>чек от 16.06.2019 г.;</w:t>
      </w:r>
    </w:p>
    <w:p w14:paraId="21D3FF54" w14:textId="77777777" w:rsidR="0026509E" w:rsidRDefault="0026509E" w:rsidP="0026509E">
      <w:pPr>
        <w:pStyle w:val="ac"/>
        <w:numPr>
          <w:ilvl w:val="0"/>
          <w:numId w:val="21"/>
        </w:numPr>
        <w:jc w:val="both"/>
        <w:rPr>
          <w:szCs w:val="24"/>
        </w:rPr>
      </w:pPr>
      <w:r>
        <w:rPr>
          <w:szCs w:val="24"/>
        </w:rPr>
        <w:t>чек от 21.06.2019 г.;</w:t>
      </w:r>
    </w:p>
    <w:p w14:paraId="5CF700C5" w14:textId="77777777" w:rsidR="0026509E" w:rsidRDefault="0026509E" w:rsidP="0026509E">
      <w:pPr>
        <w:pStyle w:val="ac"/>
        <w:numPr>
          <w:ilvl w:val="0"/>
          <w:numId w:val="21"/>
        </w:numPr>
        <w:jc w:val="both"/>
        <w:rPr>
          <w:szCs w:val="24"/>
        </w:rPr>
      </w:pPr>
      <w:r>
        <w:rPr>
          <w:szCs w:val="24"/>
        </w:rPr>
        <w:t>справка по операции от 31.08.2019 г.;</w:t>
      </w:r>
    </w:p>
    <w:p w14:paraId="0AE57BCF" w14:textId="77777777" w:rsidR="0026509E" w:rsidRDefault="0026509E" w:rsidP="0026509E">
      <w:pPr>
        <w:pStyle w:val="ac"/>
        <w:numPr>
          <w:ilvl w:val="0"/>
          <w:numId w:val="21"/>
        </w:numPr>
        <w:jc w:val="both"/>
        <w:rPr>
          <w:szCs w:val="24"/>
        </w:rPr>
      </w:pPr>
      <w:r>
        <w:rPr>
          <w:szCs w:val="24"/>
        </w:rPr>
        <w:t>чек от 05.07.2019 г.;</w:t>
      </w:r>
    </w:p>
    <w:p w14:paraId="20CB5971" w14:textId="77777777" w:rsidR="0026509E" w:rsidRPr="0026509E" w:rsidRDefault="0026509E" w:rsidP="0026509E">
      <w:pPr>
        <w:pStyle w:val="ac"/>
        <w:numPr>
          <w:ilvl w:val="0"/>
          <w:numId w:val="21"/>
        </w:numPr>
        <w:jc w:val="both"/>
        <w:rPr>
          <w:szCs w:val="24"/>
        </w:rPr>
      </w:pPr>
      <w:r>
        <w:rPr>
          <w:szCs w:val="24"/>
        </w:rPr>
        <w:t>скриншоты переписки.</w:t>
      </w:r>
    </w:p>
    <w:p w14:paraId="34330218" w14:textId="77777777" w:rsidR="005B7097" w:rsidRPr="002F77AB" w:rsidRDefault="005B7097" w:rsidP="002F77AB">
      <w:pPr>
        <w:pStyle w:val="a9"/>
        <w:ind w:firstLine="708"/>
        <w:jc w:val="both"/>
      </w:pPr>
      <w:r w:rsidRPr="002F77AB">
        <w:t>Комиссией был направлен запрос адвокату о предоставлении письменных объяснений и документов по доводам обращения.</w:t>
      </w:r>
    </w:p>
    <w:p w14:paraId="23E4157B" w14:textId="69666227" w:rsidR="009F193C" w:rsidRPr="001E7C28" w:rsidRDefault="009F193C" w:rsidP="009F193C">
      <w:pPr>
        <w:pStyle w:val="a9"/>
        <w:ind w:firstLine="708"/>
        <w:jc w:val="both"/>
      </w:pPr>
      <w:r w:rsidRPr="002F77AB">
        <w:t xml:space="preserve">Адвокат в письменных объяснениях возражал против доводов жалобы и пояснил, </w:t>
      </w:r>
      <w:r w:rsidRPr="001E7C28">
        <w:t xml:space="preserve">что </w:t>
      </w:r>
      <w:r w:rsidR="001E7C28" w:rsidRPr="001E7C28">
        <w:t>он действительно получал денежные средства от заявителя, но юридическая помощь оказывалась не ей, а ее супругу А</w:t>
      </w:r>
      <w:r w:rsidR="00864353">
        <w:t>.</w:t>
      </w:r>
      <w:r w:rsidR="001E7C28" w:rsidRPr="001E7C28">
        <w:t>В.Ю. по уголовному делу.</w:t>
      </w:r>
      <w:r w:rsidR="001E7C28">
        <w:t xml:space="preserve"> Соглашение на защиту планировалось заключить после того, как А</w:t>
      </w:r>
      <w:r w:rsidR="00864353">
        <w:t>.</w:t>
      </w:r>
      <w:r w:rsidR="001E7C28">
        <w:t>В.Ю. вернется в М</w:t>
      </w:r>
      <w:r w:rsidR="00864353">
        <w:t>.</w:t>
      </w:r>
      <w:r w:rsidR="001E7C28">
        <w:t xml:space="preserve"> из К.</w:t>
      </w:r>
    </w:p>
    <w:p w14:paraId="0018E375" w14:textId="77777777" w:rsidR="009F193C" w:rsidRPr="002F77AB" w:rsidRDefault="009F193C" w:rsidP="0041736D">
      <w:pPr>
        <w:pStyle w:val="a9"/>
        <w:ind w:firstLine="708"/>
        <w:jc w:val="both"/>
      </w:pPr>
      <w:r w:rsidRPr="002F77AB">
        <w:t>К письменным</w:t>
      </w:r>
      <w:r w:rsidR="001E7C28">
        <w:t xml:space="preserve"> объяснениям адвоката </w:t>
      </w:r>
      <w:r w:rsidRPr="002F77AB">
        <w:t>копии документов</w:t>
      </w:r>
      <w:r w:rsidR="0041736D">
        <w:t xml:space="preserve"> не приложены.</w:t>
      </w:r>
    </w:p>
    <w:p w14:paraId="55DAB5D3" w14:textId="77777777" w:rsidR="00CA6A01" w:rsidRPr="00DA1072" w:rsidRDefault="005B7097" w:rsidP="005B7097">
      <w:pPr>
        <w:jc w:val="both"/>
        <w:rPr>
          <w:color w:val="auto"/>
          <w:szCs w:val="24"/>
        </w:rPr>
      </w:pPr>
      <w:r w:rsidRPr="00DA1072">
        <w:rPr>
          <w:color w:val="auto"/>
          <w:szCs w:val="24"/>
        </w:rPr>
        <w:tab/>
      </w:r>
      <w:r w:rsidR="00023EDB" w:rsidRPr="0041736D">
        <w:rPr>
          <w:color w:val="auto"/>
          <w:szCs w:val="24"/>
        </w:rPr>
        <w:t xml:space="preserve">Заявитель </w:t>
      </w:r>
      <w:r w:rsidR="00CA6A01" w:rsidRPr="0041736D">
        <w:rPr>
          <w:color w:val="auto"/>
          <w:szCs w:val="24"/>
        </w:rPr>
        <w:t>и адвокат</w:t>
      </w:r>
      <w:r w:rsidR="003B2E50" w:rsidRPr="0041736D">
        <w:rPr>
          <w:color w:val="auto"/>
          <w:szCs w:val="24"/>
        </w:rPr>
        <w:t xml:space="preserve"> в заседание комиссии посредством видеоконференцсвязи не явились, о времени и месте рассмотрения дисциплинарного производства извещены надлежащим образом, о возможности использования видеоконференцсвязи осведомлены,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производства в их отсутствие.</w:t>
      </w:r>
    </w:p>
    <w:p w14:paraId="427E53F1" w14:textId="77777777" w:rsidR="00427583" w:rsidRPr="00716F8B" w:rsidRDefault="005B7097" w:rsidP="00716F8B">
      <w:pPr>
        <w:ind w:firstLine="708"/>
        <w:jc w:val="both"/>
        <w:rPr>
          <w:color w:val="auto"/>
          <w:szCs w:val="24"/>
        </w:rPr>
      </w:pPr>
      <w:r w:rsidRPr="002F77AB">
        <w:rPr>
          <w:color w:val="auto"/>
          <w:szCs w:val="24"/>
        </w:rPr>
        <w:t>Рассмотрев доводы обращения и письменных объяснений адвоката</w:t>
      </w:r>
      <w:r w:rsidR="003438E2" w:rsidRPr="002F77AB">
        <w:rPr>
          <w:color w:val="auto"/>
          <w:szCs w:val="24"/>
        </w:rPr>
        <w:t>,</w:t>
      </w:r>
      <w:r w:rsidRPr="002F77AB">
        <w:rPr>
          <w:color w:val="auto"/>
          <w:szCs w:val="24"/>
        </w:rPr>
        <w:t xml:space="preserve"> изучив представленные документы, комиссия приходит к следующим выводам.</w:t>
      </w:r>
    </w:p>
    <w:p w14:paraId="0367286F" w14:textId="0F1EF2AF" w:rsidR="00A85AE8" w:rsidRPr="005C67D6" w:rsidRDefault="005B7097" w:rsidP="00083581">
      <w:pPr>
        <w:ind w:firstLine="708"/>
        <w:jc w:val="both"/>
        <w:rPr>
          <w:color w:val="auto"/>
        </w:rPr>
      </w:pPr>
      <w:r w:rsidRPr="005C67D6">
        <w:rPr>
          <w:color w:val="auto"/>
        </w:rPr>
        <w:t>Адвокат</w:t>
      </w:r>
      <w:r w:rsidR="00716F8B" w:rsidRPr="005C67D6">
        <w:rPr>
          <w:color w:val="auto"/>
        </w:rPr>
        <w:t xml:space="preserve"> </w:t>
      </w:r>
      <w:r w:rsidR="005C67D6" w:rsidRPr="005C67D6">
        <w:rPr>
          <w:color w:val="auto"/>
        </w:rPr>
        <w:t>Х</w:t>
      </w:r>
      <w:r w:rsidR="00864353">
        <w:rPr>
          <w:color w:val="auto"/>
        </w:rPr>
        <w:t>.</w:t>
      </w:r>
      <w:r w:rsidR="005C67D6" w:rsidRPr="005C67D6">
        <w:rPr>
          <w:color w:val="auto"/>
        </w:rPr>
        <w:t>А.А. принял поручение на оказание доверителю юридической помощи в виде защиты А</w:t>
      </w:r>
      <w:r w:rsidR="00864353">
        <w:rPr>
          <w:color w:val="auto"/>
        </w:rPr>
        <w:t>.</w:t>
      </w:r>
      <w:r w:rsidR="005C67D6" w:rsidRPr="005C67D6">
        <w:rPr>
          <w:color w:val="auto"/>
        </w:rPr>
        <w:t>В.Ю. по уголовному делу.</w:t>
      </w:r>
    </w:p>
    <w:p w14:paraId="2786E2AC" w14:textId="77777777" w:rsidR="005B7097" w:rsidRPr="00716F8B" w:rsidRDefault="005B7097" w:rsidP="005B7097">
      <w:pPr>
        <w:ind w:firstLine="708"/>
        <w:jc w:val="both"/>
        <w:rPr>
          <w:color w:val="auto"/>
          <w:szCs w:val="24"/>
        </w:rPr>
      </w:pPr>
      <w:r w:rsidRPr="00716F8B">
        <w:rPr>
          <w:color w:val="auto"/>
          <w:szCs w:val="24"/>
        </w:rPr>
        <w:lastRenderedPageBreak/>
        <w:t xml:space="preserve">В силу </w:t>
      </w:r>
      <w:proofErr w:type="spellStart"/>
      <w:r w:rsidRPr="00716F8B">
        <w:rPr>
          <w:color w:val="auto"/>
          <w:szCs w:val="24"/>
        </w:rPr>
        <w:t>п.п</w:t>
      </w:r>
      <w:proofErr w:type="spellEnd"/>
      <w:r w:rsidRPr="00716F8B">
        <w:rPr>
          <w:color w:val="auto"/>
          <w:szCs w:val="24"/>
        </w:rPr>
        <w:t>. 1 п. 1 ст. 7 ФЗ «Об адвокатской деятельности и адвокатуре в РФ», п. 1 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7CB2AABC" w14:textId="77777777" w:rsidR="00716F8B" w:rsidRDefault="005B7097" w:rsidP="005C67D6">
      <w:pPr>
        <w:ind w:firstLine="708"/>
        <w:jc w:val="both"/>
        <w:rPr>
          <w:rFonts w:eastAsia="Calibri"/>
          <w:color w:val="auto"/>
          <w:szCs w:val="24"/>
        </w:rPr>
      </w:pPr>
      <w:r w:rsidRPr="00716F8B">
        <w:rPr>
          <w:color w:val="auto"/>
          <w:szCs w:val="24"/>
        </w:rPr>
        <w:t xml:space="preserve">В силу п. 1 ч. 1 ст. 23 Кодекса профессиональной этики адвоката, </w:t>
      </w:r>
      <w:r w:rsidRPr="00716F8B">
        <w:rPr>
          <w:rFonts w:eastAsia="Calibri"/>
          <w:color w:val="auto"/>
          <w:szCs w:val="24"/>
        </w:rPr>
        <w:t xml:space="preserve">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</w:t>
      </w:r>
      <w:r w:rsidR="00CE343D" w:rsidRPr="00716F8B">
        <w:rPr>
          <w:rFonts w:eastAsia="Calibri"/>
          <w:color w:val="auto"/>
          <w:szCs w:val="24"/>
        </w:rPr>
        <w:t>и непротиворечивыми</w:t>
      </w:r>
      <w:r w:rsidRPr="00716F8B">
        <w:rPr>
          <w:rFonts w:eastAsia="Calibri"/>
          <w:color w:val="auto"/>
          <w:szCs w:val="24"/>
        </w:rPr>
        <w:t xml:space="preserve"> доказательствами.</w:t>
      </w:r>
    </w:p>
    <w:p w14:paraId="6D4CEEB9" w14:textId="1245A240" w:rsidR="00716F8B" w:rsidRDefault="00716F8B" w:rsidP="00637485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В рассматриваемом дисциплинарном производстве комиссией установлено, что</w:t>
      </w:r>
      <w:r w:rsidR="005C67D6">
        <w:rPr>
          <w:rFonts w:eastAsia="Calibri"/>
          <w:color w:val="auto"/>
          <w:szCs w:val="24"/>
        </w:rPr>
        <w:t xml:space="preserve"> адвокат Х</w:t>
      </w:r>
      <w:r w:rsidR="00864353">
        <w:rPr>
          <w:rFonts w:eastAsia="Calibri"/>
          <w:color w:val="auto"/>
          <w:szCs w:val="24"/>
        </w:rPr>
        <w:t>.</w:t>
      </w:r>
      <w:r w:rsidR="005C67D6">
        <w:rPr>
          <w:rFonts w:eastAsia="Calibri"/>
          <w:color w:val="auto"/>
          <w:szCs w:val="24"/>
        </w:rPr>
        <w:t>А.А. принял поручение на защиту А</w:t>
      </w:r>
      <w:r w:rsidR="00864353">
        <w:rPr>
          <w:rFonts w:eastAsia="Calibri"/>
          <w:color w:val="auto"/>
          <w:szCs w:val="24"/>
        </w:rPr>
        <w:t>.</w:t>
      </w:r>
      <w:r w:rsidR="005C67D6">
        <w:rPr>
          <w:rFonts w:eastAsia="Calibri"/>
          <w:color w:val="auto"/>
          <w:szCs w:val="24"/>
        </w:rPr>
        <w:t>В.Ю. по уголовному делу и принял участие у нескольких следственных действиях, что не оспаривается самим адвокатом. Из материалов дисциплинарного производства (чеки Сбербанк-онлайн и электронной переписки) также следует, что поручение на защиту было получено адвокатом от супруги обвиняемого Александровой Т.Э. (заявитель), в дальнейшем с ее карты на личную банковскую карту адвоката неоднократно</w:t>
      </w:r>
      <w:r w:rsidR="001E7C28">
        <w:rPr>
          <w:rFonts w:eastAsia="Calibri"/>
          <w:color w:val="auto"/>
          <w:szCs w:val="24"/>
        </w:rPr>
        <w:t xml:space="preserve"> </w:t>
      </w:r>
      <w:r w:rsidR="005C67D6">
        <w:rPr>
          <w:rFonts w:eastAsia="Calibri"/>
          <w:color w:val="auto"/>
          <w:szCs w:val="24"/>
        </w:rPr>
        <w:t>совершались денежные переводы в счет оплаты юридической помощи адвоката.</w:t>
      </w:r>
    </w:p>
    <w:p w14:paraId="3B6F15EF" w14:textId="77777777" w:rsidR="001E7C28" w:rsidRDefault="001E7C28" w:rsidP="001E7C28">
      <w:pPr>
        <w:pStyle w:val="a9"/>
        <w:ind w:firstLine="72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В</w:t>
      </w:r>
      <w:r>
        <w:rPr>
          <w:szCs w:val="24"/>
        </w:rPr>
        <w:t xml:space="preserve"> соответствии с пунктами </w:t>
      </w:r>
      <w:r w:rsidRPr="000D5094">
        <w:rPr>
          <w:szCs w:val="24"/>
        </w:rPr>
        <w:t>1 и 2 ст. 25 ФЗ «Об адвокатской д</w:t>
      </w:r>
      <w:r>
        <w:rPr>
          <w:szCs w:val="24"/>
        </w:rPr>
        <w:t xml:space="preserve">еятельности и адвокатуре в РФ» </w:t>
      </w:r>
      <w:r w:rsidRPr="000D5094">
        <w:rPr>
          <w:rFonts w:eastAsia="Calibri"/>
          <w:szCs w:val="24"/>
        </w:rPr>
        <w:t>адвокатская деятельность осуществляется на основе соглашения между адвокатом и доверителем, которое представляет собой гражданско-правовой договор, заключаемый в простой письменной форме между доверителем и адвокатом (адвокатами), на оказание юридической помощи самому доверителю или назначенному им лицу.</w:t>
      </w:r>
    </w:p>
    <w:p w14:paraId="2FA94CDD" w14:textId="60728604" w:rsidR="00342E6A" w:rsidRDefault="001E7C28" w:rsidP="00342E6A">
      <w:pPr>
        <w:ind w:firstLine="720"/>
        <w:jc w:val="both"/>
        <w:rPr>
          <w:rFonts w:eastAsia="Calibri"/>
          <w:color w:val="auto"/>
          <w:szCs w:val="24"/>
        </w:rPr>
      </w:pPr>
      <w:r>
        <w:rPr>
          <w:color w:val="auto"/>
          <w:szCs w:val="24"/>
        </w:rPr>
        <w:t>В связи с этим комиссия неоднократно указывала</w:t>
      </w:r>
      <w:r w:rsidRPr="000D5094">
        <w:rPr>
          <w:color w:val="auto"/>
          <w:szCs w:val="24"/>
        </w:rPr>
        <w:t>, что надлежащее исполнение адвокатом своих обязанностей перед доверителем предполагает не только исполнение предмета соглашения об оказании юридической помощи, но и надлежащее оформление договорных отношений с доверителем.</w:t>
      </w:r>
      <w:r w:rsidR="00342E6A">
        <w:rPr>
          <w:color w:val="auto"/>
          <w:szCs w:val="24"/>
        </w:rPr>
        <w:t xml:space="preserve"> </w:t>
      </w:r>
      <w:r w:rsidR="00342E6A">
        <w:rPr>
          <w:rFonts w:eastAsia="Calibri"/>
          <w:color w:val="auto"/>
          <w:szCs w:val="24"/>
        </w:rPr>
        <w:t>Данное требование является обязательным для исполнения при оказании адвокатом любой юридической помощи и не имеет каких-либо исключений. По рассматриваемому дисциплинарному производству адвокат не отрицает отсутствия письменного соглашения на оказание юридической помощи в виде защиты супруга заявителя А</w:t>
      </w:r>
      <w:r w:rsidR="00864353">
        <w:rPr>
          <w:rFonts w:eastAsia="Calibri"/>
          <w:color w:val="auto"/>
          <w:szCs w:val="24"/>
        </w:rPr>
        <w:t>.</w:t>
      </w:r>
      <w:r w:rsidR="00342E6A">
        <w:rPr>
          <w:rFonts w:eastAsia="Calibri"/>
          <w:color w:val="auto"/>
          <w:szCs w:val="24"/>
        </w:rPr>
        <w:t>В.Ю. по уголовному делу.</w:t>
      </w:r>
    </w:p>
    <w:p w14:paraId="0CF6885D" w14:textId="77777777" w:rsidR="001E7C28" w:rsidRDefault="00342E6A" w:rsidP="00342E6A">
      <w:pPr>
        <w:ind w:firstLine="720"/>
        <w:jc w:val="both"/>
        <w:rPr>
          <w:color w:val="auto"/>
          <w:szCs w:val="24"/>
        </w:rPr>
      </w:pPr>
      <w:r>
        <w:rPr>
          <w:rFonts w:eastAsia="Calibri"/>
          <w:color w:val="auto"/>
          <w:szCs w:val="24"/>
        </w:rPr>
        <w:t>Таким образом, факт оказания адвокатом юридической помощи в виде защиты по уголовному делу без заключения письменного соглашения об оказании юридической помощи подтверждается материалами дисциплинарного производства.</w:t>
      </w:r>
    </w:p>
    <w:p w14:paraId="68DA1599" w14:textId="77777777" w:rsidR="001E7C28" w:rsidRPr="001E7C28" w:rsidRDefault="006A66A5" w:rsidP="001E7C28">
      <w:pPr>
        <w:pStyle w:val="99"/>
        <w:shd w:val="clear" w:color="auto" w:fill="auto"/>
        <w:spacing w:before="0" w:line="259" w:lineRule="exact"/>
        <w:ind w:left="20" w:right="4" w:firstLine="68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Style w:val="96"/>
          <w:rFonts w:ascii="Times New Roman" w:hAnsi="Times New Roman"/>
          <w:sz w:val="24"/>
          <w:szCs w:val="24"/>
        </w:rPr>
        <w:t>С</w:t>
      </w:r>
      <w:r w:rsidR="001E7C28">
        <w:rPr>
          <w:rStyle w:val="96"/>
          <w:rFonts w:ascii="Times New Roman" w:hAnsi="Times New Roman"/>
          <w:sz w:val="24"/>
          <w:szCs w:val="24"/>
        </w:rPr>
        <w:t xml:space="preserve">огласно п. 6 ст. 25 </w:t>
      </w:r>
      <w:r w:rsidR="001E7C28" w:rsidRPr="00FF2205">
        <w:rPr>
          <w:rFonts w:ascii="Times New Roman" w:hAnsi="Times New Roman"/>
          <w:sz w:val="24"/>
          <w:szCs w:val="24"/>
        </w:rPr>
        <w:t>ФЗ «Об адвокатской деятельности и адвокатуре в РФ</w:t>
      </w:r>
      <w:r w:rsidR="001E7C28">
        <w:rPr>
          <w:rFonts w:ascii="Times New Roman" w:hAnsi="Times New Roman"/>
          <w:sz w:val="24"/>
          <w:szCs w:val="24"/>
        </w:rPr>
        <w:t>»</w:t>
      </w:r>
      <w:r w:rsidR="001E7C28">
        <w:rPr>
          <w:rStyle w:val="96"/>
          <w:rFonts w:ascii="Times New Roman" w:hAnsi="Times New Roman"/>
          <w:sz w:val="24"/>
          <w:szCs w:val="24"/>
        </w:rPr>
        <w:t xml:space="preserve"> </w:t>
      </w:r>
      <w:r w:rsidR="001E7C28" w:rsidRPr="00390512">
        <w:rPr>
          <w:rStyle w:val="96"/>
          <w:rFonts w:ascii="Times New Roman" w:hAnsi="Times New Roman"/>
          <w:sz w:val="24"/>
          <w:szCs w:val="24"/>
        </w:rPr>
        <w:t>вознаграждение,</w:t>
      </w:r>
      <w:r w:rsidR="001E7C28" w:rsidRPr="00390512">
        <w:rPr>
          <w:rStyle w:val="97"/>
          <w:sz w:val="24"/>
          <w:szCs w:val="24"/>
        </w:rPr>
        <w:t xml:space="preserve"> </w:t>
      </w:r>
      <w:r w:rsidR="001E7C28" w:rsidRPr="00390512">
        <w:rPr>
          <w:rStyle w:val="96"/>
          <w:rFonts w:ascii="Times New Roman" w:hAnsi="Times New Roman"/>
          <w:sz w:val="24"/>
          <w:szCs w:val="24"/>
        </w:rPr>
        <w:t>выплачиваемое адвокату доверителем, подлежит обязательному внесению</w:t>
      </w:r>
      <w:r w:rsidR="001E7C28" w:rsidRPr="00390512">
        <w:rPr>
          <w:rStyle w:val="97"/>
          <w:sz w:val="24"/>
          <w:szCs w:val="24"/>
        </w:rPr>
        <w:t xml:space="preserve"> </w:t>
      </w:r>
      <w:r w:rsidR="001E7C28" w:rsidRPr="00390512">
        <w:rPr>
          <w:rStyle w:val="96"/>
          <w:rFonts w:ascii="Times New Roman" w:hAnsi="Times New Roman"/>
          <w:sz w:val="24"/>
          <w:szCs w:val="24"/>
        </w:rPr>
        <w:t>в кассу соответствующего адвокатского образования либо перечислению</w:t>
      </w:r>
      <w:r w:rsidR="001E7C28" w:rsidRPr="00390512">
        <w:rPr>
          <w:rStyle w:val="97"/>
          <w:sz w:val="24"/>
          <w:szCs w:val="24"/>
        </w:rPr>
        <w:t xml:space="preserve"> </w:t>
      </w:r>
      <w:r w:rsidR="001E7C28" w:rsidRPr="00390512">
        <w:rPr>
          <w:rStyle w:val="96"/>
          <w:rFonts w:ascii="Times New Roman" w:hAnsi="Times New Roman"/>
          <w:sz w:val="24"/>
          <w:szCs w:val="24"/>
        </w:rPr>
        <w:t>на расчетный счет адвокатского образования в порядке и сроки, которые</w:t>
      </w:r>
      <w:r w:rsidR="001E7C28" w:rsidRPr="00390512">
        <w:rPr>
          <w:rStyle w:val="97"/>
          <w:sz w:val="24"/>
          <w:szCs w:val="24"/>
        </w:rPr>
        <w:t xml:space="preserve"> </w:t>
      </w:r>
      <w:r w:rsidR="001E7C28" w:rsidRPr="00390512">
        <w:rPr>
          <w:rStyle w:val="96"/>
          <w:rFonts w:ascii="Times New Roman" w:hAnsi="Times New Roman"/>
          <w:sz w:val="24"/>
          <w:szCs w:val="24"/>
        </w:rPr>
        <w:t>предусмотрены соглашением.</w:t>
      </w:r>
    </w:p>
    <w:p w14:paraId="117B892B" w14:textId="77777777" w:rsidR="001E7C28" w:rsidRPr="0027772F" w:rsidRDefault="001E7C28" w:rsidP="001E7C28">
      <w:pPr>
        <w:ind w:firstLine="720"/>
        <w:jc w:val="both"/>
        <w:rPr>
          <w:color w:val="auto"/>
          <w:szCs w:val="24"/>
        </w:rPr>
      </w:pPr>
      <w:r>
        <w:rPr>
          <w:szCs w:val="24"/>
        </w:rPr>
        <w:t xml:space="preserve">В связи с этим комиссия неоднократно ранее отмечала, </w:t>
      </w:r>
      <w:r w:rsidR="00DD0351">
        <w:rPr>
          <w:szCs w:val="24"/>
        </w:rPr>
        <w:t>что самостоятельным</w:t>
      </w:r>
      <w:r>
        <w:rPr>
          <w:szCs w:val="24"/>
        </w:rPr>
        <w:t xml:space="preserve"> дисциплинарным </w:t>
      </w:r>
      <w:r>
        <w:rPr>
          <w:rStyle w:val="96"/>
          <w:szCs w:val="24"/>
        </w:rPr>
        <w:t>н</w:t>
      </w:r>
      <w:r w:rsidRPr="00390512">
        <w:rPr>
          <w:rStyle w:val="96"/>
          <w:szCs w:val="24"/>
        </w:rPr>
        <w:t>арушением</w:t>
      </w:r>
      <w:r>
        <w:rPr>
          <w:rStyle w:val="96"/>
          <w:szCs w:val="24"/>
        </w:rPr>
        <w:t xml:space="preserve"> адвоката</w:t>
      </w:r>
      <w:r w:rsidRPr="00390512">
        <w:rPr>
          <w:rStyle w:val="96"/>
          <w:szCs w:val="24"/>
        </w:rPr>
        <w:t xml:space="preserve"> является получение денежных средств от доверителя за</w:t>
      </w:r>
      <w:r w:rsidRPr="00390512">
        <w:rPr>
          <w:rStyle w:val="97"/>
          <w:szCs w:val="24"/>
        </w:rPr>
        <w:t xml:space="preserve"> </w:t>
      </w:r>
      <w:r w:rsidRPr="00390512">
        <w:rPr>
          <w:rStyle w:val="96"/>
          <w:szCs w:val="24"/>
        </w:rPr>
        <w:t>оказание</w:t>
      </w:r>
      <w:r>
        <w:rPr>
          <w:rStyle w:val="96"/>
          <w:szCs w:val="24"/>
        </w:rPr>
        <w:t xml:space="preserve"> юридической помощи вне рамок</w:t>
      </w:r>
      <w:r w:rsidRPr="00390512">
        <w:rPr>
          <w:rStyle w:val="96"/>
          <w:szCs w:val="24"/>
        </w:rPr>
        <w:t xml:space="preserve"> заключенного соглашения об</w:t>
      </w:r>
      <w:r w:rsidRPr="00390512">
        <w:rPr>
          <w:rStyle w:val="97"/>
          <w:szCs w:val="24"/>
        </w:rPr>
        <w:t xml:space="preserve"> </w:t>
      </w:r>
      <w:r w:rsidRPr="00390512">
        <w:rPr>
          <w:rStyle w:val="96"/>
          <w:szCs w:val="24"/>
        </w:rPr>
        <w:t>оказании юридической помощи</w:t>
      </w:r>
      <w:r>
        <w:rPr>
          <w:rStyle w:val="96"/>
          <w:szCs w:val="24"/>
        </w:rPr>
        <w:t>, отсутствие финансовых документов, оформляющих получение адвокатов денежных средств от доверителя, а также невнесение адвокатом полученных денежных средств в кассу или на расчетный счет адвокатского образования.</w:t>
      </w:r>
    </w:p>
    <w:p w14:paraId="4B49F064" w14:textId="32896204" w:rsidR="001E7C28" w:rsidRDefault="001E7C28" w:rsidP="001E7C28">
      <w:pPr>
        <w:pStyle w:val="99"/>
        <w:shd w:val="clear" w:color="auto" w:fill="auto"/>
        <w:spacing w:before="0" w:line="259" w:lineRule="exact"/>
        <w:ind w:left="20" w:right="4" w:firstLine="688"/>
        <w:jc w:val="both"/>
        <w:rPr>
          <w:rFonts w:ascii="Times New Roman" w:hAnsi="Times New Roman"/>
          <w:sz w:val="24"/>
          <w:szCs w:val="24"/>
        </w:rPr>
      </w:pPr>
      <w:r>
        <w:rPr>
          <w:rStyle w:val="96"/>
          <w:rFonts w:ascii="Times New Roman" w:hAnsi="Times New Roman"/>
          <w:sz w:val="24"/>
          <w:szCs w:val="24"/>
        </w:rPr>
        <w:t>В рассматриваемом дисциплинарном производстве к</w:t>
      </w:r>
      <w:r w:rsidRPr="00390512">
        <w:rPr>
          <w:rStyle w:val="96"/>
          <w:rFonts w:ascii="Times New Roman" w:hAnsi="Times New Roman"/>
          <w:sz w:val="24"/>
          <w:szCs w:val="24"/>
        </w:rPr>
        <w:t>омиссия установила, что адвокатом</w:t>
      </w:r>
      <w:r>
        <w:rPr>
          <w:rStyle w:val="96"/>
          <w:rFonts w:ascii="Times New Roman" w:hAnsi="Times New Roman"/>
          <w:sz w:val="24"/>
          <w:szCs w:val="24"/>
        </w:rPr>
        <w:t xml:space="preserve"> Х</w:t>
      </w:r>
      <w:r w:rsidR="00864353">
        <w:rPr>
          <w:rStyle w:val="96"/>
          <w:rFonts w:ascii="Times New Roman" w:hAnsi="Times New Roman"/>
          <w:sz w:val="24"/>
          <w:szCs w:val="24"/>
        </w:rPr>
        <w:t>.</w:t>
      </w:r>
      <w:r>
        <w:rPr>
          <w:rStyle w:val="96"/>
          <w:rFonts w:ascii="Times New Roman" w:hAnsi="Times New Roman"/>
          <w:sz w:val="24"/>
          <w:szCs w:val="24"/>
        </w:rPr>
        <w:t>А.А. были получены денежные средства на личную банковскую карту от заявителя несколькими банковскими переводами без</w:t>
      </w:r>
      <w:r w:rsidR="006A66A5">
        <w:rPr>
          <w:rStyle w:val="96"/>
          <w:rFonts w:ascii="Times New Roman" w:hAnsi="Times New Roman"/>
          <w:sz w:val="24"/>
          <w:szCs w:val="24"/>
        </w:rPr>
        <w:t xml:space="preserve"> заключения письменного соглашения об оказании юридической помощи и без</w:t>
      </w:r>
      <w:r>
        <w:rPr>
          <w:rStyle w:val="96"/>
          <w:rFonts w:ascii="Times New Roman" w:hAnsi="Times New Roman"/>
          <w:sz w:val="24"/>
          <w:szCs w:val="24"/>
        </w:rPr>
        <w:t xml:space="preserve"> оформления каких-либо финансовых документов. Также адвокатом не представлены доказательства своевременного внесения </w:t>
      </w:r>
      <w:r>
        <w:rPr>
          <w:rStyle w:val="96"/>
          <w:rFonts w:ascii="Times New Roman" w:hAnsi="Times New Roman"/>
          <w:sz w:val="24"/>
          <w:szCs w:val="24"/>
        </w:rPr>
        <w:lastRenderedPageBreak/>
        <w:t>указанных денежных средств в кассу или на расчетный счет адвокатского образования в нарушение п. 6 ст. 25</w:t>
      </w:r>
      <w:r w:rsidRPr="008A19A0">
        <w:rPr>
          <w:rFonts w:ascii="Times New Roman" w:hAnsi="Times New Roman"/>
          <w:sz w:val="24"/>
          <w:szCs w:val="24"/>
        </w:rPr>
        <w:t xml:space="preserve"> </w:t>
      </w:r>
      <w:r w:rsidRPr="00FF2205">
        <w:rPr>
          <w:rFonts w:ascii="Times New Roman" w:hAnsi="Times New Roman"/>
          <w:sz w:val="24"/>
          <w:szCs w:val="24"/>
        </w:rPr>
        <w:t>ФЗ «Об адвокатской деятельности и адвокатуре в РФ</w:t>
      </w:r>
      <w:r>
        <w:rPr>
          <w:rFonts w:ascii="Times New Roman" w:hAnsi="Times New Roman"/>
          <w:sz w:val="24"/>
          <w:szCs w:val="24"/>
        </w:rPr>
        <w:t xml:space="preserve">». </w:t>
      </w:r>
    </w:p>
    <w:p w14:paraId="6E9807E3" w14:textId="77777777" w:rsidR="001E7C28" w:rsidRPr="00B0751D" w:rsidRDefault="001E7C28" w:rsidP="001E7C28">
      <w:pPr>
        <w:pStyle w:val="99"/>
        <w:shd w:val="clear" w:color="auto" w:fill="auto"/>
        <w:spacing w:before="0" w:line="259" w:lineRule="exact"/>
        <w:ind w:left="20" w:right="4" w:firstLine="68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Style w:val="96"/>
          <w:rFonts w:ascii="Times New Roman" w:hAnsi="Times New Roman"/>
          <w:sz w:val="24"/>
          <w:szCs w:val="24"/>
        </w:rPr>
        <w:t>Таки</w:t>
      </w:r>
      <w:r w:rsidR="00EA4A21">
        <w:rPr>
          <w:rStyle w:val="96"/>
          <w:rFonts w:ascii="Times New Roman" w:hAnsi="Times New Roman"/>
          <w:sz w:val="24"/>
          <w:szCs w:val="24"/>
        </w:rPr>
        <w:t>м образом, указанные</w:t>
      </w:r>
      <w:r>
        <w:rPr>
          <w:rStyle w:val="96"/>
          <w:rFonts w:ascii="Times New Roman" w:hAnsi="Times New Roman"/>
          <w:sz w:val="24"/>
          <w:szCs w:val="24"/>
        </w:rPr>
        <w:t xml:space="preserve"> довод</w:t>
      </w:r>
      <w:r w:rsidR="00EA4A21">
        <w:rPr>
          <w:rStyle w:val="96"/>
          <w:rFonts w:ascii="Times New Roman" w:hAnsi="Times New Roman"/>
          <w:sz w:val="24"/>
          <w:szCs w:val="24"/>
        </w:rPr>
        <w:t>ы</w:t>
      </w:r>
      <w:r>
        <w:rPr>
          <w:rStyle w:val="96"/>
          <w:rFonts w:ascii="Times New Roman" w:hAnsi="Times New Roman"/>
          <w:sz w:val="24"/>
          <w:szCs w:val="24"/>
        </w:rPr>
        <w:t xml:space="preserve"> жалобы</w:t>
      </w:r>
      <w:r w:rsidR="00EA4A21">
        <w:rPr>
          <w:rStyle w:val="96"/>
          <w:rFonts w:ascii="Times New Roman" w:hAnsi="Times New Roman"/>
          <w:sz w:val="24"/>
          <w:szCs w:val="24"/>
        </w:rPr>
        <w:t xml:space="preserve"> о финансовых нарушениях адвоката</w:t>
      </w:r>
      <w:r>
        <w:rPr>
          <w:rStyle w:val="96"/>
          <w:rFonts w:ascii="Times New Roman" w:hAnsi="Times New Roman"/>
          <w:sz w:val="24"/>
          <w:szCs w:val="24"/>
        </w:rPr>
        <w:t xml:space="preserve"> также</w:t>
      </w:r>
      <w:r w:rsidR="00EA4A21">
        <w:rPr>
          <w:rStyle w:val="96"/>
          <w:rFonts w:ascii="Times New Roman" w:hAnsi="Times New Roman"/>
          <w:sz w:val="24"/>
          <w:szCs w:val="24"/>
        </w:rPr>
        <w:t xml:space="preserve"> подтверждаю</w:t>
      </w:r>
      <w:r>
        <w:rPr>
          <w:rStyle w:val="96"/>
          <w:rFonts w:ascii="Times New Roman" w:hAnsi="Times New Roman"/>
          <w:sz w:val="24"/>
          <w:szCs w:val="24"/>
        </w:rPr>
        <w:t>тся материалами дисциплинарного производства.</w:t>
      </w:r>
    </w:p>
    <w:p w14:paraId="59738E51" w14:textId="77777777" w:rsidR="009817EA" w:rsidRDefault="009817EA" w:rsidP="009817EA">
      <w:pPr>
        <w:jc w:val="both"/>
        <w:rPr>
          <w:szCs w:val="24"/>
        </w:rPr>
      </w:pPr>
      <w:r>
        <w:rPr>
          <w:rFonts w:eastAsia="Calibri"/>
          <w:color w:val="auto"/>
          <w:szCs w:val="24"/>
        </w:rPr>
        <w:t xml:space="preserve">             Кроме того, при исполнении поручения доверителя адвокат должен избегать действий, направленных к </w:t>
      </w:r>
      <w:r w:rsidRPr="00C65C0C">
        <w:rPr>
          <w:rFonts w:eastAsia="Calibri"/>
          <w:color w:val="auto"/>
          <w:szCs w:val="24"/>
        </w:rPr>
        <w:t>подрыву доверия к нему или к адвокатуре (</w:t>
      </w:r>
      <w:r w:rsidRPr="00F825F6">
        <w:rPr>
          <w:rFonts w:eastAsia="Calibri"/>
          <w:color w:val="auto"/>
          <w:szCs w:val="24"/>
        </w:rPr>
        <w:t>п. 2 ст. 5 КПЭА</w:t>
      </w:r>
      <w:r w:rsidRPr="00C65C0C">
        <w:rPr>
          <w:rFonts w:eastAsia="Calibri"/>
          <w:color w:val="auto"/>
          <w:szCs w:val="24"/>
        </w:rPr>
        <w:t xml:space="preserve">), </w:t>
      </w:r>
      <w:r w:rsidRPr="00C65C0C">
        <w:rPr>
          <w:szCs w:val="24"/>
        </w:rPr>
        <w:t>осуществлять защиту, руководствуясь безнравственными интересами (</w:t>
      </w:r>
      <w:proofErr w:type="spellStart"/>
      <w:r w:rsidRPr="00C65C0C">
        <w:rPr>
          <w:szCs w:val="24"/>
        </w:rPr>
        <w:t>п.п</w:t>
      </w:r>
      <w:proofErr w:type="spellEnd"/>
      <w:r w:rsidRPr="00C65C0C">
        <w:rPr>
          <w:szCs w:val="24"/>
        </w:rPr>
        <w:t>. 1 п. 1 ст. 9 КПЭА).</w:t>
      </w:r>
      <w:r>
        <w:rPr>
          <w:szCs w:val="24"/>
        </w:rPr>
        <w:t xml:space="preserve"> Правила профессиональной этики адвоката, регулирующие взаимоотношение с доверителем, являются основополагающими правилами профессионального поведения, отражающими саму суть адвокатской профессии, традиций и устоев адвокатуры. </w:t>
      </w:r>
    </w:p>
    <w:p w14:paraId="4127A732" w14:textId="77777777" w:rsidR="009817EA" w:rsidRDefault="009817EA" w:rsidP="009817EA">
      <w:pPr>
        <w:jc w:val="both"/>
        <w:rPr>
          <w:rFonts w:eastAsia="Calibri"/>
          <w:color w:val="auto"/>
          <w:szCs w:val="24"/>
        </w:rPr>
      </w:pPr>
      <w:r>
        <w:rPr>
          <w:szCs w:val="24"/>
        </w:rPr>
        <w:t xml:space="preserve">          Данные требования являются универсальными и императивными. Адвокат не может отступать от них как по собственной инициативе, так и в ответ на действия самого доверителя. </w:t>
      </w:r>
    </w:p>
    <w:p w14:paraId="294606FA" w14:textId="2852FBC3" w:rsidR="009817EA" w:rsidRDefault="009817EA" w:rsidP="009817EA">
      <w:pPr>
        <w:ind w:firstLine="709"/>
        <w:jc w:val="both"/>
      </w:pPr>
      <w:r>
        <w:t>Комиссии представлены распечатки электронной переписки заявителя и адвоката</w:t>
      </w:r>
      <w:proofErr w:type="gramStart"/>
      <w:r>
        <w:t>,</w:t>
      </w:r>
      <w:r w:rsidR="00864353">
        <w:t xml:space="preserve"> </w:t>
      </w:r>
      <w:r w:rsidR="00F36810">
        <w:t>Из</w:t>
      </w:r>
      <w:proofErr w:type="gramEnd"/>
      <w:r w:rsidR="00F36810">
        <w:t xml:space="preserve"> содержания переписки следует, что заявитель </w:t>
      </w:r>
      <w:r>
        <w:t>требует возврата получ</w:t>
      </w:r>
      <w:r w:rsidR="00F36810">
        <w:t>енного адвокатом и необработанного вознаграждения в размере 360 000 руб., на что адвокат не отрицает необходимость возврата, но систематически откладывает</w:t>
      </w:r>
      <w:r w:rsidR="00F825F6">
        <w:t xml:space="preserve"> сроки осуществления</w:t>
      </w:r>
      <w:r w:rsidR="00F36810">
        <w:t xml:space="preserve"> денежного перевода, игнорирует сообщения заявителя или предлагает встретиться в центре Москвы, </w:t>
      </w:r>
      <w:r w:rsidR="00AF6411">
        <w:t xml:space="preserve">достоверно </w:t>
      </w:r>
      <w:r w:rsidR="00F36810">
        <w:t>зная, чт</w:t>
      </w:r>
      <w:r w:rsidR="00F825F6">
        <w:t>о доверитель постоянно проживает</w:t>
      </w:r>
      <w:r w:rsidR="00F36810">
        <w:t xml:space="preserve"> в Калининграде.</w:t>
      </w:r>
    </w:p>
    <w:p w14:paraId="7E86682D" w14:textId="3D79F2A7" w:rsidR="005C67D6" w:rsidRPr="00F36810" w:rsidRDefault="00F36810" w:rsidP="00F36810">
      <w:pPr>
        <w:ind w:firstLine="709"/>
        <w:jc w:val="both"/>
      </w:pPr>
      <w:r>
        <w:t>В совокупности с другими фактическими обстоятельствами, установленными по настоящему дисциплинарному производству (защита по уголовному делу без заключения соглашения, получение вознаграждения от заявителя на личную банковскую карту без заключения соглашения и т.д.) комиссия делает вывод, что указанное поведение адвоката по отношению к доверителю не может быть квалифицировано иначе как</w:t>
      </w:r>
      <w:r w:rsidR="003803BE">
        <w:t xml:space="preserve"> умышленное введение доверителя</w:t>
      </w:r>
      <w:r w:rsidR="00AF6411">
        <w:t xml:space="preserve"> как слабой стороны соглашения об оказании юридической помощи</w:t>
      </w:r>
      <w:r w:rsidR="003803BE">
        <w:t xml:space="preserve"> в заблуждение и</w:t>
      </w:r>
      <w:r>
        <w:t xml:space="preserve"> </w:t>
      </w:r>
      <w:r w:rsidR="003803BE">
        <w:t>совершение адвокатом</w:t>
      </w:r>
      <w:r>
        <w:t xml:space="preserve"> действий, направленных на</w:t>
      </w:r>
      <w:r>
        <w:rPr>
          <w:rFonts w:eastAsia="Calibri"/>
          <w:color w:val="auto"/>
          <w:szCs w:val="24"/>
        </w:rPr>
        <w:t xml:space="preserve"> подрыв доверия к адвокату и к институту</w:t>
      </w:r>
      <w:r w:rsidRPr="00C65C0C">
        <w:rPr>
          <w:rFonts w:eastAsia="Calibri"/>
          <w:color w:val="auto"/>
          <w:szCs w:val="24"/>
        </w:rPr>
        <w:t xml:space="preserve"> адвокатур</w:t>
      </w:r>
      <w:r>
        <w:rPr>
          <w:rFonts w:eastAsia="Calibri"/>
          <w:color w:val="auto"/>
          <w:szCs w:val="24"/>
        </w:rPr>
        <w:t>ы.</w:t>
      </w:r>
    </w:p>
    <w:p w14:paraId="055791DE" w14:textId="400BE8A5" w:rsidR="00716F8B" w:rsidRPr="00CD5AD5" w:rsidRDefault="00716F8B" w:rsidP="00716F8B">
      <w:pPr>
        <w:ind w:firstLine="708"/>
        <w:jc w:val="both"/>
        <w:rPr>
          <w:color w:val="auto"/>
          <w:szCs w:val="24"/>
        </w:rPr>
      </w:pPr>
      <w:r w:rsidRPr="00CD5AD5">
        <w:rPr>
          <w:color w:val="auto"/>
          <w:szCs w:val="24"/>
        </w:rPr>
        <w:t xml:space="preserve">На основании изложенного, оценив собранные доказательства, комиссия приходит к выводу о наличии в действиях адвоката </w:t>
      </w:r>
      <w:bookmarkStart w:id="1" w:name="_Hlk41127879"/>
      <w:r>
        <w:rPr>
          <w:color w:val="auto"/>
          <w:szCs w:val="24"/>
        </w:rPr>
        <w:t>Х</w:t>
      </w:r>
      <w:r w:rsidR="00864353">
        <w:rPr>
          <w:color w:val="auto"/>
          <w:szCs w:val="24"/>
        </w:rPr>
        <w:t>.</w:t>
      </w:r>
      <w:r>
        <w:rPr>
          <w:color w:val="auto"/>
          <w:szCs w:val="24"/>
        </w:rPr>
        <w:t xml:space="preserve">А.А. </w:t>
      </w:r>
      <w:r w:rsidRPr="00CD5AD5">
        <w:rPr>
          <w:color w:val="auto"/>
          <w:szCs w:val="24"/>
        </w:rPr>
        <w:t xml:space="preserve">нарушений </w:t>
      </w:r>
      <w:proofErr w:type="spellStart"/>
      <w:r w:rsidRPr="00CD5AD5">
        <w:rPr>
          <w:color w:val="auto"/>
          <w:szCs w:val="24"/>
        </w:rPr>
        <w:t>пп</w:t>
      </w:r>
      <w:proofErr w:type="spellEnd"/>
      <w:r w:rsidRPr="00CD5AD5">
        <w:rPr>
          <w:color w:val="auto"/>
          <w:szCs w:val="24"/>
        </w:rPr>
        <w:t>. 1 п. 1 ст. 7</w:t>
      </w:r>
      <w:r>
        <w:rPr>
          <w:color w:val="auto"/>
          <w:szCs w:val="24"/>
        </w:rPr>
        <w:t>,</w:t>
      </w:r>
      <w:r w:rsidRPr="00CD5AD5">
        <w:rPr>
          <w:color w:val="auto"/>
          <w:szCs w:val="24"/>
        </w:rPr>
        <w:t xml:space="preserve"> п</w:t>
      </w:r>
      <w:r>
        <w:rPr>
          <w:color w:val="auto"/>
          <w:szCs w:val="24"/>
        </w:rPr>
        <w:t>. 1,2,</w:t>
      </w:r>
      <w:r w:rsidRPr="00CD5AD5">
        <w:rPr>
          <w:color w:val="auto"/>
          <w:szCs w:val="24"/>
        </w:rPr>
        <w:t xml:space="preserve"> 6 ст. 25 ФЗ «Об адвокатской деятельности и адвокатуре в РФ», </w:t>
      </w:r>
      <w:r w:rsidR="00F36810">
        <w:rPr>
          <w:color w:val="auto"/>
          <w:szCs w:val="24"/>
        </w:rPr>
        <w:t xml:space="preserve">п. 2 ст. 5, </w:t>
      </w:r>
      <w:r w:rsidRPr="00CD5AD5">
        <w:rPr>
          <w:color w:val="auto"/>
          <w:szCs w:val="24"/>
        </w:rPr>
        <w:t>п. 1 ст. 8 Кодекса профессиональной этики адвоката</w:t>
      </w:r>
      <w:bookmarkEnd w:id="1"/>
      <w:r w:rsidRPr="00CD5AD5">
        <w:rPr>
          <w:color w:val="auto"/>
          <w:szCs w:val="24"/>
        </w:rPr>
        <w:t>, и ненадлежащем исполнении своих</w:t>
      </w:r>
      <w:r>
        <w:rPr>
          <w:color w:val="auto"/>
          <w:szCs w:val="24"/>
        </w:rPr>
        <w:t xml:space="preserve"> обязанностей перед доверителем А</w:t>
      </w:r>
      <w:r w:rsidR="00864353">
        <w:rPr>
          <w:color w:val="auto"/>
          <w:szCs w:val="24"/>
        </w:rPr>
        <w:t>.</w:t>
      </w:r>
      <w:r>
        <w:rPr>
          <w:color w:val="auto"/>
          <w:szCs w:val="24"/>
        </w:rPr>
        <w:t>Т.Э.</w:t>
      </w:r>
    </w:p>
    <w:p w14:paraId="0B83AD85" w14:textId="77777777" w:rsidR="00716F8B" w:rsidRPr="00CD5AD5" w:rsidRDefault="00716F8B" w:rsidP="00716F8B">
      <w:pPr>
        <w:ind w:firstLine="708"/>
        <w:jc w:val="both"/>
        <w:rPr>
          <w:color w:val="auto"/>
          <w:szCs w:val="24"/>
        </w:rPr>
      </w:pPr>
      <w:r w:rsidRPr="00CD5AD5">
        <w:rPr>
          <w:color w:val="auto"/>
          <w:szCs w:val="24"/>
        </w:rPr>
        <w:t>При вынесении решения Квалификационная комиссия принимает во внимание, что меры дисциплинарной ответственности, предусмотренные ФЗ «Об адвокатской деятельности и адвокатуре в РФ» и Кодексом профессиональной этики адвоката, применяются лишь в случае нарушения адвокатом требований законодательства об адвокатской деятельности и адвокатуре и Кодекса профессиональной деятельности адвоката, совершенных умышленно или по грубой неосторожности (ст. 18 п.1 Кодекса профессиональной этики адвоката).</w:t>
      </w:r>
    </w:p>
    <w:p w14:paraId="55A47FD0" w14:textId="77777777" w:rsidR="00716F8B" w:rsidRPr="00CD5AD5" w:rsidRDefault="00716F8B" w:rsidP="00716F8B">
      <w:pPr>
        <w:ind w:firstLine="708"/>
        <w:jc w:val="both"/>
        <w:rPr>
          <w:color w:val="auto"/>
          <w:szCs w:val="24"/>
        </w:rPr>
      </w:pPr>
      <w:r w:rsidRPr="00CD5AD5">
        <w:rPr>
          <w:color w:val="auto"/>
          <w:szCs w:val="24"/>
        </w:rPr>
        <w:t xml:space="preserve">Проведя голосование именными бюллетенями, руководствуясь п.7 ст.33 ФЗ «Об адвокатской деятельности и адвокатуре в РФ» и п. 9 ст.23 Кодекса профессиональной этики адвоката, Квалификационная </w:t>
      </w:r>
      <w:r w:rsidR="00DD0351" w:rsidRPr="00CD5AD5">
        <w:rPr>
          <w:color w:val="auto"/>
          <w:szCs w:val="24"/>
        </w:rPr>
        <w:t>комиссия Адвокатской</w:t>
      </w:r>
      <w:r w:rsidRPr="00CD5AD5">
        <w:rPr>
          <w:color w:val="auto"/>
          <w:szCs w:val="24"/>
        </w:rPr>
        <w:t xml:space="preserve"> палаты Московской области дает </w:t>
      </w:r>
    </w:p>
    <w:p w14:paraId="22C826C1" w14:textId="77777777" w:rsidR="00716F8B" w:rsidRPr="00CD5AD5" w:rsidRDefault="00716F8B" w:rsidP="00716F8B">
      <w:pPr>
        <w:ind w:firstLine="708"/>
        <w:jc w:val="both"/>
        <w:rPr>
          <w:color w:val="auto"/>
          <w:szCs w:val="24"/>
        </w:rPr>
      </w:pPr>
    </w:p>
    <w:p w14:paraId="73838BEF" w14:textId="77777777" w:rsidR="00716F8B" w:rsidRPr="00CD5AD5" w:rsidRDefault="00716F8B" w:rsidP="00716F8B">
      <w:pPr>
        <w:ind w:firstLine="708"/>
        <w:jc w:val="center"/>
        <w:rPr>
          <w:b/>
          <w:color w:val="auto"/>
          <w:szCs w:val="24"/>
        </w:rPr>
      </w:pPr>
      <w:r w:rsidRPr="00CD5AD5">
        <w:rPr>
          <w:b/>
          <w:color w:val="auto"/>
          <w:szCs w:val="24"/>
        </w:rPr>
        <w:t>ЗАКЛЮЧЕНИЕ:</w:t>
      </w:r>
    </w:p>
    <w:p w14:paraId="189C3727" w14:textId="77777777" w:rsidR="00716F8B" w:rsidRPr="00CD5AD5" w:rsidRDefault="00716F8B" w:rsidP="00716F8B">
      <w:pPr>
        <w:ind w:firstLine="708"/>
        <w:jc w:val="both"/>
        <w:rPr>
          <w:b/>
          <w:color w:val="auto"/>
          <w:szCs w:val="24"/>
        </w:rPr>
      </w:pPr>
    </w:p>
    <w:p w14:paraId="3BFC993A" w14:textId="7F08FBC5" w:rsidR="00716F8B" w:rsidRPr="00CD5AD5" w:rsidRDefault="00716F8B" w:rsidP="00716F8B">
      <w:pPr>
        <w:ind w:firstLine="708"/>
        <w:jc w:val="both"/>
        <w:rPr>
          <w:color w:val="auto"/>
          <w:szCs w:val="24"/>
        </w:rPr>
      </w:pPr>
      <w:r w:rsidRPr="00CD5AD5">
        <w:rPr>
          <w:color w:val="auto"/>
          <w:szCs w:val="24"/>
        </w:rPr>
        <w:t>- о наличии в д</w:t>
      </w:r>
      <w:r>
        <w:rPr>
          <w:color w:val="auto"/>
          <w:szCs w:val="24"/>
        </w:rPr>
        <w:t>ействиях (бездействии) адвоката Х</w:t>
      </w:r>
      <w:r w:rsidR="00864353">
        <w:rPr>
          <w:color w:val="auto"/>
          <w:szCs w:val="24"/>
        </w:rPr>
        <w:t>.</w:t>
      </w:r>
      <w:r>
        <w:rPr>
          <w:color w:val="auto"/>
          <w:szCs w:val="24"/>
        </w:rPr>
        <w:t>А</w:t>
      </w:r>
      <w:r w:rsidR="00864353">
        <w:rPr>
          <w:color w:val="auto"/>
          <w:szCs w:val="24"/>
        </w:rPr>
        <w:t>.</w:t>
      </w:r>
      <w:r>
        <w:rPr>
          <w:color w:val="auto"/>
          <w:szCs w:val="24"/>
        </w:rPr>
        <w:t>А</w:t>
      </w:r>
      <w:r w:rsidR="00864353">
        <w:rPr>
          <w:color w:val="auto"/>
          <w:szCs w:val="24"/>
        </w:rPr>
        <w:t>.</w:t>
      </w:r>
      <w:r>
        <w:rPr>
          <w:color w:val="auto"/>
          <w:szCs w:val="24"/>
        </w:rPr>
        <w:t xml:space="preserve"> </w:t>
      </w:r>
      <w:r w:rsidRPr="00CD5AD5">
        <w:rPr>
          <w:color w:val="auto"/>
          <w:szCs w:val="24"/>
        </w:rPr>
        <w:t>нарушений норм законодательства об адвокатской деятельности и адвокатуре и Кодекса профессиональной этики адвоката, а именно</w:t>
      </w:r>
      <w:r>
        <w:rPr>
          <w:color w:val="auto"/>
          <w:szCs w:val="24"/>
        </w:rPr>
        <w:t xml:space="preserve"> </w:t>
      </w:r>
      <w:r w:rsidRPr="00CD5AD5">
        <w:rPr>
          <w:color w:val="auto"/>
          <w:szCs w:val="24"/>
        </w:rPr>
        <w:t xml:space="preserve">нарушений </w:t>
      </w:r>
      <w:proofErr w:type="spellStart"/>
      <w:r w:rsidRPr="00CD5AD5">
        <w:rPr>
          <w:color w:val="auto"/>
          <w:szCs w:val="24"/>
        </w:rPr>
        <w:t>пп</w:t>
      </w:r>
      <w:proofErr w:type="spellEnd"/>
      <w:r w:rsidRPr="00CD5AD5">
        <w:rPr>
          <w:color w:val="auto"/>
          <w:szCs w:val="24"/>
        </w:rPr>
        <w:t>. 1 п. 1 ст. 7</w:t>
      </w:r>
      <w:r>
        <w:rPr>
          <w:color w:val="auto"/>
          <w:szCs w:val="24"/>
        </w:rPr>
        <w:t>,</w:t>
      </w:r>
      <w:r w:rsidRPr="00CD5AD5">
        <w:rPr>
          <w:color w:val="auto"/>
          <w:szCs w:val="24"/>
        </w:rPr>
        <w:t xml:space="preserve"> п.</w:t>
      </w:r>
      <w:r>
        <w:rPr>
          <w:color w:val="auto"/>
          <w:szCs w:val="24"/>
        </w:rPr>
        <w:t xml:space="preserve"> 1,2,</w:t>
      </w:r>
      <w:r w:rsidRPr="00CD5AD5">
        <w:rPr>
          <w:color w:val="auto"/>
          <w:szCs w:val="24"/>
        </w:rPr>
        <w:t xml:space="preserve"> 6 ст. 25 ФЗ «Об адвокатской деятельности и адвокатуре в РФ», </w:t>
      </w:r>
      <w:r w:rsidR="00F825F6">
        <w:rPr>
          <w:color w:val="auto"/>
          <w:szCs w:val="24"/>
        </w:rPr>
        <w:t xml:space="preserve">п. 2 ст. 5, </w:t>
      </w:r>
      <w:r w:rsidRPr="00CD5AD5">
        <w:rPr>
          <w:color w:val="auto"/>
          <w:szCs w:val="24"/>
        </w:rPr>
        <w:t>п. 1 ст. 8 Кодекса профессиональной этики адвоката, а также ненадлежащем исполнении адвокатом своих профессиональны</w:t>
      </w:r>
      <w:r>
        <w:rPr>
          <w:color w:val="auto"/>
          <w:szCs w:val="24"/>
        </w:rPr>
        <w:t>х обязанностей перед доверителем А</w:t>
      </w:r>
      <w:r w:rsidR="00864353">
        <w:rPr>
          <w:color w:val="auto"/>
          <w:szCs w:val="24"/>
        </w:rPr>
        <w:t>.</w:t>
      </w:r>
      <w:r>
        <w:rPr>
          <w:color w:val="auto"/>
          <w:szCs w:val="24"/>
        </w:rPr>
        <w:t>Т.Э.</w:t>
      </w:r>
      <w:r w:rsidRPr="00CD5AD5">
        <w:rPr>
          <w:color w:val="auto"/>
          <w:szCs w:val="24"/>
        </w:rPr>
        <w:t>, которое выразилось в том, что адвокат:</w:t>
      </w:r>
    </w:p>
    <w:p w14:paraId="648F198A" w14:textId="6C7D697B" w:rsidR="001E7C28" w:rsidRPr="001E7C28" w:rsidRDefault="00EA4A21" w:rsidP="00716F8B">
      <w:pPr>
        <w:numPr>
          <w:ilvl w:val="0"/>
          <w:numId w:val="22"/>
        </w:numPr>
        <w:jc w:val="both"/>
        <w:rPr>
          <w:color w:val="auto"/>
          <w:szCs w:val="24"/>
        </w:rPr>
      </w:pPr>
      <w:r>
        <w:rPr>
          <w:color w:val="auto"/>
          <w:szCs w:val="24"/>
        </w:rPr>
        <w:lastRenderedPageBreak/>
        <w:t xml:space="preserve">оказывал юридическую помощь в виде защиты </w:t>
      </w:r>
      <w:r w:rsidR="00F825F6">
        <w:rPr>
          <w:color w:val="auto"/>
          <w:szCs w:val="24"/>
        </w:rPr>
        <w:t>А</w:t>
      </w:r>
      <w:r w:rsidR="00864353">
        <w:rPr>
          <w:color w:val="auto"/>
          <w:szCs w:val="24"/>
        </w:rPr>
        <w:t>.</w:t>
      </w:r>
      <w:r>
        <w:rPr>
          <w:color w:val="auto"/>
          <w:szCs w:val="24"/>
        </w:rPr>
        <w:t>В.Ю. по уголовному делу без заключения письменного соглашения об оказании юридической помощи;</w:t>
      </w:r>
    </w:p>
    <w:p w14:paraId="60D3AA4F" w14:textId="77777777" w:rsidR="00716F8B" w:rsidRPr="001E7C28" w:rsidRDefault="00EA4A21" w:rsidP="00716F8B">
      <w:pPr>
        <w:numPr>
          <w:ilvl w:val="0"/>
          <w:numId w:val="22"/>
        </w:numPr>
        <w:jc w:val="both"/>
        <w:rPr>
          <w:color w:val="auto"/>
          <w:szCs w:val="24"/>
        </w:rPr>
      </w:pPr>
      <w:r>
        <w:rPr>
          <w:szCs w:val="24"/>
        </w:rPr>
        <w:t>получал</w:t>
      </w:r>
      <w:r w:rsidR="00716F8B" w:rsidRPr="001E7C28">
        <w:rPr>
          <w:rStyle w:val="96"/>
          <w:szCs w:val="24"/>
        </w:rPr>
        <w:t xml:space="preserve"> денежные средства за оказание</w:t>
      </w:r>
      <w:r w:rsidR="00716F8B" w:rsidRPr="001E7C28">
        <w:rPr>
          <w:rStyle w:val="97"/>
          <w:szCs w:val="24"/>
        </w:rPr>
        <w:t xml:space="preserve"> </w:t>
      </w:r>
      <w:r w:rsidR="001E7C28" w:rsidRPr="001E7C28">
        <w:rPr>
          <w:rStyle w:val="96"/>
          <w:szCs w:val="24"/>
        </w:rPr>
        <w:t>юридической помощи от заявителя на личную банковскую карту</w:t>
      </w:r>
      <w:r>
        <w:rPr>
          <w:rStyle w:val="96"/>
          <w:szCs w:val="24"/>
        </w:rPr>
        <w:t xml:space="preserve"> без заключения</w:t>
      </w:r>
      <w:r w:rsidRPr="00EA4A21">
        <w:rPr>
          <w:color w:val="auto"/>
          <w:szCs w:val="24"/>
        </w:rPr>
        <w:t xml:space="preserve"> </w:t>
      </w:r>
      <w:r>
        <w:rPr>
          <w:color w:val="auto"/>
          <w:szCs w:val="24"/>
        </w:rPr>
        <w:t xml:space="preserve">соглашения об оказании юридической </w:t>
      </w:r>
      <w:r w:rsidR="00DD0351">
        <w:rPr>
          <w:color w:val="auto"/>
          <w:szCs w:val="24"/>
        </w:rPr>
        <w:t>помощи</w:t>
      </w:r>
      <w:r w:rsidR="00DD0351">
        <w:rPr>
          <w:rStyle w:val="96"/>
          <w:szCs w:val="24"/>
        </w:rPr>
        <w:t xml:space="preserve"> </w:t>
      </w:r>
      <w:r w:rsidR="00DD0351" w:rsidRPr="001E7C28">
        <w:rPr>
          <w:rStyle w:val="96"/>
          <w:szCs w:val="24"/>
        </w:rPr>
        <w:t>и</w:t>
      </w:r>
      <w:r w:rsidR="001E7C28" w:rsidRPr="001E7C28">
        <w:rPr>
          <w:rStyle w:val="96"/>
          <w:szCs w:val="24"/>
        </w:rPr>
        <w:t xml:space="preserve"> </w:t>
      </w:r>
      <w:r w:rsidR="00716F8B" w:rsidRPr="001E7C28">
        <w:rPr>
          <w:rStyle w:val="96"/>
          <w:szCs w:val="24"/>
        </w:rPr>
        <w:t>без оформления финансовых документов;</w:t>
      </w:r>
    </w:p>
    <w:p w14:paraId="3339771C" w14:textId="77777777" w:rsidR="00716F8B" w:rsidRDefault="00EA4A21" w:rsidP="00716F8B">
      <w:pPr>
        <w:numPr>
          <w:ilvl w:val="0"/>
          <w:numId w:val="22"/>
        </w:numPr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не исполнил </w:t>
      </w:r>
      <w:r w:rsidR="00716F8B" w:rsidRPr="001E7C28">
        <w:rPr>
          <w:color w:val="auto"/>
          <w:szCs w:val="24"/>
        </w:rPr>
        <w:t>обязанность по внесению денежных средств в кассу адвокатского образования либо перечислению денежных средств на расчетны</w:t>
      </w:r>
      <w:r w:rsidR="001E7C28">
        <w:rPr>
          <w:color w:val="auto"/>
          <w:szCs w:val="24"/>
        </w:rPr>
        <w:t>й счет адвокатского образования;</w:t>
      </w:r>
    </w:p>
    <w:p w14:paraId="3E9B41EB" w14:textId="3778CBBA" w:rsidR="001E7C28" w:rsidRPr="001E7C28" w:rsidRDefault="003803BE" w:rsidP="00716F8B">
      <w:pPr>
        <w:numPr>
          <w:ilvl w:val="0"/>
          <w:numId w:val="22"/>
        </w:numPr>
        <w:jc w:val="both"/>
        <w:rPr>
          <w:color w:val="auto"/>
          <w:szCs w:val="24"/>
        </w:rPr>
      </w:pPr>
      <w:r>
        <w:rPr>
          <w:color w:val="auto"/>
          <w:szCs w:val="24"/>
        </w:rPr>
        <w:t>вводил доверителя в заблуждение</w:t>
      </w:r>
      <w:r w:rsidR="001C7982">
        <w:rPr>
          <w:color w:val="auto"/>
          <w:szCs w:val="24"/>
        </w:rPr>
        <w:t xml:space="preserve"> относительно порядка и сроков возврата вознаграждения</w:t>
      </w:r>
      <w:r>
        <w:rPr>
          <w:color w:val="auto"/>
          <w:szCs w:val="24"/>
        </w:rPr>
        <w:t xml:space="preserve"> и совершил действия, направленные на подрыв доверия</w:t>
      </w:r>
      <w:r w:rsidR="00F825F6">
        <w:rPr>
          <w:color w:val="auto"/>
          <w:szCs w:val="24"/>
        </w:rPr>
        <w:t xml:space="preserve"> к адвокату</w:t>
      </w:r>
      <w:r w:rsidR="00AF6411">
        <w:rPr>
          <w:color w:val="auto"/>
          <w:szCs w:val="24"/>
        </w:rPr>
        <w:t xml:space="preserve"> и адвокатуре.</w:t>
      </w:r>
    </w:p>
    <w:p w14:paraId="653C988E" w14:textId="77777777" w:rsidR="00716F8B" w:rsidRPr="001A59BB" w:rsidRDefault="00716F8B" w:rsidP="00716F8B">
      <w:pPr>
        <w:ind w:firstLine="708"/>
        <w:jc w:val="both"/>
        <w:rPr>
          <w:rFonts w:eastAsia="Calibri"/>
          <w:color w:val="auto"/>
          <w:szCs w:val="24"/>
        </w:rPr>
      </w:pPr>
    </w:p>
    <w:p w14:paraId="60B564AA" w14:textId="77777777" w:rsidR="00716F8B" w:rsidRPr="004C0D9C" w:rsidRDefault="00716F8B" w:rsidP="00716F8B">
      <w:pPr>
        <w:ind w:firstLine="708"/>
        <w:jc w:val="both"/>
        <w:rPr>
          <w:rFonts w:eastAsia="Calibri"/>
          <w:color w:val="auto"/>
          <w:szCs w:val="24"/>
        </w:rPr>
      </w:pPr>
    </w:p>
    <w:p w14:paraId="29E3A8DF" w14:textId="77777777" w:rsidR="00716F8B" w:rsidRPr="004C0D9C" w:rsidRDefault="00716F8B" w:rsidP="00716F8B">
      <w:pPr>
        <w:ind w:firstLine="708"/>
        <w:jc w:val="both"/>
        <w:rPr>
          <w:rFonts w:eastAsia="Calibri"/>
          <w:color w:val="auto"/>
          <w:szCs w:val="24"/>
        </w:rPr>
      </w:pPr>
    </w:p>
    <w:p w14:paraId="1DD2480F" w14:textId="77777777" w:rsidR="00716F8B" w:rsidRPr="004C0D9C" w:rsidRDefault="00716F8B" w:rsidP="00716F8B">
      <w:pPr>
        <w:ind w:firstLine="708"/>
        <w:jc w:val="both"/>
        <w:rPr>
          <w:rFonts w:eastAsia="Calibri"/>
          <w:color w:val="auto"/>
          <w:szCs w:val="24"/>
        </w:rPr>
      </w:pPr>
    </w:p>
    <w:p w14:paraId="27232125" w14:textId="77777777" w:rsidR="00716F8B" w:rsidRPr="004C0D9C" w:rsidRDefault="00716F8B" w:rsidP="00716F8B">
      <w:pPr>
        <w:ind w:firstLine="708"/>
        <w:jc w:val="both"/>
        <w:rPr>
          <w:rFonts w:eastAsia="Calibri"/>
          <w:color w:val="auto"/>
          <w:szCs w:val="24"/>
        </w:rPr>
      </w:pPr>
    </w:p>
    <w:p w14:paraId="09BB5D0A" w14:textId="77777777" w:rsidR="00716F8B" w:rsidRPr="004C0D9C" w:rsidRDefault="00716F8B" w:rsidP="00716F8B">
      <w:pPr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Председатель</w:t>
      </w:r>
      <w:r w:rsidRPr="004C0D9C">
        <w:rPr>
          <w:rFonts w:eastAsia="Calibri"/>
          <w:color w:val="auto"/>
          <w:szCs w:val="24"/>
        </w:rPr>
        <w:t xml:space="preserve"> Квалификационной комиссии </w:t>
      </w:r>
    </w:p>
    <w:p w14:paraId="73ECFEE1" w14:textId="77777777" w:rsidR="00716F8B" w:rsidRPr="005B7097" w:rsidRDefault="00716F8B" w:rsidP="00716F8B">
      <w:pPr>
        <w:jc w:val="both"/>
        <w:rPr>
          <w:rFonts w:eastAsia="Calibri"/>
          <w:color w:val="auto"/>
          <w:szCs w:val="24"/>
        </w:rPr>
      </w:pPr>
      <w:r w:rsidRPr="004C0D9C"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</w:t>
      </w:r>
      <w:r>
        <w:rPr>
          <w:rFonts w:eastAsia="Calibri"/>
          <w:color w:val="auto"/>
          <w:szCs w:val="24"/>
        </w:rPr>
        <w:t xml:space="preserve">                          Рубин Ю.Д.</w:t>
      </w:r>
    </w:p>
    <w:p w14:paraId="65FAEB0F" w14:textId="77777777" w:rsidR="00CB67A4" w:rsidRPr="005B7097" w:rsidRDefault="00CB67A4" w:rsidP="005B7097">
      <w:pPr>
        <w:pStyle w:val="a9"/>
        <w:ind w:firstLine="708"/>
        <w:jc w:val="both"/>
        <w:rPr>
          <w:color w:val="FF0000"/>
        </w:rPr>
      </w:pPr>
    </w:p>
    <w:sectPr w:rsidR="00CB67A4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5A73E" w14:textId="77777777" w:rsidR="00AA1288" w:rsidRDefault="00AA1288">
      <w:r>
        <w:separator/>
      </w:r>
    </w:p>
  </w:endnote>
  <w:endnote w:type="continuationSeparator" w:id="0">
    <w:p w14:paraId="3B49A8A7" w14:textId="77777777" w:rsidR="00AA1288" w:rsidRDefault="00AA1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altName w:val="MS Gothic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AE8B5" w14:textId="77777777" w:rsidR="00AA1288" w:rsidRDefault="00AA1288">
      <w:r>
        <w:separator/>
      </w:r>
    </w:p>
  </w:footnote>
  <w:footnote w:type="continuationSeparator" w:id="0">
    <w:p w14:paraId="538E0958" w14:textId="77777777" w:rsidR="00AA1288" w:rsidRDefault="00AA12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C74B6" w14:textId="66ACB7AC" w:rsidR="0042711C" w:rsidRDefault="003C459B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DD0351">
      <w:rPr>
        <w:noProof/>
      </w:rPr>
      <w:t>3</w:t>
    </w:r>
    <w:r>
      <w:rPr>
        <w:noProof/>
      </w:rPr>
      <w:fldChar w:fldCharType="end"/>
    </w:r>
  </w:p>
  <w:p w14:paraId="5C5653D7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E514D9"/>
    <w:multiLevelType w:val="hybridMultilevel"/>
    <w:tmpl w:val="EEFE3F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060F49"/>
    <w:multiLevelType w:val="hybridMultilevel"/>
    <w:tmpl w:val="1A42CEB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6D290780"/>
    <w:multiLevelType w:val="hybridMultilevel"/>
    <w:tmpl w:val="DA6C07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17"/>
  </w:num>
  <w:num w:numId="4">
    <w:abstractNumId w:val="0"/>
  </w:num>
  <w:num w:numId="5">
    <w:abstractNumId w:val="1"/>
  </w:num>
  <w:num w:numId="6">
    <w:abstractNumId w:val="7"/>
  </w:num>
  <w:num w:numId="7">
    <w:abstractNumId w:val="8"/>
  </w:num>
  <w:num w:numId="8">
    <w:abstractNumId w:val="4"/>
  </w:num>
  <w:num w:numId="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3"/>
  </w:num>
  <w:num w:numId="13">
    <w:abstractNumId w:val="11"/>
  </w:num>
  <w:num w:numId="14">
    <w:abstractNumId w:val="16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10"/>
  </w:num>
  <w:num w:numId="20">
    <w:abstractNumId w:val="9"/>
  </w:num>
  <w:num w:numId="21">
    <w:abstractNumId w:val="15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22"/>
    <w:rsid w:val="00001107"/>
    <w:rsid w:val="000019EC"/>
    <w:rsid w:val="000055A1"/>
    <w:rsid w:val="000069AE"/>
    <w:rsid w:val="000071E5"/>
    <w:rsid w:val="00015CC5"/>
    <w:rsid w:val="00022531"/>
    <w:rsid w:val="00023EDB"/>
    <w:rsid w:val="000306F0"/>
    <w:rsid w:val="00034681"/>
    <w:rsid w:val="00034D01"/>
    <w:rsid w:val="00037B0F"/>
    <w:rsid w:val="000555B8"/>
    <w:rsid w:val="00060661"/>
    <w:rsid w:val="000624A2"/>
    <w:rsid w:val="000632BE"/>
    <w:rsid w:val="000713E9"/>
    <w:rsid w:val="00071EB2"/>
    <w:rsid w:val="00072877"/>
    <w:rsid w:val="0007544D"/>
    <w:rsid w:val="00083581"/>
    <w:rsid w:val="000957EF"/>
    <w:rsid w:val="00097654"/>
    <w:rsid w:val="000A2FFF"/>
    <w:rsid w:val="000A38E7"/>
    <w:rsid w:val="000A5381"/>
    <w:rsid w:val="000A5CF6"/>
    <w:rsid w:val="000A7386"/>
    <w:rsid w:val="000A78DA"/>
    <w:rsid w:val="000B401C"/>
    <w:rsid w:val="000C1EEC"/>
    <w:rsid w:val="000C2913"/>
    <w:rsid w:val="000C3337"/>
    <w:rsid w:val="000C4CF2"/>
    <w:rsid w:val="000C6B97"/>
    <w:rsid w:val="000C7373"/>
    <w:rsid w:val="000D33AE"/>
    <w:rsid w:val="000D45F9"/>
    <w:rsid w:val="000D558D"/>
    <w:rsid w:val="000D72B8"/>
    <w:rsid w:val="000D7628"/>
    <w:rsid w:val="000E06A7"/>
    <w:rsid w:val="000E347D"/>
    <w:rsid w:val="000E3B42"/>
    <w:rsid w:val="000E6F13"/>
    <w:rsid w:val="000F1A06"/>
    <w:rsid w:val="00111E34"/>
    <w:rsid w:val="0011268C"/>
    <w:rsid w:val="0011382C"/>
    <w:rsid w:val="00115069"/>
    <w:rsid w:val="0012034B"/>
    <w:rsid w:val="0012190F"/>
    <w:rsid w:val="00122130"/>
    <w:rsid w:val="00124569"/>
    <w:rsid w:val="00133664"/>
    <w:rsid w:val="0013385B"/>
    <w:rsid w:val="00141EF4"/>
    <w:rsid w:val="001442ED"/>
    <w:rsid w:val="00152714"/>
    <w:rsid w:val="00153E14"/>
    <w:rsid w:val="0015469C"/>
    <w:rsid w:val="00157AD5"/>
    <w:rsid w:val="00163B92"/>
    <w:rsid w:val="001647B3"/>
    <w:rsid w:val="00166B0E"/>
    <w:rsid w:val="00167CF0"/>
    <w:rsid w:val="001709F9"/>
    <w:rsid w:val="00172AE7"/>
    <w:rsid w:val="0017313D"/>
    <w:rsid w:val="0017599C"/>
    <w:rsid w:val="00176993"/>
    <w:rsid w:val="00184970"/>
    <w:rsid w:val="00194519"/>
    <w:rsid w:val="00194920"/>
    <w:rsid w:val="001A1917"/>
    <w:rsid w:val="001A3CC5"/>
    <w:rsid w:val="001A52C6"/>
    <w:rsid w:val="001A6ACF"/>
    <w:rsid w:val="001B16BD"/>
    <w:rsid w:val="001B2B48"/>
    <w:rsid w:val="001B3565"/>
    <w:rsid w:val="001B5657"/>
    <w:rsid w:val="001B6ADB"/>
    <w:rsid w:val="001C2B6F"/>
    <w:rsid w:val="001C51DD"/>
    <w:rsid w:val="001C59D8"/>
    <w:rsid w:val="001C5FA5"/>
    <w:rsid w:val="001C6776"/>
    <w:rsid w:val="001C7982"/>
    <w:rsid w:val="001D2EFB"/>
    <w:rsid w:val="001D32A3"/>
    <w:rsid w:val="001D637C"/>
    <w:rsid w:val="001E44F0"/>
    <w:rsid w:val="001E5D1F"/>
    <w:rsid w:val="001E7C28"/>
    <w:rsid w:val="001F203D"/>
    <w:rsid w:val="001F5B3B"/>
    <w:rsid w:val="0020186D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26B30"/>
    <w:rsid w:val="0023017B"/>
    <w:rsid w:val="00230A33"/>
    <w:rsid w:val="0023702C"/>
    <w:rsid w:val="002377C2"/>
    <w:rsid w:val="002418E4"/>
    <w:rsid w:val="00243D28"/>
    <w:rsid w:val="00244CF5"/>
    <w:rsid w:val="0024672D"/>
    <w:rsid w:val="002579F1"/>
    <w:rsid w:val="00257EF4"/>
    <w:rsid w:val="00262DE2"/>
    <w:rsid w:val="0026509E"/>
    <w:rsid w:val="00266B53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7276"/>
    <w:rsid w:val="002A12D5"/>
    <w:rsid w:val="002A1FD1"/>
    <w:rsid w:val="002A2EE8"/>
    <w:rsid w:val="002A3C6C"/>
    <w:rsid w:val="002A43E9"/>
    <w:rsid w:val="002A7B8B"/>
    <w:rsid w:val="002B07C1"/>
    <w:rsid w:val="002B47FA"/>
    <w:rsid w:val="002C0004"/>
    <w:rsid w:val="002C1482"/>
    <w:rsid w:val="002C7E10"/>
    <w:rsid w:val="002D11A9"/>
    <w:rsid w:val="002D69A3"/>
    <w:rsid w:val="002E388D"/>
    <w:rsid w:val="002E4F5F"/>
    <w:rsid w:val="002E78E3"/>
    <w:rsid w:val="002F1141"/>
    <w:rsid w:val="002F6DEE"/>
    <w:rsid w:val="002F77AB"/>
    <w:rsid w:val="002F7BA9"/>
    <w:rsid w:val="00302AD6"/>
    <w:rsid w:val="0031000B"/>
    <w:rsid w:val="00311B2B"/>
    <w:rsid w:val="003133EB"/>
    <w:rsid w:val="00314993"/>
    <w:rsid w:val="00321E4D"/>
    <w:rsid w:val="003357FD"/>
    <w:rsid w:val="00336789"/>
    <w:rsid w:val="0033714B"/>
    <w:rsid w:val="00340061"/>
    <w:rsid w:val="003416AF"/>
    <w:rsid w:val="00342E6A"/>
    <w:rsid w:val="003438E2"/>
    <w:rsid w:val="00345C53"/>
    <w:rsid w:val="00352784"/>
    <w:rsid w:val="0035341F"/>
    <w:rsid w:val="00360C9B"/>
    <w:rsid w:val="00362965"/>
    <w:rsid w:val="00372DCA"/>
    <w:rsid w:val="003752F8"/>
    <w:rsid w:val="00377FE1"/>
    <w:rsid w:val="003803BE"/>
    <w:rsid w:val="003818D2"/>
    <w:rsid w:val="00381D37"/>
    <w:rsid w:val="00383880"/>
    <w:rsid w:val="003842AD"/>
    <w:rsid w:val="00392DE8"/>
    <w:rsid w:val="003956F6"/>
    <w:rsid w:val="00395D6E"/>
    <w:rsid w:val="00397846"/>
    <w:rsid w:val="003A0D4E"/>
    <w:rsid w:val="003A7121"/>
    <w:rsid w:val="003B2E50"/>
    <w:rsid w:val="003C0B00"/>
    <w:rsid w:val="003C231E"/>
    <w:rsid w:val="003C459B"/>
    <w:rsid w:val="003D36A4"/>
    <w:rsid w:val="003D42FD"/>
    <w:rsid w:val="003D681C"/>
    <w:rsid w:val="003E0DF8"/>
    <w:rsid w:val="003E3719"/>
    <w:rsid w:val="003E3A5A"/>
    <w:rsid w:val="003E4A69"/>
    <w:rsid w:val="003F1C09"/>
    <w:rsid w:val="003F352F"/>
    <w:rsid w:val="003F57C0"/>
    <w:rsid w:val="003F74AD"/>
    <w:rsid w:val="003F74E6"/>
    <w:rsid w:val="00407D40"/>
    <w:rsid w:val="00407E18"/>
    <w:rsid w:val="0041106F"/>
    <w:rsid w:val="00411AD4"/>
    <w:rsid w:val="004136F3"/>
    <w:rsid w:val="0041736D"/>
    <w:rsid w:val="00417381"/>
    <w:rsid w:val="00417ABB"/>
    <w:rsid w:val="00417E85"/>
    <w:rsid w:val="004212D7"/>
    <w:rsid w:val="00421D07"/>
    <w:rsid w:val="004239B1"/>
    <w:rsid w:val="0042711C"/>
    <w:rsid w:val="00427583"/>
    <w:rsid w:val="00431752"/>
    <w:rsid w:val="004322D6"/>
    <w:rsid w:val="0043608A"/>
    <w:rsid w:val="004423A7"/>
    <w:rsid w:val="00444053"/>
    <w:rsid w:val="0044523A"/>
    <w:rsid w:val="004538DB"/>
    <w:rsid w:val="00457DF5"/>
    <w:rsid w:val="00463534"/>
    <w:rsid w:val="00465FE6"/>
    <w:rsid w:val="00477763"/>
    <w:rsid w:val="0048288B"/>
    <w:rsid w:val="00485834"/>
    <w:rsid w:val="0048681A"/>
    <w:rsid w:val="004904B0"/>
    <w:rsid w:val="0049339E"/>
    <w:rsid w:val="0049762F"/>
    <w:rsid w:val="004A0C4D"/>
    <w:rsid w:val="004A3A15"/>
    <w:rsid w:val="004A3AFE"/>
    <w:rsid w:val="004B14AB"/>
    <w:rsid w:val="004B4698"/>
    <w:rsid w:val="004D316E"/>
    <w:rsid w:val="004E3555"/>
    <w:rsid w:val="004E38B8"/>
    <w:rsid w:val="004E4C9D"/>
    <w:rsid w:val="004E5E54"/>
    <w:rsid w:val="004E7F99"/>
    <w:rsid w:val="004F0F89"/>
    <w:rsid w:val="004F1B5C"/>
    <w:rsid w:val="004F34F8"/>
    <w:rsid w:val="00520C6E"/>
    <w:rsid w:val="0052158B"/>
    <w:rsid w:val="00521F19"/>
    <w:rsid w:val="00522276"/>
    <w:rsid w:val="005226B0"/>
    <w:rsid w:val="00523C00"/>
    <w:rsid w:val="005272B6"/>
    <w:rsid w:val="0053355B"/>
    <w:rsid w:val="00533910"/>
    <w:rsid w:val="005357D4"/>
    <w:rsid w:val="00535D33"/>
    <w:rsid w:val="005368EF"/>
    <w:rsid w:val="00542FEA"/>
    <w:rsid w:val="0054518F"/>
    <w:rsid w:val="0054527C"/>
    <w:rsid w:val="005459DE"/>
    <w:rsid w:val="00550DFC"/>
    <w:rsid w:val="005600DA"/>
    <w:rsid w:val="00561252"/>
    <w:rsid w:val="005622C3"/>
    <w:rsid w:val="005634E6"/>
    <w:rsid w:val="0056375B"/>
    <w:rsid w:val="00572411"/>
    <w:rsid w:val="0057599B"/>
    <w:rsid w:val="00576679"/>
    <w:rsid w:val="00580E66"/>
    <w:rsid w:val="00583045"/>
    <w:rsid w:val="00585C7F"/>
    <w:rsid w:val="00587D99"/>
    <w:rsid w:val="005910FD"/>
    <w:rsid w:val="00592D96"/>
    <w:rsid w:val="0059413D"/>
    <w:rsid w:val="00595C2A"/>
    <w:rsid w:val="005A00AE"/>
    <w:rsid w:val="005A1D11"/>
    <w:rsid w:val="005A6419"/>
    <w:rsid w:val="005B24E5"/>
    <w:rsid w:val="005B3482"/>
    <w:rsid w:val="005B6113"/>
    <w:rsid w:val="005B7097"/>
    <w:rsid w:val="005B7712"/>
    <w:rsid w:val="005C242C"/>
    <w:rsid w:val="005C67D6"/>
    <w:rsid w:val="005C6C56"/>
    <w:rsid w:val="005D2382"/>
    <w:rsid w:val="005D367D"/>
    <w:rsid w:val="005D53C4"/>
    <w:rsid w:val="005D6B78"/>
    <w:rsid w:val="005E1EF1"/>
    <w:rsid w:val="005E298B"/>
    <w:rsid w:val="005E663E"/>
    <w:rsid w:val="005F0874"/>
    <w:rsid w:val="005F126C"/>
    <w:rsid w:val="005F1CC6"/>
    <w:rsid w:val="005F2FE6"/>
    <w:rsid w:val="005F544A"/>
    <w:rsid w:val="005F5833"/>
    <w:rsid w:val="005F7378"/>
    <w:rsid w:val="00604799"/>
    <w:rsid w:val="00604983"/>
    <w:rsid w:val="006062B9"/>
    <w:rsid w:val="00606F6A"/>
    <w:rsid w:val="00607093"/>
    <w:rsid w:val="006114E3"/>
    <w:rsid w:val="0061395A"/>
    <w:rsid w:val="00615D54"/>
    <w:rsid w:val="006169D7"/>
    <w:rsid w:val="00617317"/>
    <w:rsid w:val="00622DAD"/>
    <w:rsid w:val="00624280"/>
    <w:rsid w:val="00624C54"/>
    <w:rsid w:val="00625A2A"/>
    <w:rsid w:val="006330FA"/>
    <w:rsid w:val="00634901"/>
    <w:rsid w:val="00636E02"/>
    <w:rsid w:val="00637485"/>
    <w:rsid w:val="00637DAD"/>
    <w:rsid w:val="006446EA"/>
    <w:rsid w:val="0065242D"/>
    <w:rsid w:val="006527DC"/>
    <w:rsid w:val="00652CAD"/>
    <w:rsid w:val="00664D92"/>
    <w:rsid w:val="006657C0"/>
    <w:rsid w:val="00670165"/>
    <w:rsid w:val="00672371"/>
    <w:rsid w:val="00673C02"/>
    <w:rsid w:val="006758F0"/>
    <w:rsid w:val="006818DB"/>
    <w:rsid w:val="006851B1"/>
    <w:rsid w:val="0068593D"/>
    <w:rsid w:val="006870B3"/>
    <w:rsid w:val="00697983"/>
    <w:rsid w:val="006A1DF6"/>
    <w:rsid w:val="006A48BA"/>
    <w:rsid w:val="006A4D2B"/>
    <w:rsid w:val="006A66A5"/>
    <w:rsid w:val="006B2EA0"/>
    <w:rsid w:val="006B6E0E"/>
    <w:rsid w:val="006C1498"/>
    <w:rsid w:val="006C31CE"/>
    <w:rsid w:val="006C4C54"/>
    <w:rsid w:val="006C7064"/>
    <w:rsid w:val="006C7E70"/>
    <w:rsid w:val="006D30D4"/>
    <w:rsid w:val="006E0AE2"/>
    <w:rsid w:val="006E1057"/>
    <w:rsid w:val="006E3B0E"/>
    <w:rsid w:val="006E5CB4"/>
    <w:rsid w:val="006E64CB"/>
    <w:rsid w:val="006E6D92"/>
    <w:rsid w:val="006F0F7A"/>
    <w:rsid w:val="006F15F6"/>
    <w:rsid w:val="006F62E7"/>
    <w:rsid w:val="00702AD1"/>
    <w:rsid w:val="007071C1"/>
    <w:rsid w:val="00712E11"/>
    <w:rsid w:val="007169DE"/>
    <w:rsid w:val="00716DD1"/>
    <w:rsid w:val="00716F8B"/>
    <w:rsid w:val="007236C9"/>
    <w:rsid w:val="00725057"/>
    <w:rsid w:val="00730AE8"/>
    <w:rsid w:val="007318C9"/>
    <w:rsid w:val="00731D61"/>
    <w:rsid w:val="0073303B"/>
    <w:rsid w:val="007346B0"/>
    <w:rsid w:val="00736A9E"/>
    <w:rsid w:val="00736E5D"/>
    <w:rsid w:val="007471F7"/>
    <w:rsid w:val="00751A0E"/>
    <w:rsid w:val="00751EDC"/>
    <w:rsid w:val="00755E2E"/>
    <w:rsid w:val="00762194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87DE8"/>
    <w:rsid w:val="007906EB"/>
    <w:rsid w:val="00795461"/>
    <w:rsid w:val="0079695D"/>
    <w:rsid w:val="007A1C92"/>
    <w:rsid w:val="007B2E08"/>
    <w:rsid w:val="007B3926"/>
    <w:rsid w:val="007B6355"/>
    <w:rsid w:val="007C1607"/>
    <w:rsid w:val="007C6565"/>
    <w:rsid w:val="007C6A75"/>
    <w:rsid w:val="007D2E3A"/>
    <w:rsid w:val="007D4F44"/>
    <w:rsid w:val="007D59A9"/>
    <w:rsid w:val="007D6C96"/>
    <w:rsid w:val="007E003E"/>
    <w:rsid w:val="007E00AF"/>
    <w:rsid w:val="007E4283"/>
    <w:rsid w:val="007E7ED9"/>
    <w:rsid w:val="007F12BA"/>
    <w:rsid w:val="007F2D14"/>
    <w:rsid w:val="007F5DF4"/>
    <w:rsid w:val="007F5F02"/>
    <w:rsid w:val="007F61F4"/>
    <w:rsid w:val="00800590"/>
    <w:rsid w:val="0080086E"/>
    <w:rsid w:val="008021C4"/>
    <w:rsid w:val="0080403A"/>
    <w:rsid w:val="00814621"/>
    <w:rsid w:val="008159E2"/>
    <w:rsid w:val="008216BF"/>
    <w:rsid w:val="00832A1B"/>
    <w:rsid w:val="00833FC2"/>
    <w:rsid w:val="00834FE0"/>
    <w:rsid w:val="00836F94"/>
    <w:rsid w:val="008376DB"/>
    <w:rsid w:val="008404F0"/>
    <w:rsid w:val="00842323"/>
    <w:rsid w:val="008430C7"/>
    <w:rsid w:val="00851C3D"/>
    <w:rsid w:val="008572B6"/>
    <w:rsid w:val="008604B8"/>
    <w:rsid w:val="00864353"/>
    <w:rsid w:val="0087045B"/>
    <w:rsid w:val="00871463"/>
    <w:rsid w:val="008727C5"/>
    <w:rsid w:val="008729DF"/>
    <w:rsid w:val="00876934"/>
    <w:rsid w:val="008772B7"/>
    <w:rsid w:val="00884A6B"/>
    <w:rsid w:val="00886B60"/>
    <w:rsid w:val="00887A30"/>
    <w:rsid w:val="008912A2"/>
    <w:rsid w:val="00891942"/>
    <w:rsid w:val="00896C23"/>
    <w:rsid w:val="0089798C"/>
    <w:rsid w:val="008A1683"/>
    <w:rsid w:val="008A2636"/>
    <w:rsid w:val="008A5C8E"/>
    <w:rsid w:val="008B0EC9"/>
    <w:rsid w:val="008B54A6"/>
    <w:rsid w:val="008B5C4D"/>
    <w:rsid w:val="008B672D"/>
    <w:rsid w:val="008C71E6"/>
    <w:rsid w:val="008D4878"/>
    <w:rsid w:val="008D5CD7"/>
    <w:rsid w:val="008D6492"/>
    <w:rsid w:val="008D7037"/>
    <w:rsid w:val="008E090C"/>
    <w:rsid w:val="008E25BA"/>
    <w:rsid w:val="008F0872"/>
    <w:rsid w:val="008F5560"/>
    <w:rsid w:val="008F6F2B"/>
    <w:rsid w:val="008F706C"/>
    <w:rsid w:val="008F76D7"/>
    <w:rsid w:val="0090544B"/>
    <w:rsid w:val="0090713C"/>
    <w:rsid w:val="0092233B"/>
    <w:rsid w:val="0093213D"/>
    <w:rsid w:val="009330F9"/>
    <w:rsid w:val="0093503F"/>
    <w:rsid w:val="009366CD"/>
    <w:rsid w:val="00941C3D"/>
    <w:rsid w:val="00943A56"/>
    <w:rsid w:val="00946047"/>
    <w:rsid w:val="00947819"/>
    <w:rsid w:val="00951A3B"/>
    <w:rsid w:val="009637DC"/>
    <w:rsid w:val="0096531F"/>
    <w:rsid w:val="00965B14"/>
    <w:rsid w:val="00970D9A"/>
    <w:rsid w:val="009739DF"/>
    <w:rsid w:val="009817EA"/>
    <w:rsid w:val="009825A4"/>
    <w:rsid w:val="00987828"/>
    <w:rsid w:val="009909E4"/>
    <w:rsid w:val="0099259B"/>
    <w:rsid w:val="00992C0D"/>
    <w:rsid w:val="009A0162"/>
    <w:rsid w:val="009A0E6B"/>
    <w:rsid w:val="009A2EFF"/>
    <w:rsid w:val="009B29EF"/>
    <w:rsid w:val="009C2E22"/>
    <w:rsid w:val="009C4A8C"/>
    <w:rsid w:val="009D184A"/>
    <w:rsid w:val="009D4D48"/>
    <w:rsid w:val="009E0356"/>
    <w:rsid w:val="009E4221"/>
    <w:rsid w:val="009E7387"/>
    <w:rsid w:val="009F193C"/>
    <w:rsid w:val="009F3558"/>
    <w:rsid w:val="009F4EA6"/>
    <w:rsid w:val="009F52D8"/>
    <w:rsid w:val="009F76FA"/>
    <w:rsid w:val="00A00613"/>
    <w:rsid w:val="00A01857"/>
    <w:rsid w:val="00A01FC5"/>
    <w:rsid w:val="00A0494A"/>
    <w:rsid w:val="00A06701"/>
    <w:rsid w:val="00A15C45"/>
    <w:rsid w:val="00A17CB4"/>
    <w:rsid w:val="00A208AB"/>
    <w:rsid w:val="00A212DB"/>
    <w:rsid w:val="00A216D8"/>
    <w:rsid w:val="00A23A94"/>
    <w:rsid w:val="00A2479F"/>
    <w:rsid w:val="00A31FBC"/>
    <w:rsid w:val="00A33781"/>
    <w:rsid w:val="00A4313B"/>
    <w:rsid w:val="00A457E1"/>
    <w:rsid w:val="00A475C8"/>
    <w:rsid w:val="00A50526"/>
    <w:rsid w:val="00A52807"/>
    <w:rsid w:val="00A562D0"/>
    <w:rsid w:val="00A5796F"/>
    <w:rsid w:val="00A617CB"/>
    <w:rsid w:val="00A625EF"/>
    <w:rsid w:val="00A6312B"/>
    <w:rsid w:val="00A66693"/>
    <w:rsid w:val="00A756CA"/>
    <w:rsid w:val="00A77D4F"/>
    <w:rsid w:val="00A81341"/>
    <w:rsid w:val="00A85AE8"/>
    <w:rsid w:val="00A86684"/>
    <w:rsid w:val="00AA1288"/>
    <w:rsid w:val="00AB1160"/>
    <w:rsid w:val="00AB4D6C"/>
    <w:rsid w:val="00AC11D3"/>
    <w:rsid w:val="00AC3744"/>
    <w:rsid w:val="00AC43CD"/>
    <w:rsid w:val="00AC6053"/>
    <w:rsid w:val="00AC661A"/>
    <w:rsid w:val="00AC6C94"/>
    <w:rsid w:val="00AD0BD6"/>
    <w:rsid w:val="00AD3324"/>
    <w:rsid w:val="00AD357F"/>
    <w:rsid w:val="00AD4B90"/>
    <w:rsid w:val="00AE2876"/>
    <w:rsid w:val="00AE68F4"/>
    <w:rsid w:val="00AF1D9A"/>
    <w:rsid w:val="00AF6411"/>
    <w:rsid w:val="00B02004"/>
    <w:rsid w:val="00B05C96"/>
    <w:rsid w:val="00B07CFE"/>
    <w:rsid w:val="00B13796"/>
    <w:rsid w:val="00B1437A"/>
    <w:rsid w:val="00B154BC"/>
    <w:rsid w:val="00B17720"/>
    <w:rsid w:val="00B1792F"/>
    <w:rsid w:val="00B22C7C"/>
    <w:rsid w:val="00B25A9A"/>
    <w:rsid w:val="00B27789"/>
    <w:rsid w:val="00B27FB7"/>
    <w:rsid w:val="00B31FC5"/>
    <w:rsid w:val="00B331C5"/>
    <w:rsid w:val="00B3450A"/>
    <w:rsid w:val="00B345F9"/>
    <w:rsid w:val="00B3583B"/>
    <w:rsid w:val="00B366D4"/>
    <w:rsid w:val="00B37FE0"/>
    <w:rsid w:val="00B44333"/>
    <w:rsid w:val="00B51134"/>
    <w:rsid w:val="00B52502"/>
    <w:rsid w:val="00B53817"/>
    <w:rsid w:val="00B547FC"/>
    <w:rsid w:val="00B5620B"/>
    <w:rsid w:val="00B61303"/>
    <w:rsid w:val="00B6322F"/>
    <w:rsid w:val="00B65221"/>
    <w:rsid w:val="00B653D3"/>
    <w:rsid w:val="00B759D5"/>
    <w:rsid w:val="00B813A8"/>
    <w:rsid w:val="00B82615"/>
    <w:rsid w:val="00B90E2E"/>
    <w:rsid w:val="00B9663C"/>
    <w:rsid w:val="00B976B5"/>
    <w:rsid w:val="00BA2E87"/>
    <w:rsid w:val="00BA4172"/>
    <w:rsid w:val="00BA796B"/>
    <w:rsid w:val="00BB23EB"/>
    <w:rsid w:val="00BB74ED"/>
    <w:rsid w:val="00BB753F"/>
    <w:rsid w:val="00BC19C3"/>
    <w:rsid w:val="00BC202A"/>
    <w:rsid w:val="00BC2D7B"/>
    <w:rsid w:val="00BC2EA8"/>
    <w:rsid w:val="00BC5721"/>
    <w:rsid w:val="00BD03A8"/>
    <w:rsid w:val="00BD1487"/>
    <w:rsid w:val="00BE0F88"/>
    <w:rsid w:val="00BE1511"/>
    <w:rsid w:val="00BE22B0"/>
    <w:rsid w:val="00BE23A4"/>
    <w:rsid w:val="00BE3768"/>
    <w:rsid w:val="00BF1183"/>
    <w:rsid w:val="00BF28F8"/>
    <w:rsid w:val="00BF5F55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74DA"/>
    <w:rsid w:val="00C22C7F"/>
    <w:rsid w:val="00C25E94"/>
    <w:rsid w:val="00C2736D"/>
    <w:rsid w:val="00C27FCA"/>
    <w:rsid w:val="00C32235"/>
    <w:rsid w:val="00C323D0"/>
    <w:rsid w:val="00C37A97"/>
    <w:rsid w:val="00C37AA7"/>
    <w:rsid w:val="00C440A0"/>
    <w:rsid w:val="00C50A79"/>
    <w:rsid w:val="00C51EAB"/>
    <w:rsid w:val="00C61DDF"/>
    <w:rsid w:val="00C638DF"/>
    <w:rsid w:val="00C63EBD"/>
    <w:rsid w:val="00C70850"/>
    <w:rsid w:val="00C72B4C"/>
    <w:rsid w:val="00C7482F"/>
    <w:rsid w:val="00C75B4D"/>
    <w:rsid w:val="00C84EB4"/>
    <w:rsid w:val="00C859F8"/>
    <w:rsid w:val="00C92048"/>
    <w:rsid w:val="00C961E3"/>
    <w:rsid w:val="00CA6A01"/>
    <w:rsid w:val="00CA7375"/>
    <w:rsid w:val="00CB1FE2"/>
    <w:rsid w:val="00CB5D0B"/>
    <w:rsid w:val="00CB67A4"/>
    <w:rsid w:val="00CB765E"/>
    <w:rsid w:val="00CC0935"/>
    <w:rsid w:val="00CC6242"/>
    <w:rsid w:val="00CD181E"/>
    <w:rsid w:val="00CD2133"/>
    <w:rsid w:val="00CD4255"/>
    <w:rsid w:val="00CE0517"/>
    <w:rsid w:val="00CE343D"/>
    <w:rsid w:val="00CE4839"/>
    <w:rsid w:val="00CF20BA"/>
    <w:rsid w:val="00D01786"/>
    <w:rsid w:val="00D04201"/>
    <w:rsid w:val="00D0656E"/>
    <w:rsid w:val="00D165AE"/>
    <w:rsid w:val="00D20C45"/>
    <w:rsid w:val="00D20C66"/>
    <w:rsid w:val="00D321A9"/>
    <w:rsid w:val="00D44ED6"/>
    <w:rsid w:val="00D468A2"/>
    <w:rsid w:val="00D51A52"/>
    <w:rsid w:val="00D51B37"/>
    <w:rsid w:val="00D60B32"/>
    <w:rsid w:val="00D62758"/>
    <w:rsid w:val="00D63947"/>
    <w:rsid w:val="00D64E99"/>
    <w:rsid w:val="00D65802"/>
    <w:rsid w:val="00D6604F"/>
    <w:rsid w:val="00D731EC"/>
    <w:rsid w:val="00D879EE"/>
    <w:rsid w:val="00D87EC7"/>
    <w:rsid w:val="00D9573F"/>
    <w:rsid w:val="00D971DA"/>
    <w:rsid w:val="00DA1072"/>
    <w:rsid w:val="00DA1B0C"/>
    <w:rsid w:val="00DA3DFB"/>
    <w:rsid w:val="00DA4027"/>
    <w:rsid w:val="00DB4A4B"/>
    <w:rsid w:val="00DB6D77"/>
    <w:rsid w:val="00DC1305"/>
    <w:rsid w:val="00DC2F58"/>
    <w:rsid w:val="00DC514A"/>
    <w:rsid w:val="00DC6B1E"/>
    <w:rsid w:val="00DD00AB"/>
    <w:rsid w:val="00DD0351"/>
    <w:rsid w:val="00DD488F"/>
    <w:rsid w:val="00DE3491"/>
    <w:rsid w:val="00DE5A18"/>
    <w:rsid w:val="00DF30BD"/>
    <w:rsid w:val="00DF4A4C"/>
    <w:rsid w:val="00E0049C"/>
    <w:rsid w:val="00E008F2"/>
    <w:rsid w:val="00E01774"/>
    <w:rsid w:val="00E05DD6"/>
    <w:rsid w:val="00E20A9B"/>
    <w:rsid w:val="00E215F1"/>
    <w:rsid w:val="00E22B60"/>
    <w:rsid w:val="00E2589A"/>
    <w:rsid w:val="00E31640"/>
    <w:rsid w:val="00E3165E"/>
    <w:rsid w:val="00E317D3"/>
    <w:rsid w:val="00E41EF5"/>
    <w:rsid w:val="00E42100"/>
    <w:rsid w:val="00E5029D"/>
    <w:rsid w:val="00E50CEE"/>
    <w:rsid w:val="00E557E8"/>
    <w:rsid w:val="00E6186C"/>
    <w:rsid w:val="00E648C1"/>
    <w:rsid w:val="00E66539"/>
    <w:rsid w:val="00E734AA"/>
    <w:rsid w:val="00E77103"/>
    <w:rsid w:val="00E804DB"/>
    <w:rsid w:val="00E80C63"/>
    <w:rsid w:val="00E83A03"/>
    <w:rsid w:val="00E83A07"/>
    <w:rsid w:val="00E87D5C"/>
    <w:rsid w:val="00E93114"/>
    <w:rsid w:val="00EA1636"/>
    <w:rsid w:val="00EA166E"/>
    <w:rsid w:val="00EA2802"/>
    <w:rsid w:val="00EA2F71"/>
    <w:rsid w:val="00EA3D6B"/>
    <w:rsid w:val="00EA4A21"/>
    <w:rsid w:val="00EB43B8"/>
    <w:rsid w:val="00EB501A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1384"/>
    <w:rsid w:val="00EE2733"/>
    <w:rsid w:val="00EE7AF0"/>
    <w:rsid w:val="00EF0403"/>
    <w:rsid w:val="00EF7BDB"/>
    <w:rsid w:val="00F01497"/>
    <w:rsid w:val="00F0341A"/>
    <w:rsid w:val="00F16009"/>
    <w:rsid w:val="00F16087"/>
    <w:rsid w:val="00F20644"/>
    <w:rsid w:val="00F267BB"/>
    <w:rsid w:val="00F27B3B"/>
    <w:rsid w:val="00F30881"/>
    <w:rsid w:val="00F35627"/>
    <w:rsid w:val="00F36810"/>
    <w:rsid w:val="00F40555"/>
    <w:rsid w:val="00F443F2"/>
    <w:rsid w:val="00F47203"/>
    <w:rsid w:val="00F62634"/>
    <w:rsid w:val="00F652DC"/>
    <w:rsid w:val="00F7215E"/>
    <w:rsid w:val="00F74427"/>
    <w:rsid w:val="00F75C85"/>
    <w:rsid w:val="00F825F6"/>
    <w:rsid w:val="00F841C7"/>
    <w:rsid w:val="00F8793A"/>
    <w:rsid w:val="00F87A1F"/>
    <w:rsid w:val="00F9627B"/>
    <w:rsid w:val="00FA665E"/>
    <w:rsid w:val="00FA6EB4"/>
    <w:rsid w:val="00FB268D"/>
    <w:rsid w:val="00FB3949"/>
    <w:rsid w:val="00FB3959"/>
    <w:rsid w:val="00FB6EAF"/>
    <w:rsid w:val="00FB786E"/>
    <w:rsid w:val="00FC105A"/>
    <w:rsid w:val="00FC1E27"/>
    <w:rsid w:val="00FC310A"/>
    <w:rsid w:val="00FC3567"/>
    <w:rsid w:val="00FD0A4A"/>
    <w:rsid w:val="00FD0C92"/>
    <w:rsid w:val="00FD379D"/>
    <w:rsid w:val="00FD593C"/>
    <w:rsid w:val="00FE06ED"/>
    <w:rsid w:val="00FE104D"/>
    <w:rsid w:val="00FE143F"/>
    <w:rsid w:val="00FE649C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6E96D1"/>
  <w15:docId w15:val="{0D6BEAD6-E77E-417D-A4A6-FED682154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af6">
    <w:name w:val="Основной текст_"/>
    <w:basedOn w:val="a0"/>
    <w:link w:val="99"/>
    <w:rsid w:val="001E7C28"/>
    <w:rPr>
      <w:shd w:val="clear" w:color="auto" w:fill="FFFFFF"/>
    </w:rPr>
  </w:style>
  <w:style w:type="paragraph" w:customStyle="1" w:styleId="99">
    <w:name w:val="Основной текст99"/>
    <w:basedOn w:val="a"/>
    <w:link w:val="af6"/>
    <w:rsid w:val="001E7C28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5BB21D-A558-4B8B-8DC0-7C6450EDF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4</Pages>
  <Words>1638</Words>
  <Characters>9343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10960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29</cp:revision>
  <cp:lastPrinted>2018-12-10T07:23:00Z</cp:lastPrinted>
  <dcterms:created xsi:type="dcterms:W3CDTF">2020-05-07T07:11:00Z</dcterms:created>
  <dcterms:modified xsi:type="dcterms:W3CDTF">2022-03-30T12:58:00Z</dcterms:modified>
</cp:coreProperties>
</file>