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306A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4670F94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0CD55AB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A40617">
        <w:rPr>
          <w:b w:val="0"/>
          <w:sz w:val="24"/>
          <w:szCs w:val="24"/>
        </w:rPr>
        <w:t>№ 8-</w:t>
      </w:r>
      <w:r w:rsidR="00AF261B">
        <w:rPr>
          <w:b w:val="0"/>
          <w:sz w:val="24"/>
          <w:szCs w:val="24"/>
        </w:rPr>
        <w:t>07</w:t>
      </w:r>
      <w:r w:rsidR="002A1FD1" w:rsidRPr="002A1FD1">
        <w:rPr>
          <w:b w:val="0"/>
          <w:sz w:val="24"/>
          <w:szCs w:val="24"/>
        </w:rPr>
        <w:t>/20</w:t>
      </w:r>
    </w:p>
    <w:p w14:paraId="005C3DBE" w14:textId="72E80F8D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  <w:r w:rsidR="00887B01">
        <w:rPr>
          <w:b w:val="0"/>
          <w:sz w:val="24"/>
          <w:szCs w:val="24"/>
        </w:rPr>
        <w:t>Н</w:t>
      </w:r>
      <w:r w:rsidR="00BC4FD2">
        <w:rPr>
          <w:b w:val="0"/>
          <w:sz w:val="24"/>
          <w:szCs w:val="24"/>
        </w:rPr>
        <w:t>.</w:t>
      </w:r>
      <w:r w:rsidR="00887B01">
        <w:rPr>
          <w:b w:val="0"/>
          <w:sz w:val="24"/>
          <w:szCs w:val="24"/>
        </w:rPr>
        <w:t>О</w:t>
      </w:r>
      <w:r w:rsidR="00BC4FD2">
        <w:rPr>
          <w:b w:val="0"/>
          <w:sz w:val="24"/>
          <w:szCs w:val="24"/>
        </w:rPr>
        <w:t>.</w:t>
      </w:r>
      <w:r w:rsidR="00887B01">
        <w:rPr>
          <w:b w:val="0"/>
          <w:sz w:val="24"/>
          <w:szCs w:val="24"/>
        </w:rPr>
        <w:t>А</w:t>
      </w:r>
      <w:r w:rsidR="00BC4FD2">
        <w:rPr>
          <w:b w:val="0"/>
          <w:sz w:val="24"/>
          <w:szCs w:val="24"/>
        </w:rPr>
        <w:t>.</w:t>
      </w:r>
      <w:r w:rsidR="00887B01">
        <w:rPr>
          <w:b w:val="0"/>
          <w:sz w:val="24"/>
          <w:szCs w:val="24"/>
        </w:rPr>
        <w:t xml:space="preserve"> </w:t>
      </w:r>
      <w:r w:rsidR="009843C2">
        <w:rPr>
          <w:b w:val="0"/>
          <w:sz w:val="24"/>
          <w:szCs w:val="24"/>
        </w:rPr>
        <w:t xml:space="preserve"> </w:t>
      </w:r>
    </w:p>
    <w:p w14:paraId="6DB95379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9C444A9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058DD">
        <w:t xml:space="preserve">           23</w:t>
      </w:r>
      <w:r w:rsidR="002A1FD1" w:rsidRPr="0090713C">
        <w:t xml:space="preserve"> </w:t>
      </w:r>
      <w:r w:rsidR="00A058DD">
        <w:t>июля</w:t>
      </w:r>
      <w:r w:rsidR="00277215" w:rsidRPr="0090713C">
        <w:t xml:space="preserve"> 2020</w:t>
      </w:r>
      <w:r w:rsidR="00EA2802" w:rsidRPr="0090713C">
        <w:t xml:space="preserve"> г.</w:t>
      </w:r>
    </w:p>
    <w:p w14:paraId="798B11C9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73638BD" w14:textId="26F5E5A8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151624F3" w14:textId="77777777" w:rsidR="004A34E1" w:rsidRPr="004A34E1" w:rsidRDefault="004A34E1" w:rsidP="004A34E1">
      <w:pPr>
        <w:numPr>
          <w:ilvl w:val="0"/>
          <w:numId w:val="9"/>
        </w:numPr>
        <w:tabs>
          <w:tab w:val="left" w:pos="3828"/>
        </w:tabs>
        <w:jc w:val="both"/>
      </w:pPr>
      <w:r w:rsidRPr="004A34E1">
        <w:t xml:space="preserve">Председателя комиссии Рубина Ю.Д. </w:t>
      </w:r>
    </w:p>
    <w:p w14:paraId="0D94483C" w14:textId="77777777" w:rsidR="004A34E1" w:rsidRPr="004A34E1" w:rsidRDefault="004A34E1" w:rsidP="004A34E1">
      <w:pPr>
        <w:numPr>
          <w:ilvl w:val="0"/>
          <w:numId w:val="9"/>
        </w:numPr>
        <w:tabs>
          <w:tab w:val="left" w:pos="3828"/>
        </w:tabs>
        <w:jc w:val="both"/>
      </w:pPr>
      <w:r w:rsidRPr="004A34E1">
        <w:t xml:space="preserve">членов комиссии: Абрамовича М.А., Поспелова О.В., Ковалёвой Л.Н., </w:t>
      </w:r>
      <w:proofErr w:type="spellStart"/>
      <w:r w:rsidRPr="004A34E1">
        <w:t>Бабаянц</w:t>
      </w:r>
      <w:proofErr w:type="spellEnd"/>
      <w:r w:rsidRPr="004A34E1">
        <w:t xml:space="preserve"> Е.Е., Никифорова А.В., Ильичёва П.А., </w:t>
      </w:r>
      <w:proofErr w:type="spellStart"/>
      <w:r w:rsidRPr="004A34E1">
        <w:t>Тюмина</w:t>
      </w:r>
      <w:proofErr w:type="spellEnd"/>
      <w:r w:rsidRPr="004A34E1">
        <w:t xml:space="preserve"> А.С., Мещерякова М.Н.</w:t>
      </w:r>
    </w:p>
    <w:p w14:paraId="42781DA5" w14:textId="6F6B645F" w:rsidR="004A34E1" w:rsidRPr="0090713C" w:rsidRDefault="004A34E1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4A34E1">
        <w:t>при секретаре, члене комиссии, Рыбакове С.А.,</w:t>
      </w:r>
    </w:p>
    <w:p w14:paraId="7FE50C91" w14:textId="405751E2" w:rsidR="00291806" w:rsidRPr="004A34E1" w:rsidRDefault="00291806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4A34E1">
        <w:t xml:space="preserve">при участии </w:t>
      </w:r>
      <w:r w:rsidR="00370C77" w:rsidRPr="004A34E1">
        <w:t xml:space="preserve">представителя </w:t>
      </w:r>
      <w:r w:rsidRPr="004A34E1">
        <w:t>адвоката</w:t>
      </w:r>
      <w:r w:rsidR="00507107" w:rsidRPr="004A34E1">
        <w:t xml:space="preserve"> по ордеру адвоката</w:t>
      </w:r>
      <w:r w:rsidRPr="004A34E1">
        <w:t xml:space="preserve"> </w:t>
      </w:r>
      <w:r w:rsidR="00370C77" w:rsidRPr="004A34E1">
        <w:t>Н</w:t>
      </w:r>
      <w:r w:rsidR="00BC4FD2">
        <w:t>.</w:t>
      </w:r>
      <w:r w:rsidR="00370C77" w:rsidRPr="004A34E1">
        <w:t>А.А.</w:t>
      </w:r>
    </w:p>
    <w:p w14:paraId="19454E74" w14:textId="5CFD40C6" w:rsidR="00CE4839" w:rsidRPr="00BC4FD2" w:rsidRDefault="00CE4839" w:rsidP="00BC4FD2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3B2E50" w:rsidRPr="0090713C">
        <w:rPr>
          <w:rFonts w:eastAsia="Times New Roman"/>
          <w:color w:val="000000"/>
          <w:sz w:val="24"/>
        </w:rPr>
        <w:t xml:space="preserve"> </w:t>
      </w:r>
      <w:r w:rsidR="003B2E50" w:rsidRPr="0090713C">
        <w:rPr>
          <w:sz w:val="24"/>
        </w:rPr>
        <w:t>с</w:t>
      </w:r>
      <w:r w:rsidR="00194920" w:rsidRPr="0090713C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3B2E50" w:rsidRPr="003B2E5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887B01">
        <w:rPr>
          <w:sz w:val="24"/>
        </w:rPr>
        <w:t>08</w:t>
      </w:r>
      <w:r w:rsidR="00DD514D">
        <w:rPr>
          <w:sz w:val="24"/>
        </w:rPr>
        <w:t>.07</w:t>
      </w:r>
      <w:r w:rsidR="002A1FD1">
        <w:rPr>
          <w:sz w:val="24"/>
        </w:rPr>
        <w:t>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87B01">
        <w:rPr>
          <w:sz w:val="24"/>
          <w:szCs w:val="24"/>
        </w:rPr>
        <w:t xml:space="preserve">представлению начальника Управления Министерства юстиции Российской Федерации по Московской области </w:t>
      </w:r>
      <w:proofErr w:type="spellStart"/>
      <w:r w:rsidR="00887B01">
        <w:rPr>
          <w:sz w:val="24"/>
          <w:szCs w:val="24"/>
        </w:rPr>
        <w:t>Зелепукина</w:t>
      </w:r>
      <w:proofErr w:type="spellEnd"/>
      <w:r w:rsidR="00887B01">
        <w:rPr>
          <w:sz w:val="24"/>
          <w:szCs w:val="24"/>
        </w:rPr>
        <w:t xml:space="preserve"> М.Ю.</w:t>
      </w:r>
      <w:r w:rsidR="00A96903" w:rsidRPr="00A96903">
        <w:rPr>
          <w:sz w:val="24"/>
          <w:szCs w:val="24"/>
        </w:rPr>
        <w:t>,</w:t>
      </w:r>
      <w:r w:rsidR="00A9690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887B01">
        <w:rPr>
          <w:sz w:val="24"/>
        </w:rPr>
        <w:t>Н</w:t>
      </w:r>
      <w:r w:rsidR="00BC4FD2">
        <w:rPr>
          <w:sz w:val="24"/>
        </w:rPr>
        <w:t>.</w:t>
      </w:r>
      <w:r w:rsidR="00887B01">
        <w:rPr>
          <w:sz w:val="24"/>
        </w:rPr>
        <w:t>О.А.</w:t>
      </w:r>
      <w:r w:rsidR="00133664">
        <w:rPr>
          <w:sz w:val="24"/>
        </w:rPr>
        <w:t xml:space="preserve"> </w:t>
      </w:r>
    </w:p>
    <w:p w14:paraId="21A8ED21" w14:textId="7AAACAC9" w:rsidR="00E42100" w:rsidRPr="00BC4FD2" w:rsidRDefault="00CE4839" w:rsidP="00BC4FD2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89DE19A" w14:textId="5414700D" w:rsidR="009F193C" w:rsidRPr="00DD514D" w:rsidRDefault="006062B9" w:rsidP="00DD514D">
      <w:pPr>
        <w:ind w:firstLine="708"/>
        <w:jc w:val="both"/>
        <w:rPr>
          <w:szCs w:val="24"/>
        </w:rPr>
      </w:pPr>
      <w:r>
        <w:t xml:space="preserve">в АПМО </w:t>
      </w:r>
      <w:r w:rsidR="00887B01">
        <w:rPr>
          <w:szCs w:val="24"/>
        </w:rPr>
        <w:t>поступило</w:t>
      </w:r>
      <w:r w:rsidR="00291806">
        <w:rPr>
          <w:szCs w:val="24"/>
        </w:rPr>
        <w:t xml:space="preserve"> </w:t>
      </w:r>
      <w:r w:rsidR="00887B01">
        <w:rPr>
          <w:szCs w:val="24"/>
        </w:rPr>
        <w:t>представление</w:t>
      </w:r>
      <w:r w:rsidR="00887B01" w:rsidRPr="00887B01">
        <w:rPr>
          <w:szCs w:val="24"/>
        </w:rPr>
        <w:t xml:space="preserve"> начальника Управления Министерства юстиции Российской Федерации по Московской области </w:t>
      </w:r>
      <w:proofErr w:type="spellStart"/>
      <w:r w:rsidR="00887B01" w:rsidRPr="00887B01">
        <w:rPr>
          <w:szCs w:val="24"/>
        </w:rPr>
        <w:t>Зелепукина</w:t>
      </w:r>
      <w:proofErr w:type="spellEnd"/>
      <w:r w:rsidR="00887B01" w:rsidRPr="00887B01">
        <w:rPr>
          <w:szCs w:val="24"/>
        </w:rPr>
        <w:t xml:space="preserve"> М.Ю., в отношении адвоката Н</w:t>
      </w:r>
      <w:r w:rsidR="00BC4FD2">
        <w:rPr>
          <w:szCs w:val="24"/>
        </w:rPr>
        <w:t>.</w:t>
      </w:r>
      <w:r w:rsidR="00887B01" w:rsidRPr="00887B01">
        <w:rPr>
          <w:szCs w:val="24"/>
        </w:rPr>
        <w:t>О.А.</w:t>
      </w:r>
      <w:r w:rsidR="00706644" w:rsidRPr="00887B01">
        <w:rPr>
          <w:szCs w:val="24"/>
        </w:rPr>
        <w:t>,</w:t>
      </w:r>
      <w:r w:rsidR="00291806">
        <w:t xml:space="preserve"> в которой</w:t>
      </w:r>
      <w:r w:rsidR="000069AE">
        <w:t xml:space="preserve"> </w:t>
      </w:r>
      <w:r w:rsidR="00291806">
        <w:t>сообщается</w:t>
      </w:r>
      <w:r>
        <w:t>, что адвокат</w:t>
      </w:r>
      <w:r w:rsidR="000069AE">
        <w:t xml:space="preserve"> </w:t>
      </w:r>
      <w:r w:rsidR="00F639A6" w:rsidRPr="00F639A6">
        <w:rPr>
          <w:szCs w:val="24"/>
        </w:rPr>
        <w:t>причаст</w:t>
      </w:r>
      <w:r w:rsidR="00F639A6">
        <w:rPr>
          <w:szCs w:val="24"/>
        </w:rPr>
        <w:t>ен</w:t>
      </w:r>
      <w:r w:rsidR="00F639A6" w:rsidRPr="00F639A6">
        <w:rPr>
          <w:szCs w:val="24"/>
        </w:rPr>
        <w:t xml:space="preserve"> к противоправным действиям адвоката Ш</w:t>
      </w:r>
      <w:r w:rsidR="00BC4FD2">
        <w:rPr>
          <w:szCs w:val="24"/>
        </w:rPr>
        <w:t>.</w:t>
      </w:r>
      <w:r w:rsidR="00F639A6" w:rsidRPr="00F639A6">
        <w:rPr>
          <w:szCs w:val="24"/>
        </w:rPr>
        <w:t>В.С</w:t>
      </w:r>
      <w:r w:rsidR="004A34E1">
        <w:rPr>
          <w:rStyle w:val="ae"/>
        </w:rPr>
        <w:t>.</w:t>
      </w:r>
      <w:r w:rsidR="00F639A6" w:rsidRPr="00F639A6">
        <w:rPr>
          <w:szCs w:val="24"/>
        </w:rPr>
        <w:t>, которая, не имея на то законных оснований</w:t>
      </w:r>
      <w:r w:rsidR="00E13776">
        <w:rPr>
          <w:szCs w:val="24"/>
        </w:rPr>
        <w:t>,</w:t>
      </w:r>
      <w:r w:rsidR="00F639A6" w:rsidRPr="00F639A6">
        <w:rPr>
          <w:szCs w:val="24"/>
        </w:rPr>
        <w:t xml:space="preserve"> ознакомилась с материалами гражданского дела по иску М</w:t>
      </w:r>
      <w:r w:rsidR="00BC4FD2">
        <w:rPr>
          <w:szCs w:val="24"/>
        </w:rPr>
        <w:t>.</w:t>
      </w:r>
      <w:r w:rsidR="00F639A6" w:rsidRPr="00F639A6">
        <w:rPr>
          <w:szCs w:val="24"/>
        </w:rPr>
        <w:t>Ю.А. к К</w:t>
      </w:r>
      <w:r w:rsidR="00BC4FD2">
        <w:rPr>
          <w:szCs w:val="24"/>
        </w:rPr>
        <w:t>.</w:t>
      </w:r>
      <w:r w:rsidR="00F639A6" w:rsidRPr="00F639A6">
        <w:rPr>
          <w:szCs w:val="24"/>
        </w:rPr>
        <w:t>А.В.</w:t>
      </w:r>
    </w:p>
    <w:p w14:paraId="0BE4D041" w14:textId="500FE93F" w:rsidR="00B82615" w:rsidRPr="00DC5232" w:rsidRDefault="006062B9" w:rsidP="001B6ADB">
      <w:pPr>
        <w:ind w:firstLine="709"/>
        <w:jc w:val="both"/>
        <w:rPr>
          <w:szCs w:val="24"/>
        </w:rPr>
      </w:pPr>
      <w:r w:rsidRPr="00DC5232">
        <w:rPr>
          <w:szCs w:val="24"/>
        </w:rPr>
        <w:t xml:space="preserve">В </w:t>
      </w:r>
      <w:r w:rsidR="00F639A6">
        <w:rPr>
          <w:szCs w:val="24"/>
        </w:rPr>
        <w:t>представлении ставится</w:t>
      </w:r>
      <w:r w:rsidRPr="00DC5232">
        <w:rPr>
          <w:szCs w:val="24"/>
        </w:rPr>
        <w:t xml:space="preserve"> вопрос о возбуждении в отношении адвоката </w:t>
      </w:r>
      <w:r w:rsidR="00F639A6">
        <w:t>Н</w:t>
      </w:r>
      <w:r w:rsidR="00BC4FD2">
        <w:t>.</w:t>
      </w:r>
      <w:r w:rsidR="00F639A6">
        <w:t xml:space="preserve">О.А. </w:t>
      </w:r>
      <w:r w:rsidR="00194920" w:rsidRPr="00DC5232">
        <w:t>дисциплинарного производства</w:t>
      </w:r>
      <w:r w:rsidR="00E13776">
        <w:t>.</w:t>
      </w:r>
    </w:p>
    <w:p w14:paraId="6415F207" w14:textId="77777777" w:rsidR="00E6186C" w:rsidRPr="00DC5232" w:rsidRDefault="00E6186C" w:rsidP="00E6186C">
      <w:pPr>
        <w:pStyle w:val="a9"/>
        <w:ind w:firstLine="720"/>
        <w:jc w:val="both"/>
        <w:rPr>
          <w:szCs w:val="24"/>
        </w:rPr>
      </w:pPr>
      <w:r w:rsidRPr="00DC5232">
        <w:rPr>
          <w:szCs w:val="24"/>
        </w:rPr>
        <w:t xml:space="preserve">К </w:t>
      </w:r>
      <w:r w:rsidR="00F639A6">
        <w:rPr>
          <w:szCs w:val="24"/>
        </w:rPr>
        <w:t>представлению</w:t>
      </w:r>
      <w:r w:rsidRPr="00DC5232">
        <w:rPr>
          <w:szCs w:val="24"/>
        </w:rPr>
        <w:t xml:space="preserve"> приложены копии следующих документов:</w:t>
      </w:r>
    </w:p>
    <w:p w14:paraId="38F2DB06" w14:textId="349DDA49" w:rsidR="00D24FBF" w:rsidRDefault="00F639A6" w:rsidP="00DD514D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заявление</w:t>
      </w:r>
      <w:r w:rsidR="004A34E1">
        <w:rPr>
          <w:szCs w:val="24"/>
        </w:rPr>
        <w:t xml:space="preserve"> К</w:t>
      </w:r>
      <w:r w:rsidR="00BC4FD2">
        <w:rPr>
          <w:szCs w:val="24"/>
        </w:rPr>
        <w:t>.</w:t>
      </w:r>
      <w:r w:rsidR="004A34E1">
        <w:rPr>
          <w:szCs w:val="24"/>
        </w:rPr>
        <w:t>А.В.</w:t>
      </w:r>
      <w:r w:rsidR="00E13776">
        <w:rPr>
          <w:szCs w:val="24"/>
        </w:rPr>
        <w:t xml:space="preserve"> в УФСБ</w:t>
      </w:r>
      <w:r>
        <w:rPr>
          <w:szCs w:val="24"/>
        </w:rPr>
        <w:t xml:space="preserve"> от 20.03.2020 г.;</w:t>
      </w:r>
    </w:p>
    <w:p w14:paraId="57C93EE8" w14:textId="78FC59D8" w:rsidR="00F639A6" w:rsidRPr="00F639A6" w:rsidRDefault="00F639A6" w:rsidP="00F639A6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заявление</w:t>
      </w:r>
      <w:r w:rsidR="004A34E1">
        <w:rPr>
          <w:szCs w:val="24"/>
        </w:rPr>
        <w:t xml:space="preserve"> К</w:t>
      </w:r>
      <w:r w:rsidR="00BC4FD2">
        <w:rPr>
          <w:szCs w:val="24"/>
        </w:rPr>
        <w:t>.</w:t>
      </w:r>
      <w:r w:rsidR="004A34E1">
        <w:rPr>
          <w:szCs w:val="24"/>
        </w:rPr>
        <w:t>А.В.</w:t>
      </w:r>
      <w:r w:rsidR="00E13776">
        <w:rPr>
          <w:szCs w:val="24"/>
        </w:rPr>
        <w:t xml:space="preserve"> в СК РФ</w:t>
      </w:r>
      <w:r>
        <w:rPr>
          <w:szCs w:val="24"/>
        </w:rPr>
        <w:t xml:space="preserve"> от 21.03.2020 г.</w:t>
      </w:r>
    </w:p>
    <w:p w14:paraId="5E7F404B" w14:textId="77777777" w:rsidR="00200AAA" w:rsidRPr="005B7A27" w:rsidRDefault="00200AAA" w:rsidP="00200AAA">
      <w:pPr>
        <w:pStyle w:val="a9"/>
        <w:jc w:val="both"/>
      </w:pPr>
      <w:r w:rsidRPr="0090713C">
        <w:t xml:space="preserve">           </w:t>
      </w:r>
      <w:r w:rsidRPr="005B7A27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52D25A4E" w14:textId="61AE330C" w:rsidR="00200AAA" w:rsidRPr="00E13776" w:rsidRDefault="00200AAA" w:rsidP="00200AAA">
      <w:pPr>
        <w:pStyle w:val="a9"/>
        <w:ind w:firstLine="708"/>
        <w:jc w:val="both"/>
      </w:pPr>
      <w:r w:rsidRPr="00E13776">
        <w:t>Адвокат в письменных объяснениях возражал</w:t>
      </w:r>
      <w:r w:rsidR="00E13776" w:rsidRPr="00E13776">
        <w:t>а</w:t>
      </w:r>
      <w:r w:rsidRPr="00E13776">
        <w:t xml:space="preserve"> против доводов жалобы и пояснил</w:t>
      </w:r>
      <w:r w:rsidR="00E13776" w:rsidRPr="00E13776">
        <w:t>а</w:t>
      </w:r>
      <w:r w:rsidRPr="00E13776">
        <w:t xml:space="preserve">, что </w:t>
      </w:r>
      <w:r w:rsidR="00E13776">
        <w:t>она представляла интересы М</w:t>
      </w:r>
      <w:r w:rsidR="00BC4FD2">
        <w:t>.</w:t>
      </w:r>
      <w:r w:rsidR="00E13776">
        <w:t>Ю.А. в ее споре с К</w:t>
      </w:r>
      <w:r w:rsidR="00BC4FD2">
        <w:t>.</w:t>
      </w:r>
      <w:r w:rsidR="00E13776">
        <w:t>А.В. в установленном законом порядке. К обстоятельствам, указанным в представлении, она никакого отношения не имеет. С адвокатом Ш</w:t>
      </w:r>
      <w:r w:rsidR="00BC4FD2">
        <w:t>.</w:t>
      </w:r>
      <w:r w:rsidR="00E13776">
        <w:t xml:space="preserve"> она не знакома.</w:t>
      </w:r>
    </w:p>
    <w:p w14:paraId="6ADF531A" w14:textId="77777777" w:rsidR="00200AAA" w:rsidRPr="00E13776" w:rsidRDefault="00200AAA" w:rsidP="00200AAA">
      <w:pPr>
        <w:pStyle w:val="a9"/>
        <w:ind w:firstLine="708"/>
        <w:jc w:val="both"/>
      </w:pPr>
      <w:r w:rsidRPr="00E13776">
        <w:t>К письменным объяснениям адвоката приложены копии следующих документов:</w:t>
      </w:r>
    </w:p>
    <w:p w14:paraId="1483F473" w14:textId="789716C1" w:rsidR="00200AAA" w:rsidRDefault="00FB4C7D" w:rsidP="00200AAA">
      <w:pPr>
        <w:pStyle w:val="a9"/>
        <w:numPr>
          <w:ilvl w:val="0"/>
          <w:numId w:val="17"/>
        </w:numPr>
        <w:jc w:val="both"/>
      </w:pPr>
      <w:r>
        <w:t>соглашение с М</w:t>
      </w:r>
      <w:r w:rsidR="00BC4FD2">
        <w:t>.</w:t>
      </w:r>
      <w:r>
        <w:t>Ю.А.</w:t>
      </w:r>
    </w:p>
    <w:p w14:paraId="254597C0" w14:textId="546E0BDD" w:rsidR="00507107" w:rsidRDefault="004A34E1" w:rsidP="0050710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Представитель а</w:t>
      </w:r>
      <w:r w:rsidR="00507107">
        <w:rPr>
          <w:color w:val="auto"/>
          <w:szCs w:val="24"/>
        </w:rPr>
        <w:t>двокат</w:t>
      </w:r>
      <w:r>
        <w:rPr>
          <w:color w:val="auto"/>
          <w:szCs w:val="24"/>
        </w:rPr>
        <w:t>а</w:t>
      </w:r>
      <w:r w:rsidR="00507107">
        <w:rPr>
          <w:color w:val="auto"/>
          <w:szCs w:val="24"/>
        </w:rPr>
        <w:t xml:space="preserve"> в заседании комиссии поддержал доводы письменных пояснений и пояснил, что в представлении отсутствуют конкретные сведения в отношении нарушений адвоката Н</w:t>
      </w:r>
      <w:r w:rsidR="00BC4FD2">
        <w:rPr>
          <w:color w:val="auto"/>
          <w:szCs w:val="24"/>
        </w:rPr>
        <w:t>.</w:t>
      </w:r>
      <w:r w:rsidR="00507107">
        <w:rPr>
          <w:color w:val="auto"/>
          <w:szCs w:val="24"/>
        </w:rPr>
        <w:t>О.А.</w:t>
      </w:r>
    </w:p>
    <w:p w14:paraId="79DB6E86" w14:textId="77777777" w:rsidR="00507107" w:rsidRPr="00507107" w:rsidRDefault="00507107" w:rsidP="00507107">
      <w:pPr>
        <w:ind w:firstLine="708"/>
        <w:jc w:val="both"/>
        <w:rPr>
          <w:color w:val="auto"/>
          <w:szCs w:val="24"/>
        </w:rPr>
      </w:pPr>
      <w:r w:rsidRPr="00507107">
        <w:rPr>
          <w:color w:val="auto"/>
          <w:szCs w:val="24"/>
        </w:rPr>
        <w:t>Заявитель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722BF959" w14:textId="4C02E626" w:rsidR="00200AAA" w:rsidRPr="00FB4C7D" w:rsidRDefault="00200AAA" w:rsidP="00200AAA">
      <w:pPr>
        <w:ind w:firstLine="708"/>
        <w:jc w:val="both"/>
        <w:rPr>
          <w:color w:val="auto"/>
          <w:szCs w:val="24"/>
        </w:rPr>
      </w:pPr>
      <w:r w:rsidRPr="00FB4C7D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</w:t>
      </w:r>
      <w:r w:rsidR="004A34E1">
        <w:rPr>
          <w:color w:val="auto"/>
          <w:szCs w:val="24"/>
        </w:rPr>
        <w:t xml:space="preserve"> и заслушав адвоката</w:t>
      </w:r>
      <w:r w:rsidRPr="00FB4C7D">
        <w:rPr>
          <w:color w:val="auto"/>
          <w:szCs w:val="24"/>
        </w:rPr>
        <w:t>, комиссия приходит к следующим выводам.</w:t>
      </w:r>
    </w:p>
    <w:p w14:paraId="1CA16BBD" w14:textId="2EAB1182" w:rsidR="004A34E1" w:rsidRPr="004A34E1" w:rsidRDefault="007E73A2" w:rsidP="007E73A2">
      <w:pPr>
        <w:pStyle w:val="a9"/>
        <w:jc w:val="both"/>
      </w:pPr>
      <w:r w:rsidRPr="004A34E1">
        <w:t xml:space="preserve">          </w:t>
      </w:r>
      <w:r w:rsidR="004A34E1" w:rsidRPr="004A34E1">
        <w:t>Адвокат Н</w:t>
      </w:r>
      <w:r w:rsidR="00BC4FD2">
        <w:t>.</w:t>
      </w:r>
      <w:r w:rsidR="004A34E1" w:rsidRPr="004A34E1">
        <w:t>О.А. на основании соглашения представляет в суде интересы доверителя</w:t>
      </w:r>
      <w:r w:rsidR="004A34E1" w:rsidRPr="004A34E1">
        <w:rPr>
          <w:color w:val="000000"/>
          <w:szCs w:val="24"/>
        </w:rPr>
        <w:t xml:space="preserve"> </w:t>
      </w:r>
      <w:r w:rsidR="004A34E1" w:rsidRPr="004A34E1">
        <w:t>М</w:t>
      </w:r>
      <w:r w:rsidR="00BC4FD2">
        <w:t>.</w:t>
      </w:r>
      <w:r w:rsidR="004A34E1" w:rsidRPr="004A34E1">
        <w:t>Ю.А. по ее гражданскому спору с К</w:t>
      </w:r>
      <w:r w:rsidR="00BC4FD2">
        <w:t>.</w:t>
      </w:r>
      <w:r w:rsidR="004A34E1" w:rsidRPr="004A34E1">
        <w:t>А.В.</w:t>
      </w:r>
    </w:p>
    <w:p w14:paraId="0C2FFFC6" w14:textId="77777777" w:rsidR="005B7097" w:rsidRPr="004A34E1" w:rsidRDefault="005B7097" w:rsidP="005B7097">
      <w:pPr>
        <w:ind w:firstLine="708"/>
        <w:jc w:val="both"/>
        <w:rPr>
          <w:color w:val="auto"/>
          <w:szCs w:val="24"/>
        </w:rPr>
      </w:pPr>
      <w:r w:rsidRPr="004A34E1">
        <w:rPr>
          <w:color w:val="auto"/>
          <w:szCs w:val="24"/>
        </w:rPr>
        <w:lastRenderedPageBreak/>
        <w:t xml:space="preserve">В силу </w:t>
      </w:r>
      <w:proofErr w:type="spellStart"/>
      <w:r w:rsidRPr="004A34E1">
        <w:rPr>
          <w:color w:val="auto"/>
          <w:szCs w:val="24"/>
        </w:rPr>
        <w:t>п.п</w:t>
      </w:r>
      <w:proofErr w:type="spellEnd"/>
      <w:r w:rsidRPr="004A34E1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8740E65" w14:textId="77777777" w:rsidR="00D64E99" w:rsidRPr="004A34E1" w:rsidRDefault="005B7097" w:rsidP="00637485">
      <w:pPr>
        <w:ind w:firstLine="708"/>
        <w:jc w:val="both"/>
        <w:rPr>
          <w:rFonts w:eastAsia="Calibri"/>
          <w:color w:val="auto"/>
          <w:szCs w:val="24"/>
        </w:rPr>
      </w:pPr>
      <w:r w:rsidRPr="004A34E1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4A34E1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CE343D" w:rsidRPr="004A34E1">
        <w:rPr>
          <w:rFonts w:eastAsia="Calibri"/>
          <w:color w:val="auto"/>
          <w:szCs w:val="24"/>
        </w:rPr>
        <w:t>и непротиворечивыми</w:t>
      </w:r>
      <w:r w:rsidRPr="004A34E1">
        <w:rPr>
          <w:rFonts w:eastAsia="Calibri"/>
          <w:color w:val="auto"/>
          <w:szCs w:val="24"/>
        </w:rPr>
        <w:t xml:space="preserve"> доказательствами.</w:t>
      </w:r>
    </w:p>
    <w:p w14:paraId="07590CC4" w14:textId="77777777" w:rsidR="00D64E99" w:rsidRPr="004A34E1" w:rsidRDefault="005B7097" w:rsidP="00D64E99">
      <w:pPr>
        <w:ind w:firstLine="708"/>
        <w:jc w:val="both"/>
        <w:rPr>
          <w:rFonts w:eastAsia="Calibri"/>
          <w:color w:val="auto"/>
          <w:szCs w:val="24"/>
        </w:rPr>
      </w:pPr>
      <w:r w:rsidRPr="004A34E1">
        <w:rPr>
          <w:rFonts w:eastAsia="Calibri"/>
          <w:color w:val="auto"/>
          <w:szCs w:val="24"/>
        </w:rPr>
        <w:t xml:space="preserve"> </w:t>
      </w:r>
      <w:r w:rsidR="00D64E99" w:rsidRPr="004A34E1">
        <w:rPr>
          <w:rFonts w:eastAsia="Calibri"/>
          <w:color w:val="auto"/>
          <w:szCs w:val="24"/>
        </w:rPr>
        <w:t xml:space="preserve">В силу </w:t>
      </w:r>
      <w:proofErr w:type="spellStart"/>
      <w:r w:rsidR="00D64E99" w:rsidRPr="004A34E1">
        <w:rPr>
          <w:rFonts w:eastAsia="Calibri"/>
          <w:color w:val="auto"/>
          <w:szCs w:val="24"/>
        </w:rPr>
        <w:t>п.п</w:t>
      </w:r>
      <w:proofErr w:type="spellEnd"/>
      <w:r w:rsidR="00D64E99" w:rsidRPr="004A34E1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="00D64E99" w:rsidRPr="004A34E1">
        <w:rPr>
          <w:rFonts w:eastAsia="Calibri"/>
          <w:color w:val="auto"/>
          <w:szCs w:val="24"/>
        </w:rPr>
        <w:t>п.п</w:t>
      </w:r>
      <w:proofErr w:type="spellEnd"/>
      <w:r w:rsidR="00D64E99" w:rsidRPr="004A34E1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2DBCA813" w14:textId="13678F05" w:rsidR="00D64E99" w:rsidRDefault="00D64E99" w:rsidP="004A34E1">
      <w:pPr>
        <w:ind w:firstLine="708"/>
        <w:jc w:val="both"/>
        <w:rPr>
          <w:rFonts w:eastAsia="Calibri"/>
          <w:color w:val="auto"/>
          <w:szCs w:val="24"/>
        </w:rPr>
      </w:pPr>
      <w:r w:rsidRPr="004A34E1">
        <w:rPr>
          <w:rFonts w:eastAsia="Calibri"/>
          <w:color w:val="auto"/>
          <w:szCs w:val="24"/>
        </w:rPr>
        <w:t xml:space="preserve">В рассматриваемом деле заявителем не представлено каких-либо надлежащих и непротиворечивых доказательств, подтверждающих ненадлежащее исполнение адвокатом своих профессиональных обязанностей. </w:t>
      </w:r>
      <w:r w:rsidR="004D316E" w:rsidRPr="004A34E1">
        <w:rPr>
          <w:rFonts w:eastAsia="Calibri"/>
          <w:color w:val="auto"/>
          <w:szCs w:val="24"/>
        </w:rPr>
        <w:t>Так</w:t>
      </w:r>
      <w:r w:rsidRPr="004A34E1">
        <w:rPr>
          <w:rFonts w:eastAsia="Calibri"/>
          <w:color w:val="auto"/>
          <w:szCs w:val="24"/>
        </w:rPr>
        <w:t xml:space="preserve">, </w:t>
      </w:r>
      <w:r w:rsidR="004D316E" w:rsidRPr="004A34E1">
        <w:rPr>
          <w:rFonts w:eastAsia="Calibri"/>
          <w:color w:val="auto"/>
          <w:szCs w:val="24"/>
        </w:rPr>
        <w:t xml:space="preserve">в </w:t>
      </w:r>
      <w:r w:rsidR="004A34E1">
        <w:rPr>
          <w:rFonts w:eastAsia="Calibri"/>
          <w:color w:val="auto"/>
          <w:szCs w:val="24"/>
        </w:rPr>
        <w:t>представлении</w:t>
      </w:r>
      <w:r w:rsidR="004D316E" w:rsidRPr="004A34E1">
        <w:rPr>
          <w:rFonts w:eastAsia="Calibri"/>
          <w:color w:val="auto"/>
          <w:szCs w:val="24"/>
        </w:rPr>
        <w:t xml:space="preserve"> не содержится указания на то, какие именно </w:t>
      </w:r>
      <w:r w:rsidR="004A34E1">
        <w:rPr>
          <w:rFonts w:eastAsia="Calibri"/>
          <w:color w:val="auto"/>
          <w:szCs w:val="24"/>
        </w:rPr>
        <w:t>противоправные действия были совершены адвокатом Н</w:t>
      </w:r>
      <w:r w:rsidR="00BC4FD2">
        <w:rPr>
          <w:rFonts w:eastAsia="Calibri"/>
          <w:color w:val="auto"/>
          <w:szCs w:val="24"/>
        </w:rPr>
        <w:t>.</w:t>
      </w:r>
      <w:r w:rsidR="004A34E1">
        <w:rPr>
          <w:rFonts w:eastAsia="Calibri"/>
          <w:color w:val="auto"/>
          <w:szCs w:val="24"/>
        </w:rPr>
        <w:t>О.А., в чем заключается связь адвоката Н</w:t>
      </w:r>
      <w:r w:rsidR="00BC4FD2">
        <w:rPr>
          <w:rFonts w:eastAsia="Calibri"/>
          <w:color w:val="auto"/>
          <w:szCs w:val="24"/>
        </w:rPr>
        <w:t>.</w:t>
      </w:r>
      <w:r w:rsidR="004A34E1">
        <w:rPr>
          <w:rFonts w:eastAsia="Calibri"/>
          <w:color w:val="auto"/>
          <w:szCs w:val="24"/>
        </w:rPr>
        <w:t>О.А. с адвокатом Ш</w:t>
      </w:r>
      <w:r w:rsidR="00BC4FD2">
        <w:rPr>
          <w:rFonts w:eastAsia="Calibri"/>
          <w:color w:val="auto"/>
          <w:szCs w:val="24"/>
        </w:rPr>
        <w:t>.</w:t>
      </w:r>
      <w:r w:rsidR="004A34E1">
        <w:rPr>
          <w:rFonts w:eastAsia="Calibri"/>
          <w:color w:val="auto"/>
          <w:szCs w:val="24"/>
        </w:rPr>
        <w:t>В.С.</w:t>
      </w:r>
      <w:r w:rsidR="00C030E8">
        <w:rPr>
          <w:rFonts w:eastAsia="Calibri"/>
          <w:color w:val="auto"/>
          <w:szCs w:val="24"/>
        </w:rPr>
        <w:t xml:space="preserve"> и </w:t>
      </w:r>
      <w:r w:rsidR="004A34E1">
        <w:rPr>
          <w:rFonts w:eastAsia="Calibri"/>
          <w:color w:val="auto"/>
          <w:szCs w:val="24"/>
        </w:rPr>
        <w:t>какие профессиональные обязанности адвоката были нарушены Н</w:t>
      </w:r>
      <w:r w:rsidR="00BC4FD2">
        <w:rPr>
          <w:rFonts w:eastAsia="Calibri"/>
          <w:color w:val="auto"/>
          <w:szCs w:val="24"/>
        </w:rPr>
        <w:t>.</w:t>
      </w:r>
      <w:r w:rsidR="004A34E1">
        <w:rPr>
          <w:rFonts w:eastAsia="Calibri"/>
          <w:color w:val="auto"/>
          <w:szCs w:val="24"/>
        </w:rPr>
        <w:t>О.А.</w:t>
      </w:r>
    </w:p>
    <w:p w14:paraId="30DF60FF" w14:textId="533C06A8" w:rsidR="00C030E8" w:rsidRPr="00C030E8" w:rsidRDefault="00C030E8" w:rsidP="00C030E8">
      <w:pPr>
        <w:ind w:firstLine="708"/>
        <w:jc w:val="both"/>
        <w:rPr>
          <w:rFonts w:eastAsia="Calibri"/>
          <w:color w:val="auto"/>
          <w:szCs w:val="24"/>
        </w:rPr>
      </w:pPr>
      <w:r w:rsidRPr="00C030E8">
        <w:rPr>
          <w:rFonts w:eastAsia="Calibri"/>
          <w:color w:val="auto"/>
          <w:szCs w:val="24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C030E8">
        <w:rPr>
          <w:rFonts w:eastAsia="Calibri"/>
          <w:color w:val="auto"/>
          <w:szCs w:val="24"/>
        </w:rPr>
        <w:t>п.п</w:t>
      </w:r>
      <w:proofErr w:type="spellEnd"/>
      <w:r w:rsidRPr="00C030E8">
        <w:rPr>
          <w:rFonts w:eastAsia="Calibri"/>
          <w:color w:val="auto"/>
          <w:szCs w:val="24"/>
        </w:rPr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3988B8A5" w14:textId="289F0974" w:rsidR="00A85AE8" w:rsidRPr="004A34E1" w:rsidRDefault="00D64E99" w:rsidP="00D64E99">
      <w:pPr>
        <w:ind w:firstLine="708"/>
        <w:jc w:val="both"/>
        <w:rPr>
          <w:rFonts w:eastAsia="Calibri"/>
          <w:color w:val="auto"/>
          <w:szCs w:val="24"/>
        </w:rPr>
      </w:pPr>
      <w:r w:rsidRPr="004A34E1">
        <w:rPr>
          <w:rFonts w:eastAsia="Calibri"/>
          <w:color w:val="auto"/>
          <w:szCs w:val="24"/>
        </w:rPr>
        <w:t>Таким образом, довод</w:t>
      </w:r>
      <w:r w:rsidR="004A34E1" w:rsidRPr="004A34E1">
        <w:rPr>
          <w:rFonts w:eastAsia="Calibri"/>
          <w:color w:val="auto"/>
          <w:szCs w:val="24"/>
        </w:rPr>
        <w:t>ы</w:t>
      </w:r>
      <w:r w:rsidRPr="004A34E1">
        <w:rPr>
          <w:rFonts w:eastAsia="Calibri"/>
          <w:color w:val="auto"/>
          <w:szCs w:val="24"/>
        </w:rPr>
        <w:t xml:space="preserve"> </w:t>
      </w:r>
      <w:r w:rsidR="004A34E1" w:rsidRPr="004A34E1">
        <w:rPr>
          <w:rFonts w:eastAsia="Calibri"/>
          <w:color w:val="auto"/>
          <w:szCs w:val="24"/>
        </w:rPr>
        <w:t>представления</w:t>
      </w:r>
      <w:r w:rsidRPr="004A34E1">
        <w:rPr>
          <w:rFonts w:eastAsia="Calibri"/>
          <w:color w:val="auto"/>
          <w:szCs w:val="24"/>
        </w:rPr>
        <w:t xml:space="preserve"> не</w:t>
      </w:r>
      <w:r w:rsidR="00E804DB" w:rsidRPr="004A34E1">
        <w:rPr>
          <w:rFonts w:eastAsia="Calibri"/>
          <w:color w:val="auto"/>
          <w:szCs w:val="24"/>
        </w:rPr>
        <w:t xml:space="preserve"> наход</w:t>
      </w:r>
      <w:r w:rsidR="004A34E1" w:rsidRPr="004A34E1">
        <w:rPr>
          <w:rFonts w:eastAsia="Calibri"/>
          <w:color w:val="auto"/>
          <w:szCs w:val="24"/>
        </w:rPr>
        <w:t>я</w:t>
      </w:r>
      <w:r w:rsidR="00E804DB" w:rsidRPr="004A34E1">
        <w:rPr>
          <w:rFonts w:eastAsia="Calibri"/>
          <w:color w:val="auto"/>
          <w:szCs w:val="24"/>
        </w:rPr>
        <w:t>т подтверждения в</w:t>
      </w:r>
      <w:r w:rsidRPr="004A34E1">
        <w:rPr>
          <w:rFonts w:eastAsia="Calibri"/>
          <w:color w:val="auto"/>
          <w:szCs w:val="24"/>
        </w:rPr>
        <w:t xml:space="preserve"> материала</w:t>
      </w:r>
      <w:r w:rsidR="00E804DB" w:rsidRPr="004A34E1">
        <w:rPr>
          <w:rFonts w:eastAsia="Calibri"/>
          <w:color w:val="auto"/>
          <w:szCs w:val="24"/>
        </w:rPr>
        <w:t>х</w:t>
      </w:r>
      <w:r w:rsidRPr="004A34E1">
        <w:rPr>
          <w:rFonts w:eastAsia="Calibri"/>
          <w:color w:val="auto"/>
          <w:szCs w:val="24"/>
        </w:rPr>
        <w:t xml:space="preserve"> дисциплинарного производства.</w:t>
      </w:r>
    </w:p>
    <w:p w14:paraId="6E1BDD1D" w14:textId="5259211D" w:rsidR="00E804DB" w:rsidRPr="004A34E1" w:rsidRDefault="00E804DB" w:rsidP="00E804DB">
      <w:pPr>
        <w:ind w:firstLine="708"/>
        <w:jc w:val="both"/>
        <w:rPr>
          <w:color w:val="auto"/>
          <w:szCs w:val="24"/>
        </w:rPr>
      </w:pPr>
      <w:r w:rsidRPr="004A34E1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4A34E1">
        <w:rPr>
          <w:color w:val="auto"/>
          <w:szCs w:val="24"/>
        </w:rPr>
        <w:t>Н</w:t>
      </w:r>
      <w:r w:rsidR="00BC4FD2">
        <w:rPr>
          <w:color w:val="auto"/>
          <w:szCs w:val="24"/>
        </w:rPr>
        <w:t>.</w:t>
      </w:r>
      <w:r w:rsidR="004A34E1">
        <w:rPr>
          <w:color w:val="auto"/>
          <w:szCs w:val="24"/>
        </w:rPr>
        <w:t>О.А.</w:t>
      </w:r>
      <w:r w:rsidRPr="004A34E1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адвоката.</w:t>
      </w:r>
    </w:p>
    <w:p w14:paraId="693FA77B" w14:textId="05327F94" w:rsidR="00E804DB" w:rsidRPr="00BC4FD2" w:rsidRDefault="00E804DB" w:rsidP="00BC4FD2">
      <w:pPr>
        <w:ind w:firstLine="708"/>
        <w:jc w:val="both"/>
        <w:rPr>
          <w:color w:val="auto"/>
          <w:szCs w:val="24"/>
        </w:rPr>
      </w:pPr>
      <w:r w:rsidRPr="004A34E1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5858A079" w14:textId="7D54FC4C" w:rsidR="00E804DB" w:rsidRPr="004A34E1" w:rsidRDefault="00E804DB" w:rsidP="00BC4FD2">
      <w:pPr>
        <w:jc w:val="center"/>
        <w:rPr>
          <w:b/>
          <w:color w:val="auto"/>
          <w:szCs w:val="24"/>
        </w:rPr>
      </w:pPr>
      <w:r w:rsidRPr="004A34E1">
        <w:rPr>
          <w:b/>
          <w:color w:val="auto"/>
          <w:szCs w:val="24"/>
        </w:rPr>
        <w:t>ЗАКЛЮЧЕНИЕ:</w:t>
      </w:r>
    </w:p>
    <w:p w14:paraId="3E7D6394" w14:textId="349ECA04" w:rsidR="00CE343D" w:rsidRPr="004A34E1" w:rsidRDefault="00E804DB" w:rsidP="00BC4FD2">
      <w:pPr>
        <w:ind w:firstLine="708"/>
        <w:jc w:val="both"/>
        <w:rPr>
          <w:color w:val="auto"/>
          <w:szCs w:val="24"/>
        </w:rPr>
      </w:pPr>
      <w:r w:rsidRPr="004A34E1">
        <w:rPr>
          <w:color w:val="auto"/>
          <w:szCs w:val="24"/>
        </w:rPr>
        <w:t>- о необходимости прекращения дисциплинарного производства в отношении адвоката</w:t>
      </w:r>
      <w:r w:rsidR="004A34E1">
        <w:rPr>
          <w:color w:val="auto"/>
          <w:szCs w:val="24"/>
        </w:rPr>
        <w:t xml:space="preserve"> Н</w:t>
      </w:r>
      <w:r w:rsidR="00BC4FD2">
        <w:rPr>
          <w:color w:val="auto"/>
          <w:szCs w:val="24"/>
        </w:rPr>
        <w:t>.</w:t>
      </w:r>
      <w:r w:rsidR="004A34E1">
        <w:rPr>
          <w:color w:val="auto"/>
          <w:szCs w:val="24"/>
        </w:rPr>
        <w:t>О</w:t>
      </w:r>
      <w:r w:rsidR="00BC4FD2">
        <w:rPr>
          <w:color w:val="auto"/>
          <w:szCs w:val="24"/>
        </w:rPr>
        <w:t>.</w:t>
      </w:r>
      <w:r w:rsidR="004A34E1">
        <w:rPr>
          <w:color w:val="auto"/>
          <w:szCs w:val="24"/>
        </w:rPr>
        <w:t>А</w:t>
      </w:r>
      <w:r w:rsidR="00BC4FD2">
        <w:rPr>
          <w:color w:val="auto"/>
          <w:szCs w:val="24"/>
        </w:rPr>
        <w:t>.</w:t>
      </w:r>
      <w:r w:rsidRPr="004A34E1">
        <w:rPr>
          <w:color w:val="auto"/>
          <w:szCs w:val="24"/>
        </w:rPr>
        <w:t xml:space="preserve"> ввиду отсутствия в е</w:t>
      </w:r>
      <w:r w:rsidR="004A34E1">
        <w:rPr>
          <w:color w:val="auto"/>
          <w:szCs w:val="24"/>
        </w:rPr>
        <w:t>е</w:t>
      </w:r>
      <w:r w:rsidRPr="004A34E1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адвоката.</w:t>
      </w:r>
    </w:p>
    <w:p w14:paraId="6B61F623" w14:textId="77777777" w:rsidR="00E804DB" w:rsidRPr="004A34E1" w:rsidRDefault="00E804DB" w:rsidP="001C2B6F">
      <w:pPr>
        <w:jc w:val="both"/>
        <w:rPr>
          <w:rFonts w:eastAsia="Calibri"/>
          <w:color w:val="auto"/>
          <w:szCs w:val="24"/>
        </w:rPr>
      </w:pPr>
    </w:p>
    <w:p w14:paraId="282C8099" w14:textId="77777777" w:rsidR="00A23A94" w:rsidRPr="004A34E1" w:rsidRDefault="00A23A94" w:rsidP="001C2B6F">
      <w:pPr>
        <w:jc w:val="both"/>
        <w:rPr>
          <w:rFonts w:eastAsia="Calibri"/>
          <w:color w:val="auto"/>
          <w:szCs w:val="24"/>
        </w:rPr>
      </w:pPr>
    </w:p>
    <w:p w14:paraId="4E4E2601" w14:textId="77777777" w:rsidR="001C2B6F" w:rsidRPr="004A34E1" w:rsidRDefault="00E804DB" w:rsidP="001C2B6F">
      <w:pPr>
        <w:jc w:val="both"/>
        <w:rPr>
          <w:rFonts w:eastAsia="Calibri"/>
          <w:color w:val="auto"/>
          <w:szCs w:val="24"/>
        </w:rPr>
      </w:pPr>
      <w:r w:rsidRPr="004A34E1">
        <w:rPr>
          <w:rFonts w:eastAsia="Calibri"/>
          <w:color w:val="auto"/>
          <w:szCs w:val="24"/>
        </w:rPr>
        <w:t>П</w:t>
      </w:r>
      <w:r w:rsidR="001C2B6F" w:rsidRPr="004A34E1">
        <w:rPr>
          <w:rFonts w:eastAsia="Calibri"/>
          <w:color w:val="auto"/>
          <w:szCs w:val="24"/>
        </w:rPr>
        <w:t>редседател</w:t>
      </w:r>
      <w:r w:rsidRPr="004A34E1">
        <w:rPr>
          <w:rFonts w:eastAsia="Calibri"/>
          <w:color w:val="auto"/>
          <w:szCs w:val="24"/>
        </w:rPr>
        <w:t>ь</w:t>
      </w:r>
      <w:r w:rsidR="001C2B6F" w:rsidRPr="004A34E1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2ECE16F" w14:textId="405FDDE7" w:rsidR="00CB67A4" w:rsidRPr="00BC4FD2" w:rsidRDefault="001C2B6F" w:rsidP="00BC4FD2">
      <w:pPr>
        <w:jc w:val="both"/>
        <w:rPr>
          <w:rFonts w:eastAsia="Calibri"/>
          <w:color w:val="auto"/>
          <w:szCs w:val="24"/>
        </w:rPr>
      </w:pPr>
      <w:r w:rsidRPr="004A34E1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 w:rsidR="004A34E1">
        <w:rPr>
          <w:rFonts w:eastAsia="Calibri"/>
          <w:color w:val="auto"/>
          <w:szCs w:val="24"/>
        </w:rPr>
        <w:t xml:space="preserve">         Рубин Ю.Д.</w:t>
      </w:r>
    </w:p>
    <w:sectPr w:rsidR="00CB67A4" w:rsidRPr="00BC4FD2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63E76" w14:textId="77777777" w:rsidR="005F2C0D" w:rsidRDefault="005F2C0D">
      <w:r>
        <w:separator/>
      </w:r>
    </w:p>
  </w:endnote>
  <w:endnote w:type="continuationSeparator" w:id="0">
    <w:p w14:paraId="08807324" w14:textId="77777777" w:rsidR="005F2C0D" w:rsidRDefault="005F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1990" w14:textId="77777777" w:rsidR="005F2C0D" w:rsidRDefault="005F2C0D">
      <w:r>
        <w:separator/>
      </w:r>
    </w:p>
  </w:footnote>
  <w:footnote w:type="continuationSeparator" w:id="0">
    <w:p w14:paraId="1A751861" w14:textId="77777777" w:rsidR="005F2C0D" w:rsidRDefault="005F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0899" w14:textId="77777777" w:rsidR="0042711C" w:rsidRDefault="008E55C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01B0C">
      <w:rPr>
        <w:noProof/>
      </w:rPr>
      <w:t>3</w:t>
    </w:r>
    <w:r>
      <w:rPr>
        <w:noProof/>
      </w:rPr>
      <w:fldChar w:fldCharType="end"/>
    </w:r>
  </w:p>
  <w:p w14:paraId="5245C8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01B0C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39D4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498F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C77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67667"/>
    <w:rsid w:val="00477763"/>
    <w:rsid w:val="0048288B"/>
    <w:rsid w:val="00485834"/>
    <w:rsid w:val="0048681A"/>
    <w:rsid w:val="004904B0"/>
    <w:rsid w:val="0049339E"/>
    <w:rsid w:val="0049762F"/>
    <w:rsid w:val="004A0C4D"/>
    <w:rsid w:val="004A34E1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07107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BF8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3A2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007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87B01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02F1"/>
    <w:rsid w:val="008D4878"/>
    <w:rsid w:val="008D5CD7"/>
    <w:rsid w:val="008D6492"/>
    <w:rsid w:val="008D7037"/>
    <w:rsid w:val="008E090C"/>
    <w:rsid w:val="008E25BA"/>
    <w:rsid w:val="008E55C4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43C2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0617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6903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4FD2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0E8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24FBF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514D"/>
    <w:rsid w:val="00DE3491"/>
    <w:rsid w:val="00DE5A18"/>
    <w:rsid w:val="00DF30BD"/>
    <w:rsid w:val="00DF4A4C"/>
    <w:rsid w:val="00E0049C"/>
    <w:rsid w:val="00E01774"/>
    <w:rsid w:val="00E05DD6"/>
    <w:rsid w:val="00E1377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39A6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4C7D"/>
    <w:rsid w:val="00FB6EAF"/>
    <w:rsid w:val="00FB786E"/>
    <w:rsid w:val="00FC105A"/>
    <w:rsid w:val="00FC1E27"/>
    <w:rsid w:val="00FC310A"/>
    <w:rsid w:val="00FC3567"/>
    <w:rsid w:val="00FD0A4A"/>
    <w:rsid w:val="00FD0C92"/>
    <w:rsid w:val="00FD2751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5A4DE"/>
  <w15:docId w15:val="{E243BDFD-8C92-41E6-BED4-1AF329E5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Revision"/>
    <w:hidden/>
    <w:uiPriority w:val="99"/>
    <w:semiHidden/>
    <w:rsid w:val="00E13776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FE78-ACEF-45B8-8F20-4D1DA273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16</cp:revision>
  <cp:lastPrinted>2018-12-10T07:23:00Z</cp:lastPrinted>
  <dcterms:created xsi:type="dcterms:W3CDTF">2020-07-21T06:44:00Z</dcterms:created>
  <dcterms:modified xsi:type="dcterms:W3CDTF">2022-03-30T11:05:00Z</dcterms:modified>
</cp:coreProperties>
</file>