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D956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0FE8A3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0092EE1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90AB0">
        <w:rPr>
          <w:b w:val="0"/>
          <w:sz w:val="24"/>
          <w:szCs w:val="24"/>
        </w:rPr>
        <w:t>2</w:t>
      </w:r>
      <w:r w:rsidR="006A13EA">
        <w:rPr>
          <w:b w:val="0"/>
          <w:sz w:val="24"/>
          <w:szCs w:val="24"/>
        </w:rPr>
        <w:t>2</w:t>
      </w:r>
      <w:r w:rsidR="007E0AC9">
        <w:rPr>
          <w:b w:val="0"/>
          <w:sz w:val="24"/>
          <w:szCs w:val="24"/>
        </w:rPr>
        <w:t>-08/20</w:t>
      </w:r>
    </w:p>
    <w:p w14:paraId="3B5851D8" w14:textId="2B9689E6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5D2666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5D2666">
        <w:rPr>
          <w:b w:val="0"/>
          <w:sz w:val="24"/>
          <w:szCs w:val="24"/>
        </w:rPr>
        <w:t xml:space="preserve"> </w:t>
      </w:r>
      <w:r w:rsidR="000E2376">
        <w:rPr>
          <w:b w:val="0"/>
          <w:sz w:val="24"/>
          <w:szCs w:val="24"/>
        </w:rPr>
        <w:t>М</w:t>
      </w:r>
      <w:r w:rsidR="008C2252">
        <w:rPr>
          <w:b w:val="0"/>
          <w:sz w:val="24"/>
          <w:szCs w:val="24"/>
        </w:rPr>
        <w:t>.</w:t>
      </w:r>
      <w:r w:rsidR="006A13EA">
        <w:rPr>
          <w:b w:val="0"/>
          <w:sz w:val="24"/>
          <w:szCs w:val="24"/>
        </w:rPr>
        <w:t>А</w:t>
      </w:r>
      <w:r w:rsidR="008C2252">
        <w:rPr>
          <w:b w:val="0"/>
          <w:sz w:val="24"/>
          <w:szCs w:val="24"/>
        </w:rPr>
        <w:t>.</w:t>
      </w:r>
      <w:r w:rsidR="006A13EA">
        <w:rPr>
          <w:b w:val="0"/>
          <w:sz w:val="24"/>
          <w:szCs w:val="24"/>
        </w:rPr>
        <w:t>С</w:t>
      </w:r>
      <w:r w:rsidR="008C2252">
        <w:rPr>
          <w:b w:val="0"/>
          <w:sz w:val="24"/>
          <w:szCs w:val="24"/>
        </w:rPr>
        <w:t>.</w:t>
      </w:r>
    </w:p>
    <w:p w14:paraId="4648A42F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BCF7B4F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E9132C">
        <w:t xml:space="preserve">     28 сентября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11BA768B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39627B41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121F2E67" w14:textId="77777777" w:rsidR="002C0CE5" w:rsidRPr="005168BD" w:rsidRDefault="002C0CE5" w:rsidP="002C0CE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5143EB53" w14:textId="77777777" w:rsidR="002C0CE5" w:rsidRPr="005168BD" w:rsidRDefault="002C0CE5" w:rsidP="002C0CE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35A7BB0D" w14:textId="77777777" w:rsidR="002C0CE5" w:rsidRPr="005168BD" w:rsidRDefault="002C0CE5" w:rsidP="002C0CE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7EBFAAC6" w14:textId="1008A7A6" w:rsidR="007E0AC9" w:rsidRPr="00784867" w:rsidRDefault="007E0AC9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784867">
        <w:t>пр</w:t>
      </w:r>
      <w:r w:rsidR="00784867" w:rsidRPr="00784867">
        <w:t xml:space="preserve">и участии </w:t>
      </w:r>
      <w:r w:rsidRPr="00784867">
        <w:t xml:space="preserve">заявителя </w:t>
      </w:r>
      <w:r w:rsidR="00E93E0C" w:rsidRPr="00784867">
        <w:t>Е</w:t>
      </w:r>
      <w:r w:rsidR="008C2252">
        <w:t>.</w:t>
      </w:r>
      <w:r w:rsidR="00E93E0C" w:rsidRPr="00784867">
        <w:t>А.М.,</w:t>
      </w:r>
    </w:p>
    <w:p w14:paraId="1A0771F5" w14:textId="7D480878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5D2666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5D2666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5D2666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0877D4">
        <w:rPr>
          <w:sz w:val="24"/>
        </w:rPr>
        <w:t xml:space="preserve"> </w:t>
      </w:r>
      <w:r w:rsidR="00E93E0C">
        <w:rPr>
          <w:sz w:val="24"/>
        </w:rPr>
        <w:t>04</w:t>
      </w:r>
      <w:r w:rsidR="00590AB0">
        <w:rPr>
          <w:sz w:val="24"/>
        </w:rPr>
        <w:t>.</w:t>
      </w:r>
      <w:r w:rsidR="00E93E0C">
        <w:rPr>
          <w:sz w:val="24"/>
        </w:rPr>
        <w:t>08</w:t>
      </w:r>
      <w:r w:rsidR="001D7ABB">
        <w:rPr>
          <w:sz w:val="24"/>
        </w:rPr>
        <w:t>.2020</w:t>
      </w:r>
      <w:r w:rsidR="000877D4">
        <w:rPr>
          <w:sz w:val="24"/>
        </w:rPr>
        <w:t xml:space="preserve"> </w:t>
      </w:r>
      <w:r w:rsidR="00A6312B">
        <w:rPr>
          <w:sz w:val="24"/>
        </w:rPr>
        <w:t>г.</w:t>
      </w:r>
      <w:r w:rsidR="005D2666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</w:t>
      </w:r>
      <w:r w:rsidR="005D2666">
        <w:rPr>
          <w:sz w:val="24"/>
          <w:szCs w:val="24"/>
        </w:rPr>
        <w:t xml:space="preserve"> </w:t>
      </w:r>
      <w:r w:rsidR="00291806">
        <w:rPr>
          <w:sz w:val="24"/>
          <w:szCs w:val="24"/>
        </w:rPr>
        <w:t xml:space="preserve">жалобе доверителя </w:t>
      </w:r>
      <w:r w:rsidR="00E93E0C">
        <w:rPr>
          <w:sz w:val="24"/>
          <w:szCs w:val="24"/>
        </w:rPr>
        <w:t>Е</w:t>
      </w:r>
      <w:r w:rsidR="008C2252">
        <w:rPr>
          <w:sz w:val="24"/>
          <w:szCs w:val="24"/>
        </w:rPr>
        <w:t>.</w:t>
      </w:r>
      <w:r w:rsidR="00E93E0C">
        <w:rPr>
          <w:sz w:val="24"/>
          <w:szCs w:val="24"/>
        </w:rPr>
        <w:t>А.М.</w:t>
      </w:r>
      <w:r w:rsidR="000877D4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5D2666">
        <w:rPr>
          <w:sz w:val="24"/>
        </w:rPr>
        <w:t xml:space="preserve"> </w:t>
      </w:r>
      <w:r w:rsidR="000E2376">
        <w:rPr>
          <w:sz w:val="24"/>
        </w:rPr>
        <w:t>М</w:t>
      </w:r>
      <w:r w:rsidR="008C2252">
        <w:rPr>
          <w:sz w:val="24"/>
        </w:rPr>
        <w:t>.</w:t>
      </w:r>
      <w:r w:rsidR="00E93E0C">
        <w:rPr>
          <w:sz w:val="24"/>
        </w:rPr>
        <w:t>А.С.</w:t>
      </w:r>
      <w:r w:rsidR="005D2666">
        <w:rPr>
          <w:sz w:val="24"/>
        </w:rPr>
        <w:t xml:space="preserve"> </w:t>
      </w:r>
    </w:p>
    <w:p w14:paraId="2AAB7994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F63F7BD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923C064" w14:textId="77777777" w:rsidR="00E42100" w:rsidRDefault="00E42100" w:rsidP="00AD0BD6">
      <w:pPr>
        <w:jc w:val="both"/>
      </w:pPr>
    </w:p>
    <w:p w14:paraId="3B986EAE" w14:textId="2192D4D4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E93E0C">
        <w:rPr>
          <w:szCs w:val="24"/>
        </w:rPr>
        <w:t>Е</w:t>
      </w:r>
      <w:r w:rsidR="008C2252">
        <w:rPr>
          <w:szCs w:val="24"/>
        </w:rPr>
        <w:t>.</w:t>
      </w:r>
      <w:r w:rsidR="00E93E0C">
        <w:rPr>
          <w:szCs w:val="24"/>
        </w:rPr>
        <w:t>А.М.</w:t>
      </w:r>
      <w:r w:rsidR="000877D4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5D2666">
        <w:t xml:space="preserve"> </w:t>
      </w:r>
      <w:r w:rsidR="000E2376">
        <w:t>М</w:t>
      </w:r>
      <w:r w:rsidR="008C2252">
        <w:t>.</w:t>
      </w:r>
      <w:r w:rsidR="00E93E0C">
        <w:t>А.С.</w:t>
      </w:r>
      <w:r w:rsidR="00590AB0">
        <w:t>,</w:t>
      </w:r>
      <w:r w:rsidR="00291806">
        <w:t xml:space="preserve"> в которой</w:t>
      </w:r>
      <w:r w:rsidR="005D2666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 xml:space="preserve">адвокат </w:t>
      </w:r>
      <w:r w:rsidR="005D2666">
        <w:rPr>
          <w:szCs w:val="24"/>
        </w:rPr>
        <w:t>представлял</w:t>
      </w:r>
      <w:r w:rsidR="008D1C25">
        <w:rPr>
          <w:szCs w:val="24"/>
        </w:rPr>
        <w:t xml:space="preserve"> его интересы в суде по гражданскому делу на основании соглашения.</w:t>
      </w:r>
    </w:p>
    <w:p w14:paraId="61DAE572" w14:textId="77777777" w:rsidR="002762DB" w:rsidRPr="00AE28EA" w:rsidRDefault="00194920" w:rsidP="00AE28EA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E93E0C">
        <w:rPr>
          <w:szCs w:val="24"/>
        </w:rPr>
        <w:t xml:space="preserve">получил от заявителя </w:t>
      </w:r>
      <w:r w:rsidR="005D2666">
        <w:rPr>
          <w:szCs w:val="24"/>
        </w:rPr>
        <w:t xml:space="preserve">дополнительное </w:t>
      </w:r>
      <w:r w:rsidR="00E93E0C">
        <w:rPr>
          <w:szCs w:val="24"/>
        </w:rPr>
        <w:t>вознаграж</w:t>
      </w:r>
      <w:r w:rsidR="005D2666">
        <w:rPr>
          <w:szCs w:val="24"/>
        </w:rPr>
        <w:t>дение в размере 1 млн. рублей</w:t>
      </w:r>
      <w:r w:rsidR="00E93E0C">
        <w:rPr>
          <w:szCs w:val="24"/>
        </w:rPr>
        <w:t>, не предоставив ему соответствующих финансовых документов, а после расторжения соглашения уклонился от возврата неотработанного вознаграждения</w:t>
      </w:r>
      <w:r w:rsidR="005D2666">
        <w:rPr>
          <w:szCs w:val="24"/>
        </w:rPr>
        <w:t>.</w:t>
      </w:r>
    </w:p>
    <w:bookmarkEnd w:id="0"/>
    <w:p w14:paraId="25A13742" w14:textId="0495CBEC" w:rsidR="00B82615" w:rsidRDefault="006062B9" w:rsidP="001B6ADB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5D2666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0E2376">
        <w:t>М</w:t>
      </w:r>
      <w:r w:rsidR="008C2252">
        <w:t>.</w:t>
      </w:r>
      <w:r w:rsidR="00E93E0C">
        <w:t>А.С.</w:t>
      </w:r>
      <w:r w:rsidR="000877D4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34D1A795" w14:textId="77777777" w:rsidR="00422FBF" w:rsidRDefault="00422FBF" w:rsidP="001B6ADB">
      <w:pPr>
        <w:ind w:firstLine="709"/>
        <w:jc w:val="both"/>
      </w:pPr>
      <w:r>
        <w:t xml:space="preserve">К жалобе приложены копии следующих документов: </w:t>
      </w:r>
    </w:p>
    <w:p w14:paraId="6A16D957" w14:textId="77777777" w:rsidR="00AE28EA" w:rsidRDefault="00E93E0C" w:rsidP="00AE28EA">
      <w:pPr>
        <w:pStyle w:val="ac"/>
        <w:numPr>
          <w:ilvl w:val="0"/>
          <w:numId w:val="20"/>
        </w:numPr>
        <w:jc w:val="both"/>
        <w:rPr>
          <w:szCs w:val="24"/>
        </w:rPr>
      </w:pPr>
      <w:r>
        <w:rPr>
          <w:szCs w:val="24"/>
        </w:rPr>
        <w:t>соглашение от 01.10.2019 г.;</w:t>
      </w:r>
    </w:p>
    <w:p w14:paraId="099CD31F" w14:textId="77777777" w:rsidR="00E93E0C" w:rsidRPr="00E93E0C" w:rsidRDefault="00E93E0C" w:rsidP="00E93E0C">
      <w:pPr>
        <w:pStyle w:val="ac"/>
        <w:numPr>
          <w:ilvl w:val="0"/>
          <w:numId w:val="20"/>
        </w:numPr>
        <w:jc w:val="both"/>
        <w:rPr>
          <w:szCs w:val="24"/>
        </w:rPr>
      </w:pPr>
      <w:r>
        <w:rPr>
          <w:szCs w:val="24"/>
        </w:rPr>
        <w:t>уведомление</w:t>
      </w:r>
      <w:r w:rsidR="00A66EBA">
        <w:rPr>
          <w:szCs w:val="24"/>
        </w:rPr>
        <w:t xml:space="preserve"> о расторжении соглашения от 22.07.2020 г.</w:t>
      </w:r>
    </w:p>
    <w:p w14:paraId="605C110B" w14:textId="77777777" w:rsidR="00200AAA" w:rsidRDefault="00200AAA" w:rsidP="001E37C9">
      <w:pPr>
        <w:pStyle w:val="a9"/>
        <w:ind w:firstLine="708"/>
        <w:jc w:val="both"/>
      </w:pPr>
      <w:r w:rsidRPr="005B7A27">
        <w:t xml:space="preserve">Комиссией был направлен запрос адвокату о предоставлении письменных объяснений и </w:t>
      </w:r>
      <w:r w:rsidR="00D618FC">
        <w:t>документов по доводам обращен</w:t>
      </w:r>
      <w:r w:rsidR="00A108A5">
        <w:t>ия.</w:t>
      </w:r>
    </w:p>
    <w:p w14:paraId="4706C975" w14:textId="77777777" w:rsidR="00A108A5" w:rsidRDefault="005D2666" w:rsidP="001E37C9">
      <w:pPr>
        <w:pStyle w:val="a9"/>
        <w:ind w:firstLine="708"/>
        <w:jc w:val="both"/>
      </w:pPr>
      <w:r>
        <w:t>А</w:t>
      </w:r>
      <w:r w:rsidR="00A108A5">
        <w:t>двокат</w:t>
      </w:r>
      <w:r>
        <w:t xml:space="preserve"> в сообщении в адрес комиссии </w:t>
      </w:r>
      <w:r w:rsidR="00A108A5">
        <w:t>пояснил, что</w:t>
      </w:r>
      <w:r>
        <w:t xml:space="preserve"> </w:t>
      </w:r>
      <w:r w:rsidR="00784867">
        <w:t>спора с доверителем у него</w:t>
      </w:r>
      <w:r w:rsidR="0017207F">
        <w:t xml:space="preserve"> фактически</w:t>
      </w:r>
      <w:r w:rsidR="00784867">
        <w:t xml:space="preserve"> нет, по</w:t>
      </w:r>
      <w:r w:rsidR="0017207F">
        <w:t xml:space="preserve"> уголовному</w:t>
      </w:r>
      <w:r w:rsidR="00784867">
        <w:t xml:space="preserve"> делу он сделал все возможное. </w:t>
      </w:r>
      <w:r w:rsidR="00A66EBA">
        <w:t>Неотработанную с</w:t>
      </w:r>
      <w:r w:rsidR="00784867">
        <w:t>умму в размере 1 млн. руб.</w:t>
      </w:r>
      <w:r w:rsidR="00A66EBA">
        <w:t xml:space="preserve"> он не оспаривает,</w:t>
      </w:r>
      <w:r w:rsidR="00784867">
        <w:t xml:space="preserve"> готов вернуть доверителю, но в данной момент указанной денежной суммой не располагает.</w:t>
      </w:r>
      <w:r w:rsidR="00A66EBA">
        <w:t xml:space="preserve"> При появлении финансовой возможности указанная обязанность </w:t>
      </w:r>
      <w:r>
        <w:t xml:space="preserve">незамедлительно </w:t>
      </w:r>
      <w:r w:rsidR="00A66EBA">
        <w:t>будет исполнена адвокатом.</w:t>
      </w:r>
    </w:p>
    <w:p w14:paraId="6A6B6E02" w14:textId="77777777" w:rsidR="00A104E2" w:rsidRPr="00D618FC" w:rsidRDefault="005D2666" w:rsidP="001E37C9">
      <w:pPr>
        <w:pStyle w:val="a9"/>
        <w:ind w:firstLine="708"/>
        <w:jc w:val="both"/>
      </w:pPr>
      <w:r>
        <w:t>Также адвокатом в адрес комиссии представлены</w:t>
      </w:r>
      <w:r w:rsidR="00A104E2">
        <w:t xml:space="preserve"> материалы адвокатского досье.</w:t>
      </w:r>
    </w:p>
    <w:p w14:paraId="36684122" w14:textId="77777777" w:rsidR="00200AAA" w:rsidRDefault="00200AAA" w:rsidP="00200AAA">
      <w:pPr>
        <w:jc w:val="both"/>
        <w:rPr>
          <w:color w:val="auto"/>
          <w:szCs w:val="24"/>
        </w:rPr>
      </w:pPr>
      <w:r w:rsidRPr="00D618FC">
        <w:rPr>
          <w:color w:val="auto"/>
          <w:szCs w:val="24"/>
        </w:rPr>
        <w:tab/>
      </w:r>
      <w:r w:rsidR="00784867" w:rsidRPr="00784867">
        <w:rPr>
          <w:color w:val="auto"/>
          <w:szCs w:val="24"/>
        </w:rPr>
        <w:t>А</w:t>
      </w:r>
      <w:r w:rsidRPr="00784867">
        <w:rPr>
          <w:color w:val="auto"/>
          <w:szCs w:val="24"/>
        </w:rPr>
        <w:t>двокат в заседание комиссии посредство</w:t>
      </w:r>
      <w:r w:rsidR="00784867" w:rsidRPr="00784867">
        <w:rPr>
          <w:color w:val="auto"/>
          <w:szCs w:val="24"/>
        </w:rPr>
        <w:t>м видеоконференцсвязи не явился</w:t>
      </w:r>
      <w:r w:rsidRPr="00784867">
        <w:rPr>
          <w:color w:val="auto"/>
          <w:szCs w:val="24"/>
        </w:rPr>
        <w:t>, о времени и месте рассмотрения дисциплинарного производства извещен надлежащим образом, о возможности использования</w:t>
      </w:r>
      <w:r w:rsidR="00784867" w:rsidRPr="00784867">
        <w:rPr>
          <w:color w:val="auto"/>
          <w:szCs w:val="24"/>
        </w:rPr>
        <w:t xml:space="preserve"> видеоконференцсвязи осведомлен</w:t>
      </w:r>
      <w:r w:rsidRPr="00784867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 w:rsidR="00784867" w:rsidRPr="00784867">
        <w:rPr>
          <w:color w:val="auto"/>
          <w:szCs w:val="24"/>
        </w:rPr>
        <w:t>исциплинарного производства в его</w:t>
      </w:r>
      <w:r w:rsidRPr="00784867">
        <w:rPr>
          <w:color w:val="auto"/>
          <w:szCs w:val="24"/>
        </w:rPr>
        <w:t xml:space="preserve"> отсутствие.</w:t>
      </w:r>
    </w:p>
    <w:p w14:paraId="5897793C" w14:textId="77777777" w:rsidR="00784867" w:rsidRPr="00784867" w:rsidRDefault="00784867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В заседании комиссии заявитель поддержал доводы жалобы и пояснил, что</w:t>
      </w:r>
      <w:r w:rsidR="00A66EBA">
        <w:rPr>
          <w:color w:val="auto"/>
          <w:szCs w:val="24"/>
        </w:rPr>
        <w:t xml:space="preserve"> с </w:t>
      </w:r>
      <w:r w:rsidR="00682351">
        <w:rPr>
          <w:color w:val="auto"/>
          <w:szCs w:val="24"/>
        </w:rPr>
        <w:t>момента расторжения соглашения</w:t>
      </w:r>
      <w:r>
        <w:rPr>
          <w:color w:val="auto"/>
          <w:szCs w:val="24"/>
        </w:rPr>
        <w:t xml:space="preserve"> адвокат перестал выходить на связь каким-либо образом</w:t>
      </w:r>
      <w:r w:rsidR="008D5AFD">
        <w:rPr>
          <w:color w:val="auto"/>
          <w:szCs w:val="24"/>
        </w:rPr>
        <w:t xml:space="preserve"> и никаких попыток урегулировать вопрос возврата неотработанного вознаграждения адвокатом не предпринималось.</w:t>
      </w:r>
    </w:p>
    <w:p w14:paraId="4612E25D" w14:textId="77777777" w:rsidR="001E37C9" w:rsidRPr="00C6132A" w:rsidRDefault="00200AAA" w:rsidP="00C6132A">
      <w:pPr>
        <w:ind w:firstLine="708"/>
        <w:jc w:val="both"/>
        <w:rPr>
          <w:color w:val="auto"/>
          <w:szCs w:val="24"/>
        </w:rPr>
      </w:pPr>
      <w:r w:rsidRPr="005A34B4">
        <w:rPr>
          <w:color w:val="auto"/>
          <w:szCs w:val="24"/>
        </w:rPr>
        <w:lastRenderedPageBreak/>
        <w:t>Рассмотре</w:t>
      </w:r>
      <w:r w:rsidR="00E9132C">
        <w:rPr>
          <w:color w:val="auto"/>
          <w:szCs w:val="24"/>
        </w:rPr>
        <w:t xml:space="preserve">в доводы обращения и </w:t>
      </w:r>
      <w:r w:rsidRPr="005A34B4">
        <w:rPr>
          <w:color w:val="auto"/>
          <w:szCs w:val="24"/>
        </w:rPr>
        <w:t>объяснений адвоката,</w:t>
      </w:r>
      <w:r w:rsidR="00682351">
        <w:rPr>
          <w:color w:val="auto"/>
          <w:szCs w:val="24"/>
        </w:rPr>
        <w:t xml:space="preserve"> заслушав заявителя и</w:t>
      </w:r>
      <w:r w:rsidRPr="005A34B4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5D82F561" w14:textId="423668AE" w:rsidR="00A85AE8" w:rsidRPr="00682351" w:rsidRDefault="00745083" w:rsidP="001E37C9">
      <w:pPr>
        <w:pStyle w:val="a9"/>
        <w:ind w:firstLine="708"/>
        <w:jc w:val="both"/>
      </w:pPr>
      <w:r w:rsidRPr="00682351">
        <w:t>А</w:t>
      </w:r>
      <w:r w:rsidR="005B7097" w:rsidRPr="00682351">
        <w:t>двокат</w:t>
      </w:r>
      <w:r w:rsidR="008D5AFD">
        <w:t xml:space="preserve"> </w:t>
      </w:r>
      <w:r w:rsidR="00682351" w:rsidRPr="00682351">
        <w:t>М</w:t>
      </w:r>
      <w:r w:rsidR="008C2252">
        <w:t>.</w:t>
      </w:r>
      <w:r w:rsidR="00682351" w:rsidRPr="00682351">
        <w:t>А.С.</w:t>
      </w:r>
      <w:r w:rsidR="00E9132C">
        <w:t xml:space="preserve"> </w:t>
      </w:r>
      <w:r w:rsidR="00682351" w:rsidRPr="00682351">
        <w:t>представлял интересы заявителя по гражданскому делу на основании соглашения.</w:t>
      </w:r>
    </w:p>
    <w:p w14:paraId="040C8427" w14:textId="77777777" w:rsidR="005B7097" w:rsidRPr="00682351" w:rsidRDefault="005B7097" w:rsidP="005B7097">
      <w:pPr>
        <w:ind w:firstLine="708"/>
        <w:jc w:val="both"/>
        <w:rPr>
          <w:color w:val="auto"/>
          <w:szCs w:val="24"/>
        </w:rPr>
      </w:pPr>
      <w:r w:rsidRPr="00682351">
        <w:rPr>
          <w:color w:val="auto"/>
          <w:szCs w:val="24"/>
        </w:rPr>
        <w:t xml:space="preserve">В силу </w:t>
      </w:r>
      <w:proofErr w:type="spellStart"/>
      <w:r w:rsidRPr="00682351">
        <w:rPr>
          <w:color w:val="auto"/>
          <w:szCs w:val="24"/>
        </w:rPr>
        <w:t>п.п</w:t>
      </w:r>
      <w:proofErr w:type="spellEnd"/>
      <w:r w:rsidRPr="00682351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F366D95" w14:textId="77777777" w:rsidR="00D64E99" w:rsidRPr="00682351" w:rsidRDefault="005B7097" w:rsidP="00637485">
      <w:pPr>
        <w:ind w:firstLine="708"/>
        <w:jc w:val="both"/>
        <w:rPr>
          <w:rFonts w:eastAsia="Calibri"/>
          <w:color w:val="auto"/>
          <w:szCs w:val="24"/>
        </w:rPr>
      </w:pPr>
      <w:r w:rsidRPr="00682351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682351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CE343D" w:rsidRPr="00682351">
        <w:rPr>
          <w:rFonts w:eastAsia="Calibri"/>
          <w:color w:val="auto"/>
          <w:szCs w:val="24"/>
        </w:rPr>
        <w:t>и непротиворечивыми</w:t>
      </w:r>
      <w:r w:rsidRPr="00682351">
        <w:rPr>
          <w:rFonts w:eastAsia="Calibri"/>
          <w:color w:val="auto"/>
          <w:szCs w:val="24"/>
        </w:rPr>
        <w:t xml:space="preserve"> доказательствами.</w:t>
      </w:r>
    </w:p>
    <w:p w14:paraId="1616EDC9" w14:textId="73AC41A3" w:rsidR="00464563" w:rsidRDefault="00682351" w:rsidP="00464563">
      <w:pPr>
        <w:ind w:firstLine="708"/>
        <w:jc w:val="both"/>
        <w:rPr>
          <w:rFonts w:eastAsia="Calibri"/>
          <w:color w:val="auto"/>
          <w:szCs w:val="24"/>
        </w:rPr>
      </w:pPr>
      <w:r w:rsidRPr="00682351">
        <w:rPr>
          <w:rFonts w:eastAsia="Calibri"/>
          <w:color w:val="auto"/>
          <w:szCs w:val="24"/>
        </w:rPr>
        <w:t xml:space="preserve">В рассматриваемом дисциплинарном производстве комиссией установлено, что </w:t>
      </w:r>
      <w:r w:rsidR="00835E4E">
        <w:rPr>
          <w:rFonts w:eastAsia="Calibri"/>
          <w:color w:val="auto"/>
          <w:szCs w:val="24"/>
        </w:rPr>
        <w:t>межд</w:t>
      </w:r>
      <w:r w:rsidR="00D078D8">
        <w:rPr>
          <w:rFonts w:eastAsia="Calibri"/>
          <w:color w:val="auto"/>
          <w:szCs w:val="24"/>
        </w:rPr>
        <w:t>у заявителем жалобы Е</w:t>
      </w:r>
      <w:r w:rsidR="008C2252">
        <w:rPr>
          <w:rFonts w:eastAsia="Calibri"/>
          <w:color w:val="auto"/>
          <w:szCs w:val="24"/>
        </w:rPr>
        <w:t>.</w:t>
      </w:r>
      <w:r w:rsidR="00D078D8">
        <w:rPr>
          <w:rFonts w:eastAsia="Calibri"/>
          <w:color w:val="auto"/>
          <w:szCs w:val="24"/>
        </w:rPr>
        <w:t>А.М</w:t>
      </w:r>
      <w:r w:rsidR="00835E4E">
        <w:rPr>
          <w:rFonts w:eastAsia="Calibri"/>
          <w:color w:val="auto"/>
          <w:szCs w:val="24"/>
        </w:rPr>
        <w:t>. и адвокатом М</w:t>
      </w:r>
      <w:r w:rsidR="008C2252">
        <w:rPr>
          <w:rFonts w:eastAsia="Calibri"/>
          <w:color w:val="auto"/>
          <w:szCs w:val="24"/>
        </w:rPr>
        <w:t>.</w:t>
      </w:r>
      <w:r w:rsidR="00835E4E">
        <w:rPr>
          <w:rFonts w:eastAsia="Calibri"/>
          <w:color w:val="auto"/>
          <w:szCs w:val="24"/>
        </w:rPr>
        <w:t xml:space="preserve">А.С. было заключено соглашение об оказании юридической помощи от </w:t>
      </w:r>
      <w:r w:rsidR="00835E4E">
        <w:rPr>
          <w:szCs w:val="24"/>
        </w:rPr>
        <w:t>01.10.2019 г</w:t>
      </w:r>
      <w:r w:rsidR="00464563">
        <w:rPr>
          <w:rFonts w:eastAsia="Calibri"/>
          <w:color w:val="auto"/>
          <w:szCs w:val="24"/>
        </w:rPr>
        <w:t xml:space="preserve">, на основании которого адвокату было передано 150 000 руб. </w:t>
      </w:r>
      <w:r w:rsidR="00C6132A">
        <w:rPr>
          <w:rFonts w:eastAsia="Calibri"/>
          <w:color w:val="auto"/>
          <w:szCs w:val="24"/>
        </w:rPr>
        <w:t xml:space="preserve">В дальнейшем адвокату было передано в качестве дополнительного вознаграждения 1 млн. руб., что не оспаривается адвокатом. </w:t>
      </w:r>
    </w:p>
    <w:p w14:paraId="08ACE6DA" w14:textId="77777777" w:rsidR="00C6132A" w:rsidRPr="00682351" w:rsidRDefault="00D078D8" w:rsidP="0046456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При этом на последнем лист</w:t>
      </w:r>
      <w:r w:rsidR="00464563">
        <w:rPr>
          <w:rFonts w:eastAsia="Calibri"/>
          <w:color w:val="auto"/>
          <w:szCs w:val="24"/>
        </w:rPr>
        <w:t>е соглашения сделана запись от руки, заверенная подписью адвоката, что в случае досрочного расторжения соглашения адвокат обязан вернуть доверителю денежную сумму в размере 1 млн. руб.</w:t>
      </w:r>
    </w:p>
    <w:p w14:paraId="6C2100D3" w14:textId="77777777" w:rsidR="00464563" w:rsidRPr="00464563" w:rsidRDefault="00E1080D" w:rsidP="00464563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  <w:t>Ко</w:t>
      </w:r>
      <w:r w:rsidR="00835E4E">
        <w:rPr>
          <w:rFonts w:eastAsia="Calibri"/>
          <w:color w:val="auto"/>
          <w:szCs w:val="24"/>
        </w:rPr>
        <w:t xml:space="preserve">миссия неоднократно ранее </w:t>
      </w:r>
      <w:r>
        <w:rPr>
          <w:rFonts w:eastAsia="Calibri"/>
          <w:color w:val="auto"/>
          <w:szCs w:val="24"/>
        </w:rPr>
        <w:t xml:space="preserve">отмечала, что </w:t>
      </w:r>
      <w:r w:rsidR="00464563">
        <w:rPr>
          <w:color w:val="auto"/>
          <w:szCs w:val="24"/>
        </w:rPr>
        <w:t>в</w:t>
      </w:r>
      <w:r w:rsidR="00464563" w:rsidRPr="00F824BA">
        <w:rPr>
          <w:color w:val="auto"/>
          <w:szCs w:val="24"/>
        </w:rPr>
        <w:t xml:space="preserve"> соответствии с пунктами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4929915E" w14:textId="77777777" w:rsidR="00464563" w:rsidRPr="00F824BA" w:rsidRDefault="00464563" w:rsidP="00464563">
      <w:pPr>
        <w:ind w:firstLine="708"/>
        <w:jc w:val="both"/>
        <w:rPr>
          <w:color w:val="auto"/>
          <w:szCs w:val="24"/>
        </w:rPr>
      </w:pPr>
      <w:r w:rsidRPr="00F824BA">
        <w:rPr>
          <w:color w:val="auto"/>
          <w:szCs w:val="24"/>
        </w:rPr>
        <w:t xml:space="preserve"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и финансовых отношений с доверителем. </w:t>
      </w:r>
    </w:p>
    <w:p w14:paraId="5ABAA095" w14:textId="77777777" w:rsidR="00464563" w:rsidRPr="00F824BA" w:rsidRDefault="00464563" w:rsidP="00464563">
      <w:pPr>
        <w:ind w:firstLine="708"/>
        <w:jc w:val="both"/>
        <w:rPr>
          <w:color w:val="auto"/>
          <w:szCs w:val="24"/>
        </w:rPr>
      </w:pPr>
      <w:r w:rsidRPr="00F824BA">
        <w:rPr>
          <w:color w:val="auto"/>
          <w:szCs w:val="24"/>
        </w:rPr>
        <w:t>В силу 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44AF6160" w14:textId="77777777" w:rsidR="00464563" w:rsidRPr="00F824BA" w:rsidRDefault="00464563" w:rsidP="00464563">
      <w:pPr>
        <w:ind w:firstLine="708"/>
        <w:jc w:val="both"/>
        <w:rPr>
          <w:color w:val="auto"/>
          <w:szCs w:val="24"/>
        </w:rPr>
      </w:pPr>
      <w:r w:rsidRPr="00F824BA">
        <w:rPr>
          <w:color w:val="auto"/>
          <w:szCs w:val="24"/>
        </w:rPr>
        <w:t>В связи с э</w:t>
      </w:r>
      <w:r>
        <w:rPr>
          <w:color w:val="auto"/>
          <w:szCs w:val="24"/>
        </w:rPr>
        <w:t>тим комиссия неоднократно указывала</w:t>
      </w:r>
      <w:r w:rsidRPr="00F824BA">
        <w:rPr>
          <w:color w:val="auto"/>
          <w:szCs w:val="24"/>
        </w:rPr>
        <w:t xml:space="preserve">, что самостоятельным дисциплинарным нарушением адвоката является получение денежных средств от доверителя за оказание юридической помощи </w:t>
      </w:r>
      <w:r>
        <w:rPr>
          <w:color w:val="auto"/>
          <w:szCs w:val="24"/>
        </w:rPr>
        <w:t xml:space="preserve">без оформления надлежащих финансовых документов, </w:t>
      </w:r>
      <w:r w:rsidRPr="00F824BA">
        <w:rPr>
          <w:color w:val="auto"/>
          <w:szCs w:val="24"/>
        </w:rPr>
        <w:t>а также невнесение адвокатом полученных денежных средств в кассу или на расчетный счет адвокатского образования.</w:t>
      </w:r>
    </w:p>
    <w:p w14:paraId="17377346" w14:textId="008D3A50" w:rsidR="00E1080D" w:rsidRDefault="00464563" w:rsidP="00464563">
      <w:pPr>
        <w:ind w:firstLine="708"/>
        <w:jc w:val="both"/>
        <w:rPr>
          <w:color w:val="auto"/>
          <w:szCs w:val="24"/>
        </w:rPr>
      </w:pPr>
      <w:r w:rsidRPr="00F824BA">
        <w:rPr>
          <w:color w:val="auto"/>
          <w:szCs w:val="24"/>
        </w:rPr>
        <w:t>В рассматриваемом д</w:t>
      </w:r>
      <w:r>
        <w:rPr>
          <w:color w:val="auto"/>
          <w:szCs w:val="24"/>
        </w:rPr>
        <w:t>исциплинарном производстве</w:t>
      </w:r>
      <w:r w:rsidRPr="00F824BA">
        <w:rPr>
          <w:color w:val="auto"/>
          <w:szCs w:val="24"/>
        </w:rPr>
        <w:t xml:space="preserve"> комиссия установила, что адвокатом</w:t>
      </w:r>
      <w:r w:rsidR="00F046E1">
        <w:rPr>
          <w:color w:val="auto"/>
          <w:szCs w:val="24"/>
        </w:rPr>
        <w:t xml:space="preserve"> М</w:t>
      </w:r>
      <w:r w:rsidR="008C2252">
        <w:rPr>
          <w:color w:val="auto"/>
          <w:szCs w:val="24"/>
        </w:rPr>
        <w:t>.</w:t>
      </w:r>
      <w:r w:rsidR="00F046E1">
        <w:rPr>
          <w:color w:val="auto"/>
          <w:szCs w:val="24"/>
        </w:rPr>
        <w:t>А.С.</w:t>
      </w:r>
      <w:r>
        <w:rPr>
          <w:color w:val="auto"/>
          <w:szCs w:val="24"/>
        </w:rPr>
        <w:t xml:space="preserve"> было получено дополнительное вознаграждение в размере 1 млн. руб</w:t>
      </w:r>
      <w:r w:rsidR="00E9132C">
        <w:rPr>
          <w:color w:val="auto"/>
          <w:szCs w:val="24"/>
        </w:rPr>
        <w:t>.</w:t>
      </w:r>
      <w:r>
        <w:rPr>
          <w:color w:val="auto"/>
          <w:szCs w:val="24"/>
        </w:rPr>
        <w:t>, однако адвокатом не представлены доказательства оформления и выдачи доверителю финансовых документов на указанную часть гонорара, а также внесения указанных денежных средств в кассу или на расчетный счет адвокатского образования.</w:t>
      </w:r>
    </w:p>
    <w:p w14:paraId="454DFE46" w14:textId="77777777" w:rsidR="00464563" w:rsidRDefault="00464563" w:rsidP="0046456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указанный довод жалобы подтверждается материалами дисциплинарного производства.</w:t>
      </w:r>
    </w:p>
    <w:p w14:paraId="5C20A5F6" w14:textId="77777777" w:rsidR="008D5AFD" w:rsidRDefault="00464563" w:rsidP="008D5AFD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lastRenderedPageBreak/>
        <w:t xml:space="preserve">В отношении довода жалобы о неисполнении адвокатом обязанности по возврату неотработанного гонорара комиссия установила, что </w:t>
      </w:r>
      <w:r w:rsidR="008D5AFD">
        <w:rPr>
          <w:color w:val="auto"/>
          <w:szCs w:val="24"/>
        </w:rPr>
        <w:t>заявителем было направлено</w:t>
      </w:r>
      <w:r w:rsidR="008D5AFD">
        <w:rPr>
          <w:rFonts w:eastAsia="Calibri"/>
          <w:color w:val="auto"/>
          <w:szCs w:val="24"/>
        </w:rPr>
        <w:t xml:space="preserve"> </w:t>
      </w:r>
      <w:r w:rsidR="008D5AFD" w:rsidRPr="008D5AFD">
        <w:rPr>
          <w:szCs w:val="24"/>
        </w:rPr>
        <w:t>уведомление о расторжении соглашения от 22.07.2020 г.</w:t>
      </w:r>
      <w:r w:rsidR="008D5AFD">
        <w:rPr>
          <w:szCs w:val="24"/>
        </w:rPr>
        <w:t xml:space="preserve"> Также комиссия учитывает, что согласно рукописной надписи на соглашении</w:t>
      </w:r>
      <w:r w:rsidR="008D5AFD">
        <w:rPr>
          <w:rFonts w:eastAsia="Calibri"/>
          <w:color w:val="auto"/>
          <w:szCs w:val="24"/>
        </w:rPr>
        <w:t xml:space="preserve"> в случае досрочного расто</w:t>
      </w:r>
      <w:r w:rsidR="0094026F">
        <w:rPr>
          <w:rFonts w:eastAsia="Calibri"/>
          <w:color w:val="auto"/>
          <w:szCs w:val="24"/>
        </w:rPr>
        <w:t>ржения соглашения адвокат обязался</w:t>
      </w:r>
      <w:r w:rsidR="008D5AFD">
        <w:rPr>
          <w:rFonts w:eastAsia="Calibri"/>
          <w:color w:val="auto"/>
          <w:szCs w:val="24"/>
        </w:rPr>
        <w:t xml:space="preserve"> вернуть доверителю денежную сумму в размере 1 млн. руб.</w:t>
      </w:r>
    </w:p>
    <w:p w14:paraId="6B8BA2BC" w14:textId="77777777" w:rsidR="0094026F" w:rsidRDefault="0094026F" w:rsidP="0094026F">
      <w:pPr>
        <w:ind w:firstLine="720"/>
        <w:jc w:val="both"/>
        <w:rPr>
          <w:szCs w:val="24"/>
        </w:rPr>
      </w:pPr>
      <w:r w:rsidRPr="003D42FD">
        <w:rPr>
          <w:szCs w:val="24"/>
        </w:rPr>
        <w:t>Комиссия неоднократно отмеча</w:t>
      </w:r>
      <w:r>
        <w:rPr>
          <w:szCs w:val="24"/>
        </w:rPr>
        <w:t xml:space="preserve">ла, </w:t>
      </w:r>
      <w:r w:rsidRPr="003D42FD">
        <w:rPr>
          <w:szCs w:val="24"/>
        </w:rPr>
        <w:t>что надлежащее исполнение адвокатом своих обязанностей перед доверителем предполагает не только исполнение предмета поручения, предусмотренного соглашением об оказании юридической помощи, но и надлежащее оформление договорных отношений с доверителем.</w:t>
      </w:r>
      <w:r>
        <w:rPr>
          <w:szCs w:val="24"/>
        </w:rPr>
        <w:t xml:space="preserve"> </w:t>
      </w:r>
    </w:p>
    <w:p w14:paraId="66EEF45D" w14:textId="77777777" w:rsidR="0094026F" w:rsidRPr="003D42FD" w:rsidRDefault="0094026F" w:rsidP="0094026F">
      <w:pPr>
        <w:ind w:firstLine="720"/>
        <w:jc w:val="both"/>
        <w:rPr>
          <w:szCs w:val="24"/>
        </w:rPr>
      </w:pPr>
      <w:r w:rsidRPr="003D42FD">
        <w:rPr>
          <w:szCs w:val="24"/>
        </w:rPr>
        <w:t xml:space="preserve">Комиссия, руководствуясь </w:t>
      </w:r>
      <w:r>
        <w:rPr>
          <w:szCs w:val="24"/>
        </w:rPr>
        <w:t>п. 1 ст. 978 ГК РФ, также указывала</w:t>
      </w:r>
      <w:r w:rsidRPr="003D42FD">
        <w:rPr>
          <w:szCs w:val="24"/>
        </w:rPr>
        <w:t>, что п</w:t>
      </w:r>
      <w:r>
        <w:rPr>
          <w:szCs w:val="24"/>
        </w:rPr>
        <w:t>оскольку объе</w:t>
      </w:r>
      <w:r w:rsidRPr="003D42FD">
        <w:rPr>
          <w:szCs w:val="24"/>
        </w:rPr>
        <w:t>м работы</w:t>
      </w:r>
      <w:r>
        <w:rPr>
          <w:szCs w:val="24"/>
        </w:rPr>
        <w:t>, предусмотренный соглашением,</w:t>
      </w:r>
      <w:r w:rsidRPr="003D42FD">
        <w:rPr>
          <w:szCs w:val="24"/>
        </w:rPr>
        <w:t xml:space="preserve"> не был выполнен адвокатом в полном объёме, адвокат обязан определить размер неотработанного вознаграждения и принять меры по возврату его доверителю.</w:t>
      </w:r>
    </w:p>
    <w:p w14:paraId="78218D8A" w14:textId="15A61D0B" w:rsidR="008D5AFD" w:rsidRPr="0094026F" w:rsidRDefault="0094026F" w:rsidP="0094026F">
      <w:pPr>
        <w:ind w:firstLine="720"/>
        <w:jc w:val="both"/>
        <w:rPr>
          <w:szCs w:val="24"/>
        </w:rPr>
      </w:pPr>
      <w:r>
        <w:rPr>
          <w:szCs w:val="24"/>
        </w:rPr>
        <w:t>Поэтому в сложившейся ситуации адвокат М</w:t>
      </w:r>
      <w:r w:rsidR="008C2252">
        <w:rPr>
          <w:szCs w:val="24"/>
        </w:rPr>
        <w:t>.</w:t>
      </w:r>
      <w:r>
        <w:rPr>
          <w:szCs w:val="24"/>
        </w:rPr>
        <w:t>А.С. был обязан, действуя разумно и добросовестно, после отказа доверителя от его услуг, принять меры по согласованию с заявителем суммы отработанного адвокатом вознаграждения по соглашению и суммы, подлежащей возврату доверителю, либо объяснить доверителю по какой причине он не имеет правовой возможности разрешить названные вопросы.</w:t>
      </w:r>
    </w:p>
    <w:p w14:paraId="3A3FEDB4" w14:textId="77777777" w:rsidR="008D5AFD" w:rsidRDefault="008D5AFD" w:rsidP="008D5AF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Доказательства исполнения адвокатом</w:t>
      </w:r>
      <w:r w:rsidR="0094026F">
        <w:rPr>
          <w:rFonts w:eastAsia="Calibri"/>
          <w:color w:val="auto"/>
          <w:szCs w:val="24"/>
        </w:rPr>
        <w:t xml:space="preserve"> указанной</w:t>
      </w:r>
      <w:r>
        <w:rPr>
          <w:rFonts w:eastAsia="Calibri"/>
          <w:color w:val="auto"/>
          <w:szCs w:val="24"/>
        </w:rPr>
        <w:t xml:space="preserve"> обязанности не представлены. Кроме того, комиссия учитывает пояснения доверителя, что адвокат систематически уклоняется от исполнения данной обязанности и фактически перестал выходить на связь с доверителем после расторжения соглашения.</w:t>
      </w:r>
    </w:p>
    <w:p w14:paraId="418EF4EC" w14:textId="77777777" w:rsidR="008D5AFD" w:rsidRPr="00682351" w:rsidRDefault="008D5AFD" w:rsidP="008D5AF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указанный довод жалобы также признается комиссией обоснованным.</w:t>
      </w:r>
    </w:p>
    <w:p w14:paraId="2456D61B" w14:textId="77777777" w:rsidR="00DD7DB1" w:rsidRDefault="00DD7DB1" w:rsidP="00DD7DB1">
      <w:pPr>
        <w:jc w:val="both"/>
        <w:rPr>
          <w:szCs w:val="24"/>
        </w:rPr>
      </w:pPr>
      <w:r>
        <w:rPr>
          <w:rFonts w:eastAsia="Calibri"/>
          <w:color w:val="auto"/>
          <w:szCs w:val="24"/>
        </w:rPr>
        <w:tab/>
        <w:t xml:space="preserve">Кроме того, </w:t>
      </w:r>
      <w:r>
        <w:rPr>
          <w:szCs w:val="24"/>
        </w:rPr>
        <w:t xml:space="preserve">в силу п. 2 ст. 5 </w:t>
      </w:r>
      <w:r w:rsidRPr="00682351">
        <w:rPr>
          <w:color w:val="auto"/>
          <w:szCs w:val="24"/>
        </w:rPr>
        <w:t>Кодекса профессиональной этики адвоката</w:t>
      </w:r>
      <w:r w:rsidR="004127D5">
        <w:rPr>
          <w:szCs w:val="24"/>
        </w:rPr>
        <w:t xml:space="preserve"> </w:t>
      </w:r>
      <w:r w:rsidRPr="00B52DF8">
        <w:rPr>
          <w:szCs w:val="24"/>
        </w:rPr>
        <w:t xml:space="preserve">адвокат должен избегать </w:t>
      </w:r>
      <w:r>
        <w:rPr>
          <w:szCs w:val="24"/>
        </w:rPr>
        <w:t xml:space="preserve">любых </w:t>
      </w:r>
      <w:r w:rsidRPr="00B52DF8">
        <w:rPr>
          <w:szCs w:val="24"/>
        </w:rPr>
        <w:t>действий, направленных к подрыву доверия к нему или к адвокатуре.</w:t>
      </w:r>
    </w:p>
    <w:p w14:paraId="32609184" w14:textId="77777777" w:rsidR="004127D5" w:rsidRDefault="00DD7DB1" w:rsidP="00DD7DB1">
      <w:pPr>
        <w:jc w:val="both"/>
        <w:rPr>
          <w:szCs w:val="24"/>
        </w:rPr>
      </w:pPr>
      <w:r>
        <w:rPr>
          <w:szCs w:val="24"/>
        </w:rPr>
        <w:t xml:space="preserve">          </w:t>
      </w:r>
      <w:r>
        <w:rPr>
          <w:szCs w:val="24"/>
        </w:rPr>
        <w:tab/>
        <w:t>Комиссией установлено, что адвокатом после расторжения соглашения не были предприняты какие-либо попытки урегулировать с доверителем спорную ситуацию относительно возврата значительной части неотработанного гонорара. При этом саму по</w:t>
      </w:r>
      <w:r w:rsidR="007A1128">
        <w:rPr>
          <w:szCs w:val="24"/>
        </w:rPr>
        <w:t>зицию</w:t>
      </w:r>
      <w:r>
        <w:rPr>
          <w:szCs w:val="24"/>
        </w:rPr>
        <w:t xml:space="preserve"> о том, что он не отрицает наличие задолженности перед доверителем, но в настоящий момент не может исполнить ее ввиду отсутствия денежных средств, комиссия расценивает как заведомо недобросовестную</w:t>
      </w:r>
      <w:r w:rsidR="007A1128">
        <w:rPr>
          <w:szCs w:val="24"/>
        </w:rPr>
        <w:t xml:space="preserve"> и недопустимую со стороны адвоката</w:t>
      </w:r>
      <w:r>
        <w:rPr>
          <w:szCs w:val="24"/>
        </w:rPr>
        <w:t xml:space="preserve">. </w:t>
      </w:r>
    </w:p>
    <w:p w14:paraId="3DBB4846" w14:textId="77777777" w:rsidR="00DD7DB1" w:rsidRPr="00B52DF8" w:rsidRDefault="00DD7DB1" w:rsidP="004127D5">
      <w:pPr>
        <w:ind w:firstLine="708"/>
        <w:jc w:val="both"/>
        <w:rPr>
          <w:szCs w:val="24"/>
        </w:rPr>
      </w:pPr>
      <w:r w:rsidRPr="00B52DF8">
        <w:rPr>
          <w:szCs w:val="24"/>
        </w:rPr>
        <w:t xml:space="preserve">Таким образом, </w:t>
      </w:r>
      <w:r>
        <w:rPr>
          <w:szCs w:val="24"/>
        </w:rPr>
        <w:t>указанные действия (бездействие) адвоката не могут</w:t>
      </w:r>
      <w:r w:rsidR="007A1128">
        <w:rPr>
          <w:szCs w:val="24"/>
        </w:rPr>
        <w:t xml:space="preserve"> квалифицироваться</w:t>
      </w:r>
      <w:r>
        <w:rPr>
          <w:szCs w:val="24"/>
        </w:rPr>
        <w:t xml:space="preserve"> комиссией</w:t>
      </w:r>
      <w:r w:rsidRPr="00B52DF8">
        <w:rPr>
          <w:szCs w:val="24"/>
        </w:rPr>
        <w:t xml:space="preserve"> иначе как совершение действий, направленных к подрыву доверия к </w:t>
      </w:r>
      <w:r w:rsidR="007A1128">
        <w:rPr>
          <w:szCs w:val="24"/>
        </w:rPr>
        <w:t xml:space="preserve">адвокату и </w:t>
      </w:r>
      <w:r w:rsidRPr="00B52DF8">
        <w:rPr>
          <w:szCs w:val="24"/>
        </w:rPr>
        <w:t>адвокатуре</w:t>
      </w:r>
      <w:r w:rsidR="007A1128">
        <w:rPr>
          <w:szCs w:val="24"/>
        </w:rPr>
        <w:t xml:space="preserve"> в целом</w:t>
      </w:r>
      <w:r w:rsidRPr="00B52DF8">
        <w:rPr>
          <w:szCs w:val="24"/>
        </w:rPr>
        <w:t>.</w:t>
      </w:r>
    </w:p>
    <w:p w14:paraId="54D07EAB" w14:textId="7232CD1F" w:rsidR="00682351" w:rsidRPr="00682351" w:rsidRDefault="00682351" w:rsidP="00E1080D">
      <w:pPr>
        <w:ind w:firstLine="708"/>
        <w:jc w:val="both"/>
        <w:rPr>
          <w:rFonts w:eastAsia="Calibri"/>
          <w:color w:val="auto"/>
          <w:szCs w:val="24"/>
        </w:rPr>
      </w:pPr>
      <w:r w:rsidRPr="0068235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E1080D">
        <w:rPr>
          <w:rFonts w:eastAsia="Calibri"/>
          <w:color w:val="auto"/>
          <w:szCs w:val="24"/>
        </w:rPr>
        <w:t>М</w:t>
      </w:r>
      <w:r w:rsidR="008C2252">
        <w:rPr>
          <w:rFonts w:eastAsia="Calibri"/>
          <w:color w:val="auto"/>
          <w:szCs w:val="24"/>
        </w:rPr>
        <w:t>.</w:t>
      </w:r>
      <w:r w:rsidR="00E1080D">
        <w:rPr>
          <w:rFonts w:eastAsia="Calibri"/>
          <w:color w:val="auto"/>
          <w:szCs w:val="24"/>
        </w:rPr>
        <w:t>А.С.</w:t>
      </w:r>
      <w:r w:rsidRPr="00682351">
        <w:rPr>
          <w:rFonts w:eastAsia="Calibri"/>
          <w:color w:val="auto"/>
          <w:szCs w:val="24"/>
        </w:rPr>
        <w:t xml:space="preserve"> нарушений </w:t>
      </w:r>
      <w:bookmarkStart w:id="1" w:name="_Hlk52812707"/>
      <w:proofErr w:type="spellStart"/>
      <w:r w:rsidRPr="00682351">
        <w:rPr>
          <w:rFonts w:eastAsia="Calibri"/>
          <w:color w:val="auto"/>
          <w:szCs w:val="24"/>
        </w:rPr>
        <w:t>пп</w:t>
      </w:r>
      <w:proofErr w:type="spellEnd"/>
      <w:r w:rsidRPr="00682351">
        <w:rPr>
          <w:rFonts w:eastAsia="Calibri"/>
          <w:color w:val="auto"/>
          <w:szCs w:val="24"/>
        </w:rPr>
        <w:t>. 1 п. 1 ст. 7</w:t>
      </w:r>
      <w:r w:rsidR="00545031">
        <w:rPr>
          <w:rFonts w:eastAsia="Calibri"/>
          <w:color w:val="auto"/>
          <w:szCs w:val="24"/>
        </w:rPr>
        <w:t>, п. 6 ст. 25</w:t>
      </w:r>
      <w:r w:rsidRPr="00682351">
        <w:rPr>
          <w:rFonts w:eastAsia="Calibri"/>
          <w:color w:val="auto"/>
          <w:szCs w:val="24"/>
        </w:rPr>
        <w:t xml:space="preserve"> ФЗ «Об адвокатской деятельности и адвокатуре в РФ», </w:t>
      </w:r>
      <w:r w:rsidR="00545031">
        <w:rPr>
          <w:rFonts w:eastAsia="Calibri"/>
          <w:color w:val="auto"/>
          <w:szCs w:val="24"/>
        </w:rPr>
        <w:t xml:space="preserve">п. 2 ст. 5, </w:t>
      </w:r>
      <w:r w:rsidR="00545031" w:rsidRPr="00545031">
        <w:rPr>
          <w:rFonts w:eastAsia="Calibri"/>
          <w:color w:val="auto"/>
          <w:szCs w:val="24"/>
        </w:rPr>
        <w:t>п. 1 ст. 8</w:t>
      </w:r>
      <w:r w:rsidRPr="00682351">
        <w:rPr>
          <w:rFonts w:eastAsia="Calibri"/>
          <w:color w:val="auto"/>
          <w:szCs w:val="24"/>
        </w:rPr>
        <w:t xml:space="preserve"> Кодекса профессиональной этики адвоката</w:t>
      </w:r>
      <w:bookmarkEnd w:id="1"/>
      <w:r w:rsidRPr="00682351">
        <w:rPr>
          <w:rFonts w:eastAsia="Calibri"/>
          <w:color w:val="auto"/>
          <w:szCs w:val="24"/>
        </w:rPr>
        <w:t xml:space="preserve">, и ненадлежащем исполнении своих обязанностей перед доверителем </w:t>
      </w:r>
      <w:r w:rsidR="00E1080D">
        <w:rPr>
          <w:rFonts w:eastAsia="Calibri"/>
          <w:color w:val="auto"/>
          <w:szCs w:val="24"/>
        </w:rPr>
        <w:t>Е</w:t>
      </w:r>
      <w:r w:rsidR="008C2252">
        <w:rPr>
          <w:rFonts w:eastAsia="Calibri"/>
          <w:color w:val="auto"/>
          <w:szCs w:val="24"/>
        </w:rPr>
        <w:t>.</w:t>
      </w:r>
      <w:r w:rsidR="00E1080D">
        <w:rPr>
          <w:rFonts w:eastAsia="Calibri"/>
          <w:color w:val="auto"/>
          <w:szCs w:val="24"/>
        </w:rPr>
        <w:t>А.М.</w:t>
      </w:r>
    </w:p>
    <w:p w14:paraId="5D984CC5" w14:textId="77777777" w:rsidR="00682351" w:rsidRPr="00682351" w:rsidRDefault="00682351" w:rsidP="00E1080D">
      <w:pPr>
        <w:ind w:firstLine="708"/>
        <w:jc w:val="both"/>
        <w:rPr>
          <w:rFonts w:eastAsia="Calibri"/>
          <w:color w:val="auto"/>
          <w:szCs w:val="24"/>
        </w:rPr>
      </w:pPr>
      <w:r w:rsidRPr="00682351">
        <w:rPr>
          <w:rFonts w:eastAsia="Calibri"/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36C61BED" w14:textId="77777777" w:rsidR="00682351" w:rsidRPr="00682351" w:rsidRDefault="00682351" w:rsidP="00E1080D">
      <w:pPr>
        <w:ind w:firstLine="708"/>
        <w:jc w:val="both"/>
        <w:rPr>
          <w:rFonts w:eastAsia="Calibri"/>
          <w:color w:val="auto"/>
          <w:szCs w:val="24"/>
        </w:rPr>
      </w:pPr>
      <w:r w:rsidRPr="00682351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692A1E53" w14:textId="77777777" w:rsidR="00682351" w:rsidRPr="00682351" w:rsidRDefault="00682351" w:rsidP="00682351">
      <w:pPr>
        <w:jc w:val="both"/>
        <w:rPr>
          <w:rFonts w:eastAsia="Calibri"/>
          <w:color w:val="auto"/>
          <w:szCs w:val="24"/>
        </w:rPr>
      </w:pPr>
    </w:p>
    <w:p w14:paraId="0FDA3E15" w14:textId="77777777" w:rsidR="00682351" w:rsidRPr="00682351" w:rsidRDefault="00682351" w:rsidP="00682351">
      <w:pPr>
        <w:jc w:val="center"/>
        <w:rPr>
          <w:rFonts w:eastAsia="Calibri"/>
          <w:b/>
          <w:color w:val="auto"/>
          <w:szCs w:val="24"/>
        </w:rPr>
      </w:pPr>
      <w:r w:rsidRPr="00682351">
        <w:rPr>
          <w:rFonts w:eastAsia="Calibri"/>
          <w:b/>
          <w:color w:val="auto"/>
          <w:szCs w:val="24"/>
        </w:rPr>
        <w:t>ЗАКЛЮЧЕНИЕ:</w:t>
      </w:r>
    </w:p>
    <w:p w14:paraId="428C5CA2" w14:textId="77777777" w:rsidR="00682351" w:rsidRPr="00682351" w:rsidRDefault="00682351" w:rsidP="00682351">
      <w:pPr>
        <w:jc w:val="both"/>
        <w:rPr>
          <w:rFonts w:eastAsia="Calibri"/>
          <w:b/>
          <w:color w:val="auto"/>
          <w:szCs w:val="24"/>
        </w:rPr>
      </w:pPr>
    </w:p>
    <w:p w14:paraId="1DCA84C0" w14:textId="6D5FC78D" w:rsidR="00682351" w:rsidRPr="00380F27" w:rsidRDefault="00682351" w:rsidP="00464563">
      <w:pPr>
        <w:ind w:firstLine="708"/>
        <w:jc w:val="both"/>
        <w:rPr>
          <w:rFonts w:eastAsia="Calibri"/>
          <w:color w:val="auto"/>
          <w:szCs w:val="24"/>
        </w:rPr>
      </w:pPr>
      <w:r w:rsidRPr="00682351">
        <w:rPr>
          <w:rFonts w:eastAsia="Calibri"/>
          <w:color w:val="auto"/>
          <w:szCs w:val="24"/>
        </w:rPr>
        <w:t xml:space="preserve">- о наличии в действиях (бездействии) адвоката </w:t>
      </w:r>
      <w:r w:rsidR="00E1080D">
        <w:rPr>
          <w:rFonts w:eastAsia="Calibri"/>
          <w:color w:val="auto"/>
          <w:szCs w:val="24"/>
        </w:rPr>
        <w:t>М</w:t>
      </w:r>
      <w:r w:rsidR="008C2252">
        <w:rPr>
          <w:rFonts w:eastAsia="Calibri"/>
          <w:color w:val="auto"/>
          <w:szCs w:val="24"/>
        </w:rPr>
        <w:t>.</w:t>
      </w:r>
      <w:r w:rsidR="00E1080D">
        <w:rPr>
          <w:rFonts w:eastAsia="Calibri"/>
          <w:color w:val="auto"/>
          <w:szCs w:val="24"/>
        </w:rPr>
        <w:t>А</w:t>
      </w:r>
      <w:r w:rsidR="008C2252">
        <w:rPr>
          <w:rFonts w:eastAsia="Calibri"/>
          <w:color w:val="auto"/>
          <w:szCs w:val="24"/>
        </w:rPr>
        <w:t>.</w:t>
      </w:r>
      <w:r w:rsidR="00E1080D">
        <w:rPr>
          <w:rFonts w:eastAsia="Calibri"/>
          <w:color w:val="auto"/>
          <w:szCs w:val="24"/>
        </w:rPr>
        <w:t>С</w:t>
      </w:r>
      <w:r w:rsidR="008C2252">
        <w:rPr>
          <w:rFonts w:eastAsia="Calibri"/>
          <w:color w:val="auto"/>
          <w:szCs w:val="24"/>
        </w:rPr>
        <w:t>.</w:t>
      </w:r>
      <w:r w:rsidR="009D2DB1">
        <w:rPr>
          <w:rFonts w:eastAsia="Calibri"/>
          <w:color w:val="auto"/>
          <w:szCs w:val="24"/>
        </w:rPr>
        <w:t xml:space="preserve"> </w:t>
      </w:r>
      <w:r w:rsidRPr="00682351">
        <w:rPr>
          <w:rFonts w:eastAsia="Calibri"/>
          <w:color w:val="auto"/>
          <w:szCs w:val="24"/>
        </w:rPr>
        <w:t xml:space="preserve">нарушений норм законодательства об адвокатской деятельности и </w:t>
      </w:r>
      <w:r w:rsidRPr="00380F27">
        <w:rPr>
          <w:rFonts w:eastAsia="Calibri"/>
          <w:color w:val="auto"/>
          <w:szCs w:val="24"/>
        </w:rPr>
        <w:t>адвокатуре и Кодекса профессиональной этики адвоката, а именно нарушений</w:t>
      </w:r>
      <w:r w:rsidR="00380F27" w:rsidRPr="00380F27">
        <w:rPr>
          <w:rFonts w:eastAsia="Calibri"/>
          <w:color w:val="auto"/>
          <w:szCs w:val="24"/>
        </w:rPr>
        <w:t xml:space="preserve"> </w:t>
      </w:r>
      <w:proofErr w:type="spellStart"/>
      <w:r w:rsidR="00DA0031" w:rsidRPr="00380F27">
        <w:rPr>
          <w:rFonts w:eastAsia="Calibri"/>
          <w:color w:val="auto"/>
          <w:szCs w:val="24"/>
        </w:rPr>
        <w:t>пп</w:t>
      </w:r>
      <w:proofErr w:type="spellEnd"/>
      <w:r w:rsidR="00DA0031" w:rsidRPr="00380F27">
        <w:rPr>
          <w:rFonts w:eastAsia="Calibri"/>
          <w:color w:val="auto"/>
          <w:szCs w:val="24"/>
        </w:rPr>
        <w:t>. 1 п. 1 ст. 7, п. 6 ст. 25 ФЗ «Об адвокатской деятельности и адвокатуре в РФ», п. 2 ст. 5, п. 1 ст. 8 Кодекса профессиональной этики адвоката</w:t>
      </w:r>
      <w:r w:rsidRPr="00380F27">
        <w:rPr>
          <w:rFonts w:eastAsia="Calibri"/>
          <w:color w:val="auto"/>
          <w:szCs w:val="24"/>
        </w:rPr>
        <w:t xml:space="preserve">, а также ненадлежащем исполнении адвокатом своих профессиональных обязанностей перед доверителем </w:t>
      </w:r>
      <w:r w:rsidR="00E1080D" w:rsidRPr="00380F27">
        <w:rPr>
          <w:rFonts w:eastAsia="Calibri"/>
          <w:color w:val="auto"/>
          <w:szCs w:val="24"/>
        </w:rPr>
        <w:t>Е</w:t>
      </w:r>
      <w:r w:rsidR="008C2252">
        <w:rPr>
          <w:rFonts w:eastAsia="Calibri"/>
          <w:color w:val="auto"/>
          <w:szCs w:val="24"/>
        </w:rPr>
        <w:t>.</w:t>
      </w:r>
      <w:r w:rsidR="00E1080D" w:rsidRPr="00380F27">
        <w:rPr>
          <w:rFonts w:eastAsia="Calibri"/>
          <w:color w:val="auto"/>
          <w:szCs w:val="24"/>
        </w:rPr>
        <w:t>А.М.</w:t>
      </w:r>
      <w:r w:rsidRPr="00380F27">
        <w:rPr>
          <w:rFonts w:eastAsia="Calibri"/>
          <w:color w:val="auto"/>
          <w:szCs w:val="24"/>
        </w:rPr>
        <w:t>, которое выразилось в том, что адвокат:</w:t>
      </w:r>
    </w:p>
    <w:p w14:paraId="7D5381AE" w14:textId="77777777" w:rsidR="00682351" w:rsidRPr="00380F27" w:rsidRDefault="00380F27" w:rsidP="00682351">
      <w:pPr>
        <w:numPr>
          <w:ilvl w:val="0"/>
          <w:numId w:val="21"/>
        </w:numPr>
        <w:jc w:val="both"/>
        <w:rPr>
          <w:rFonts w:eastAsia="Calibri"/>
          <w:color w:val="auto"/>
          <w:szCs w:val="24"/>
        </w:rPr>
      </w:pPr>
      <w:r w:rsidRPr="00380F27">
        <w:rPr>
          <w:szCs w:val="24"/>
        </w:rPr>
        <w:t>получил дополнительное вознаграждение</w:t>
      </w:r>
      <w:r w:rsidRPr="00380F27">
        <w:rPr>
          <w:rStyle w:val="96"/>
          <w:szCs w:val="24"/>
        </w:rPr>
        <w:t xml:space="preserve"> за оказание</w:t>
      </w:r>
      <w:r w:rsidRPr="00380F27">
        <w:rPr>
          <w:rStyle w:val="97"/>
          <w:szCs w:val="24"/>
        </w:rPr>
        <w:t xml:space="preserve"> </w:t>
      </w:r>
      <w:r w:rsidRPr="00380F27">
        <w:rPr>
          <w:rStyle w:val="96"/>
          <w:szCs w:val="24"/>
        </w:rPr>
        <w:t>юридической помощи в размере 1 000 000 руб. без оформления финансовых документов о получении денежных средств, не исполнил обязанность по внесению полученных денежных средств в кассу или на расчетный счет адвокатского образования;</w:t>
      </w:r>
    </w:p>
    <w:p w14:paraId="07A2D871" w14:textId="77777777" w:rsidR="00682351" w:rsidRPr="00380F27" w:rsidRDefault="00380F27" w:rsidP="00380F27">
      <w:pPr>
        <w:pStyle w:val="ac"/>
        <w:numPr>
          <w:ilvl w:val="0"/>
          <w:numId w:val="21"/>
        </w:numPr>
        <w:jc w:val="both"/>
        <w:rPr>
          <w:szCs w:val="24"/>
          <w:shd w:val="clear" w:color="auto" w:fill="FFFFFF"/>
        </w:rPr>
      </w:pPr>
      <w:r w:rsidRPr="00380F27">
        <w:rPr>
          <w:rStyle w:val="96"/>
          <w:szCs w:val="24"/>
        </w:rPr>
        <w:t xml:space="preserve">после досрочного расторжения соглашения об оказании юридической помощи адвокат не </w:t>
      </w:r>
      <w:r w:rsidRPr="00380F27">
        <w:rPr>
          <w:szCs w:val="24"/>
        </w:rPr>
        <w:t>согласовал с доверителем размер неотработанного вознаграждения</w:t>
      </w:r>
      <w:r w:rsidR="00727205">
        <w:rPr>
          <w:szCs w:val="24"/>
        </w:rPr>
        <w:t xml:space="preserve">, </w:t>
      </w:r>
      <w:r>
        <w:rPr>
          <w:szCs w:val="24"/>
        </w:rPr>
        <w:t>систематически уклоняется от возврата неотработа</w:t>
      </w:r>
      <w:r w:rsidR="000A6329">
        <w:rPr>
          <w:szCs w:val="24"/>
        </w:rPr>
        <w:t xml:space="preserve">нного вознаграждения </w:t>
      </w:r>
      <w:r w:rsidR="00727205">
        <w:rPr>
          <w:szCs w:val="24"/>
        </w:rPr>
        <w:t>и не выходит на связь с</w:t>
      </w:r>
      <w:r w:rsidR="000A6329">
        <w:rPr>
          <w:szCs w:val="24"/>
        </w:rPr>
        <w:t xml:space="preserve"> доверителем;</w:t>
      </w:r>
    </w:p>
    <w:p w14:paraId="0D560DA4" w14:textId="77777777" w:rsidR="00E1080D" w:rsidRPr="00380F27" w:rsidRDefault="00380F27" w:rsidP="00682351">
      <w:pPr>
        <w:numPr>
          <w:ilvl w:val="0"/>
          <w:numId w:val="21"/>
        </w:numPr>
        <w:jc w:val="both"/>
        <w:rPr>
          <w:rFonts w:eastAsia="Calibri"/>
          <w:color w:val="auto"/>
          <w:szCs w:val="24"/>
        </w:rPr>
      </w:pPr>
      <w:r w:rsidRPr="00380F27">
        <w:rPr>
          <w:rFonts w:eastAsia="Calibri"/>
          <w:color w:val="auto"/>
          <w:szCs w:val="24"/>
        </w:rPr>
        <w:t>совершил тем самым действия, направленные на подрыв доверия к нему и адвокатуре.</w:t>
      </w:r>
    </w:p>
    <w:p w14:paraId="395614F6" w14:textId="77777777" w:rsidR="00682351" w:rsidRPr="00682351" w:rsidRDefault="00682351" w:rsidP="00682351">
      <w:pPr>
        <w:jc w:val="both"/>
        <w:rPr>
          <w:rFonts w:eastAsia="Calibri"/>
          <w:color w:val="auto"/>
          <w:szCs w:val="24"/>
        </w:rPr>
      </w:pPr>
    </w:p>
    <w:p w14:paraId="366EE6AD" w14:textId="77777777" w:rsidR="00E804DB" w:rsidRPr="00F3046E" w:rsidRDefault="00E804DB" w:rsidP="001C2B6F">
      <w:pPr>
        <w:jc w:val="both"/>
        <w:rPr>
          <w:rFonts w:eastAsia="Calibri"/>
          <w:color w:val="auto"/>
          <w:szCs w:val="24"/>
        </w:rPr>
      </w:pPr>
    </w:p>
    <w:p w14:paraId="5794555C" w14:textId="77777777" w:rsidR="00A23A94" w:rsidRPr="00F3046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709B9471" w14:textId="77777777" w:rsidR="001C2B6F" w:rsidRPr="00F3046E" w:rsidRDefault="00E804DB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>П</w:t>
      </w:r>
      <w:r w:rsidR="001C2B6F" w:rsidRPr="00F3046E">
        <w:rPr>
          <w:rFonts w:eastAsia="Calibri"/>
          <w:color w:val="auto"/>
          <w:szCs w:val="24"/>
        </w:rPr>
        <w:t>редседател</w:t>
      </w:r>
      <w:r w:rsidRPr="00F3046E">
        <w:rPr>
          <w:rFonts w:eastAsia="Calibri"/>
          <w:color w:val="auto"/>
          <w:szCs w:val="24"/>
        </w:rPr>
        <w:t>ь</w:t>
      </w:r>
      <w:r w:rsidR="001C2B6F" w:rsidRPr="00F3046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1B9AB414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380F27">
        <w:rPr>
          <w:rFonts w:eastAsia="Calibri"/>
          <w:color w:val="auto"/>
          <w:szCs w:val="24"/>
        </w:rPr>
        <w:t xml:space="preserve">        </w:t>
      </w:r>
      <w:r w:rsidR="002C0CE5">
        <w:rPr>
          <w:rFonts w:eastAsia="Calibri"/>
          <w:color w:val="auto"/>
          <w:szCs w:val="24"/>
        </w:rPr>
        <w:t>Рубин Ю.Д.</w:t>
      </w:r>
    </w:p>
    <w:p w14:paraId="18FB3504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F8AFF" w14:textId="77777777" w:rsidR="00A56205" w:rsidRDefault="00A56205">
      <w:r>
        <w:separator/>
      </w:r>
    </w:p>
  </w:endnote>
  <w:endnote w:type="continuationSeparator" w:id="0">
    <w:p w14:paraId="2AEB694C" w14:textId="77777777" w:rsidR="00A56205" w:rsidRDefault="00A5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9472" w14:textId="77777777" w:rsidR="00A56205" w:rsidRDefault="00A56205">
      <w:r>
        <w:separator/>
      </w:r>
    </w:p>
  </w:footnote>
  <w:footnote w:type="continuationSeparator" w:id="0">
    <w:p w14:paraId="57E1AF4D" w14:textId="77777777" w:rsidR="00A56205" w:rsidRDefault="00A5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AFAB" w14:textId="77777777" w:rsidR="0042711C" w:rsidRDefault="001F505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877D4">
      <w:rPr>
        <w:noProof/>
      </w:rPr>
      <w:t>4</w:t>
    </w:r>
    <w:r>
      <w:rPr>
        <w:noProof/>
      </w:rPr>
      <w:fldChar w:fldCharType="end"/>
    </w:r>
  </w:p>
  <w:p w14:paraId="6D1E1C2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877D4"/>
    <w:rsid w:val="000957EF"/>
    <w:rsid w:val="00097654"/>
    <w:rsid w:val="000A2FFF"/>
    <w:rsid w:val="000A38E7"/>
    <w:rsid w:val="000A5381"/>
    <w:rsid w:val="000A5CF6"/>
    <w:rsid w:val="000A6329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130D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07F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D7ABB"/>
    <w:rsid w:val="001E37C9"/>
    <w:rsid w:val="001E44F0"/>
    <w:rsid w:val="001E5D1F"/>
    <w:rsid w:val="001F203D"/>
    <w:rsid w:val="001F5051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42AC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0CE5"/>
    <w:rsid w:val="002C1482"/>
    <w:rsid w:val="002C7E10"/>
    <w:rsid w:val="002D11A9"/>
    <w:rsid w:val="002D69A3"/>
    <w:rsid w:val="002E25AE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0F27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27D5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4563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031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34B4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2666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6038"/>
    <w:rsid w:val="00661E76"/>
    <w:rsid w:val="00664D92"/>
    <w:rsid w:val="006657C0"/>
    <w:rsid w:val="00670165"/>
    <w:rsid w:val="00672371"/>
    <w:rsid w:val="00673C02"/>
    <w:rsid w:val="006758F0"/>
    <w:rsid w:val="006818DB"/>
    <w:rsid w:val="00682351"/>
    <w:rsid w:val="006851B1"/>
    <w:rsid w:val="0068593D"/>
    <w:rsid w:val="006870B3"/>
    <w:rsid w:val="00697983"/>
    <w:rsid w:val="006A13EA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27205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3021"/>
    <w:rsid w:val="0077666C"/>
    <w:rsid w:val="00776F95"/>
    <w:rsid w:val="00781EBC"/>
    <w:rsid w:val="0078212D"/>
    <w:rsid w:val="00784867"/>
    <w:rsid w:val="0078666E"/>
    <w:rsid w:val="00786CD0"/>
    <w:rsid w:val="00787DE8"/>
    <w:rsid w:val="007906EB"/>
    <w:rsid w:val="00791857"/>
    <w:rsid w:val="00795461"/>
    <w:rsid w:val="0079695D"/>
    <w:rsid w:val="007A1128"/>
    <w:rsid w:val="007A1C92"/>
    <w:rsid w:val="007A5A1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62A4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5E4E"/>
    <w:rsid w:val="00836F94"/>
    <w:rsid w:val="008376DB"/>
    <w:rsid w:val="008404F0"/>
    <w:rsid w:val="00842323"/>
    <w:rsid w:val="008430C7"/>
    <w:rsid w:val="00844605"/>
    <w:rsid w:val="00851C3D"/>
    <w:rsid w:val="008572B6"/>
    <w:rsid w:val="00857E22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2252"/>
    <w:rsid w:val="008C71E6"/>
    <w:rsid w:val="008D1C25"/>
    <w:rsid w:val="008D4878"/>
    <w:rsid w:val="008D5AFD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2870"/>
    <w:rsid w:val="0092233B"/>
    <w:rsid w:val="0093213D"/>
    <w:rsid w:val="009330F9"/>
    <w:rsid w:val="0093503F"/>
    <w:rsid w:val="009366CD"/>
    <w:rsid w:val="0094026F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2DB1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04E2"/>
    <w:rsid w:val="00A108A5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05"/>
    <w:rsid w:val="00A562D0"/>
    <w:rsid w:val="00A5796F"/>
    <w:rsid w:val="00A617CB"/>
    <w:rsid w:val="00A625EF"/>
    <w:rsid w:val="00A6312B"/>
    <w:rsid w:val="00A66693"/>
    <w:rsid w:val="00A66EBA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138C"/>
    <w:rsid w:val="00BF22FA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050A"/>
    <w:rsid w:val="00C21A37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32A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078D8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18FC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0031"/>
    <w:rsid w:val="00DA1B0C"/>
    <w:rsid w:val="00DA3DFB"/>
    <w:rsid w:val="00DA4027"/>
    <w:rsid w:val="00DA655E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7DB1"/>
    <w:rsid w:val="00DE3491"/>
    <w:rsid w:val="00DE5A18"/>
    <w:rsid w:val="00DF30BD"/>
    <w:rsid w:val="00DF4A4C"/>
    <w:rsid w:val="00E0049C"/>
    <w:rsid w:val="00E01774"/>
    <w:rsid w:val="00E05DD6"/>
    <w:rsid w:val="00E1080D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132C"/>
    <w:rsid w:val="00E93114"/>
    <w:rsid w:val="00E93E0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046E1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50F55"/>
  <w15:docId w15:val="{DFAD8B70-4F99-4492-AFBC-D5C49BB3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Revision"/>
    <w:hidden/>
    <w:uiPriority w:val="99"/>
    <w:semiHidden/>
    <w:rsid w:val="005A34B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E2E3-026B-4592-954D-EC428C5AB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1423</Words>
  <Characters>9835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2020-10-12T05:35:00Z</dcterms:created>
  <dcterms:modified xsi:type="dcterms:W3CDTF">2022-03-29T09:01:00Z</dcterms:modified>
</cp:coreProperties>
</file>