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D2E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70A1FB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A6E78E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8367B">
        <w:rPr>
          <w:b w:val="0"/>
          <w:sz w:val="24"/>
          <w:szCs w:val="24"/>
        </w:rPr>
        <w:t>4-08/20</w:t>
      </w:r>
    </w:p>
    <w:p w14:paraId="0B2036B1" w14:textId="55DBA543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226F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8226FD">
        <w:rPr>
          <w:b w:val="0"/>
          <w:sz w:val="24"/>
          <w:szCs w:val="24"/>
        </w:rPr>
        <w:t xml:space="preserve"> </w:t>
      </w:r>
      <w:r w:rsidR="00F5285B">
        <w:rPr>
          <w:b w:val="0"/>
          <w:sz w:val="24"/>
          <w:szCs w:val="24"/>
        </w:rPr>
        <w:t>А</w:t>
      </w:r>
      <w:r w:rsidR="003B6958">
        <w:rPr>
          <w:b w:val="0"/>
          <w:sz w:val="24"/>
          <w:szCs w:val="24"/>
        </w:rPr>
        <w:t>.</w:t>
      </w:r>
      <w:r w:rsidR="00F5285B">
        <w:rPr>
          <w:b w:val="0"/>
          <w:sz w:val="24"/>
          <w:szCs w:val="24"/>
        </w:rPr>
        <w:t>Г</w:t>
      </w:r>
      <w:r w:rsidR="003B6958">
        <w:rPr>
          <w:b w:val="0"/>
          <w:sz w:val="24"/>
          <w:szCs w:val="24"/>
        </w:rPr>
        <w:t>.</w:t>
      </w:r>
      <w:r w:rsidR="00F5285B">
        <w:rPr>
          <w:b w:val="0"/>
          <w:sz w:val="24"/>
          <w:szCs w:val="24"/>
        </w:rPr>
        <w:t>В</w:t>
      </w:r>
      <w:r w:rsidR="003B6958">
        <w:rPr>
          <w:b w:val="0"/>
          <w:sz w:val="24"/>
          <w:szCs w:val="24"/>
        </w:rPr>
        <w:t>.</w:t>
      </w:r>
    </w:p>
    <w:p w14:paraId="6DDEEDCE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C55D8F2" w14:textId="7B26F945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</w:t>
      </w:r>
      <w:r w:rsidR="008226FD">
        <w:t xml:space="preserve"> </w:t>
      </w:r>
      <w:r w:rsidR="00F5285B">
        <w:t>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24707EF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AC4061B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1D2ADFA6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10D2B2BB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7E1F7816" w14:textId="77777777" w:rsidR="005168BD" w:rsidRPr="00A230EF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230EF">
        <w:rPr>
          <w:color w:val="auto"/>
        </w:rPr>
        <w:t>при секретаре, члене комиссии, Рыбакове С.А.,</w:t>
      </w:r>
    </w:p>
    <w:p w14:paraId="184EE120" w14:textId="17E61898" w:rsidR="007E0AC9" w:rsidRPr="00A230EF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A230EF">
        <w:t xml:space="preserve">при участии адвоката </w:t>
      </w:r>
      <w:r w:rsidR="00F5285B" w:rsidRPr="00A230EF">
        <w:t>А</w:t>
      </w:r>
      <w:r w:rsidR="003B6958">
        <w:t>.</w:t>
      </w:r>
      <w:r w:rsidR="00F5285B" w:rsidRPr="00A230EF">
        <w:t>Г.В., заявителя Б</w:t>
      </w:r>
      <w:r w:rsidR="003B6958">
        <w:t>.</w:t>
      </w:r>
      <w:r w:rsidR="00F5285B" w:rsidRPr="00A230EF">
        <w:t>С.М.,</w:t>
      </w:r>
      <w:r w:rsidR="00F20713" w:rsidRPr="00A230EF">
        <w:t xml:space="preserve"> представителя заявителя Б</w:t>
      </w:r>
      <w:r w:rsidR="003B6958">
        <w:t>.</w:t>
      </w:r>
      <w:r w:rsidR="00F20713" w:rsidRPr="00A230EF">
        <w:t>В.А.</w:t>
      </w:r>
    </w:p>
    <w:p w14:paraId="251F494A" w14:textId="469C64B4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2026E7" w:rsidRPr="002026E7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026E7" w:rsidRPr="002026E7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026E7" w:rsidRPr="002026E7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8226FD">
        <w:rPr>
          <w:sz w:val="24"/>
        </w:rPr>
        <w:t xml:space="preserve"> </w:t>
      </w:r>
      <w:r w:rsidR="00F5285B">
        <w:rPr>
          <w:sz w:val="24"/>
        </w:rPr>
        <w:t>31.07.2020</w:t>
      </w:r>
      <w:r w:rsidR="008226FD">
        <w:rPr>
          <w:sz w:val="24"/>
        </w:rPr>
        <w:t xml:space="preserve"> </w:t>
      </w:r>
      <w:r w:rsidR="00A6312B">
        <w:rPr>
          <w:sz w:val="24"/>
        </w:rPr>
        <w:t>г.</w:t>
      </w:r>
      <w:r w:rsidR="008226FD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8226FD">
        <w:rPr>
          <w:sz w:val="24"/>
          <w:szCs w:val="24"/>
        </w:rPr>
        <w:t xml:space="preserve"> </w:t>
      </w:r>
      <w:r w:rsidR="00291806">
        <w:rPr>
          <w:sz w:val="24"/>
          <w:szCs w:val="24"/>
        </w:rPr>
        <w:t xml:space="preserve">жалобе доверителя </w:t>
      </w:r>
      <w:r w:rsidR="00F5285B">
        <w:rPr>
          <w:sz w:val="24"/>
          <w:szCs w:val="24"/>
        </w:rPr>
        <w:t>Б</w:t>
      </w:r>
      <w:r w:rsidR="003B6958">
        <w:rPr>
          <w:sz w:val="24"/>
          <w:szCs w:val="24"/>
        </w:rPr>
        <w:t>.</w:t>
      </w:r>
      <w:r w:rsidR="00F5285B">
        <w:rPr>
          <w:sz w:val="24"/>
          <w:szCs w:val="24"/>
        </w:rPr>
        <w:t>С.М.</w:t>
      </w:r>
      <w:r w:rsidR="008226FD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8226FD">
        <w:rPr>
          <w:sz w:val="24"/>
        </w:rPr>
        <w:t xml:space="preserve"> </w:t>
      </w:r>
      <w:r w:rsidR="00F5285B">
        <w:rPr>
          <w:sz w:val="24"/>
        </w:rPr>
        <w:t>А</w:t>
      </w:r>
      <w:r w:rsidR="003B6958">
        <w:rPr>
          <w:sz w:val="24"/>
        </w:rPr>
        <w:t>.</w:t>
      </w:r>
      <w:r w:rsidR="00F5285B">
        <w:rPr>
          <w:sz w:val="24"/>
        </w:rPr>
        <w:t>Г.В.</w:t>
      </w:r>
      <w:r w:rsidR="008226FD">
        <w:rPr>
          <w:sz w:val="24"/>
        </w:rPr>
        <w:t xml:space="preserve"> </w:t>
      </w:r>
    </w:p>
    <w:p w14:paraId="3C4B6C5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488BC0C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CA2DBCB" w14:textId="77777777" w:rsidR="00E42100" w:rsidRDefault="00E42100" w:rsidP="00AD0BD6">
      <w:pPr>
        <w:jc w:val="both"/>
      </w:pPr>
    </w:p>
    <w:p w14:paraId="0ED6E6DF" w14:textId="6D2EEC95" w:rsidR="002A5490" w:rsidRDefault="002A5490" w:rsidP="002A5490">
      <w:pPr>
        <w:ind w:firstLine="709"/>
        <w:jc w:val="both"/>
      </w:pPr>
      <w:r>
        <w:t xml:space="preserve">30.06.2020 г. в АПМО поступила жалоба </w:t>
      </w:r>
      <w:r w:rsidRPr="00DA457D">
        <w:rPr>
          <w:szCs w:val="24"/>
        </w:rPr>
        <w:t>доверителя</w:t>
      </w:r>
      <w:r w:rsidR="008226FD">
        <w:rPr>
          <w:szCs w:val="24"/>
        </w:rPr>
        <w:t xml:space="preserve"> </w:t>
      </w:r>
      <w:r>
        <w:rPr>
          <w:szCs w:val="24"/>
        </w:rPr>
        <w:t>Б</w:t>
      </w:r>
      <w:r w:rsidR="003B6958">
        <w:rPr>
          <w:szCs w:val="24"/>
        </w:rPr>
        <w:t>.</w:t>
      </w:r>
      <w:r>
        <w:rPr>
          <w:szCs w:val="24"/>
        </w:rPr>
        <w:t xml:space="preserve">С.М. </w:t>
      </w:r>
      <w:r w:rsidRPr="00DA457D">
        <w:t>в отношении адвоката</w:t>
      </w:r>
      <w:r>
        <w:t xml:space="preserve"> А</w:t>
      </w:r>
      <w:r w:rsidR="003B6958">
        <w:t>.</w:t>
      </w:r>
      <w:r>
        <w:t>Г.В., в которой сообщается, что 21.05.2020 г. заявитель заключила соглашение с адвокатом на защиту сына – Б</w:t>
      </w:r>
      <w:r w:rsidR="003B6958">
        <w:t>.</w:t>
      </w:r>
      <w:r>
        <w:t xml:space="preserve">К.В., который 19.05.2020 г. был задержан сотрудниками полиции и для его защиты была </w:t>
      </w:r>
      <w:r w:rsidR="00A230EF">
        <w:t>приглашена</w:t>
      </w:r>
      <w:r>
        <w:t xml:space="preserve"> адвокат А</w:t>
      </w:r>
      <w:r w:rsidR="003B6958">
        <w:t>.</w:t>
      </w:r>
      <w:r>
        <w:t>Г.В. Адвокату было выплачено 140 000 рублей в качестве вознаграждения и 10 000 рублей в качестве компенсации расходов. 22.05.2020 г. судом рассматривался вопрос об избрании Б</w:t>
      </w:r>
      <w:r w:rsidR="003B6958">
        <w:t>.</w:t>
      </w:r>
      <w:r>
        <w:t>К.В. меры пресечения. Все медицинские документы, а также документы о трудовой деятельности Б</w:t>
      </w:r>
      <w:r w:rsidR="003B6958">
        <w:t>.</w:t>
      </w:r>
      <w:r>
        <w:t>К.В. были предоставлены адвокату заявителем. Сама адвокат вела себя пассивно, никаких документов не запрашивала. 23.05.2020 г. адвокат ознакомила заявителя с постановлением об избрании меры пресечения. В н</w:t>
      </w:r>
      <w:r w:rsidR="00A230EF">
        <w:t>е</w:t>
      </w:r>
      <w:r>
        <w:t>м были указаны сведения, не соответствующие действительности, о том, что Б</w:t>
      </w:r>
      <w:r w:rsidR="003B6958">
        <w:t>.</w:t>
      </w:r>
      <w:r>
        <w:t xml:space="preserve">К.В. является безработным и не имеет источников доходов. </w:t>
      </w:r>
    </w:p>
    <w:p w14:paraId="6563B0AE" w14:textId="64C10E67" w:rsidR="00A230EF" w:rsidRDefault="002A5490" w:rsidP="002A5490">
      <w:pPr>
        <w:ind w:firstLine="709"/>
        <w:jc w:val="both"/>
      </w:pPr>
      <w:r>
        <w:t>В суде адвокат просила в качестве залога принять автомобиль, на котором работал Б</w:t>
      </w:r>
      <w:r w:rsidR="003B6958">
        <w:t>.</w:t>
      </w:r>
      <w:r>
        <w:t>К.В., хотя в качестве залога могут быть внесены только денежные средства. Также адвокат не обратила внимания на то, что Б</w:t>
      </w:r>
      <w:r w:rsidR="003B6958">
        <w:t>.</w:t>
      </w:r>
      <w:r>
        <w:t>К.В. был</w:t>
      </w:r>
      <w:r w:rsidR="00A230EF">
        <w:t xml:space="preserve"> фактически</w:t>
      </w:r>
      <w:r>
        <w:t xml:space="preserve"> задержан 19.05.2020 г., а в протоколе была указана дата 20.05.2020 г.  Поэтому 26.05.2020 г. заявитель уведомила адвоката письменно и по телефону о том, что она расторгает с ней соглашение и попросила не предпринимать никаких действий по защите Б</w:t>
      </w:r>
      <w:r w:rsidR="003B6958">
        <w:t>.</w:t>
      </w:r>
      <w:r>
        <w:t>К.В.</w:t>
      </w:r>
    </w:p>
    <w:p w14:paraId="3C7E01D7" w14:textId="260D620C" w:rsidR="002A5490" w:rsidRDefault="002A5490" w:rsidP="002A5490">
      <w:pPr>
        <w:ind w:firstLine="709"/>
        <w:jc w:val="both"/>
      </w:pPr>
      <w:r w:rsidRPr="00F85E52">
        <w:t xml:space="preserve">Адвокат отказала в расторжении соглашения, ссылаясь на то, что не может отказаться от принятой на себя защиты. </w:t>
      </w:r>
      <w:r w:rsidR="00A230EF" w:rsidRPr="00F85E52">
        <w:t>Тем не менее, в</w:t>
      </w:r>
      <w:r w:rsidRPr="00F85E52">
        <w:t xml:space="preserve"> период с 22.05.2020</w:t>
      </w:r>
      <w:r w:rsidR="008226FD">
        <w:t xml:space="preserve"> </w:t>
      </w:r>
      <w:r w:rsidRPr="00F85E52">
        <w:t>г. по 16.07.2020 г. адвокат ни разу не посетила Б</w:t>
      </w:r>
      <w:r w:rsidR="003B6958">
        <w:t>.</w:t>
      </w:r>
      <w:r w:rsidRPr="00F85E52">
        <w:t>К.В. в СИЗО, не связывалась с заявителем. При этом, адвокат отсутствовала в судебном заседании Московского областного суда 30.06.2020 г. и в судебном заседании Л</w:t>
      </w:r>
      <w:r w:rsidR="003B6958">
        <w:t>.</w:t>
      </w:r>
      <w:r w:rsidRPr="00F85E52">
        <w:t xml:space="preserve"> городского суда 07.07.2020 г.</w:t>
      </w:r>
      <w:r w:rsidR="00A230EF" w:rsidRPr="00F85E52">
        <w:t>,</w:t>
      </w:r>
      <w:r w:rsidRPr="00F85E52">
        <w:t xml:space="preserve"> где повторно рассматривался вопрос об избрании меры пресечения</w:t>
      </w:r>
      <w:r w:rsidR="00A230EF" w:rsidRPr="00F85E52">
        <w:t xml:space="preserve"> подзащитному</w:t>
      </w:r>
      <w:r w:rsidRPr="00F85E52">
        <w:t>. 16.07.2020</w:t>
      </w:r>
      <w:r>
        <w:t xml:space="preserve"> г. адвокат явилась в судебное заседание, Б</w:t>
      </w:r>
      <w:r w:rsidR="003B6958">
        <w:t>.</w:t>
      </w:r>
      <w:r>
        <w:t>К.В. сообщил суду, что дважды через спецчасть направлял заявление об отказе от е</w:t>
      </w:r>
      <w:r w:rsidR="00A230EF">
        <w:t>е</w:t>
      </w:r>
      <w:r>
        <w:t xml:space="preserve"> услуг и что его интересы защищает другой адвокат</w:t>
      </w:r>
      <w:r w:rsidR="00A230EF">
        <w:t xml:space="preserve"> по соглашению.</w:t>
      </w:r>
    </w:p>
    <w:p w14:paraId="49196DE5" w14:textId="644935D0" w:rsidR="002A5490" w:rsidRPr="00855827" w:rsidRDefault="002A5490" w:rsidP="002A5490">
      <w:pPr>
        <w:ind w:firstLine="709"/>
        <w:jc w:val="both"/>
      </w:pPr>
      <w:r>
        <w:t>21.07.2020 г. адвокат представила акт выполненных работ, согласно которого с 21.05</w:t>
      </w:r>
      <w:r w:rsidR="00A230EF">
        <w:t>.20 г.</w:t>
      </w:r>
      <w:r>
        <w:t xml:space="preserve"> по 25.05.2020 г. она отработала 126 000 рублей. </w:t>
      </w:r>
      <w:r w:rsidRPr="00855827">
        <w:t>В соглашении адвокат указала, что оно действует до 21.08.2020 г.</w:t>
      </w:r>
      <w:r>
        <w:t xml:space="preserve"> Адвокат указала в акте выполненных работ сведения, не соответствующие действительности, за приезд в г. Р</w:t>
      </w:r>
      <w:r w:rsidR="003B6958">
        <w:t>.</w:t>
      </w:r>
      <w:r>
        <w:t xml:space="preserve"> для заключения соглашения </w:t>
      </w:r>
      <w:r w:rsidRPr="00855827">
        <w:t xml:space="preserve">запросила 7 000 рублей, хотя заявитель сама могла приехать к ней в офис. Адвокат не </w:t>
      </w:r>
      <w:r w:rsidRPr="00855827">
        <w:lastRenderedPageBreak/>
        <w:t>приступила к составлению апелляционной жалобы, написала запрос в СИЗО-</w:t>
      </w:r>
      <w:r w:rsidR="003B6958">
        <w:t>Х</w:t>
      </w:r>
      <w:r w:rsidR="00A230EF" w:rsidRPr="00855827">
        <w:t>,</w:t>
      </w:r>
      <w:r w:rsidRPr="00855827">
        <w:t xml:space="preserve"> но передала его</w:t>
      </w:r>
      <w:r w:rsidR="008226FD">
        <w:t xml:space="preserve"> </w:t>
      </w:r>
      <w:r w:rsidRPr="00855827">
        <w:t>вместе с ордером</w:t>
      </w:r>
      <w:r w:rsidR="008226FD">
        <w:t xml:space="preserve"> </w:t>
      </w:r>
      <w:r w:rsidRPr="00855827">
        <w:t>заявителю для самостоятельной поездки и предложила ей представиться е</w:t>
      </w:r>
      <w:r w:rsidR="00A230EF" w:rsidRPr="00855827">
        <w:t>е</w:t>
      </w:r>
      <w:r w:rsidRPr="00855827">
        <w:t xml:space="preserve"> именем, в результате чего документы приняты не были. </w:t>
      </w:r>
    </w:p>
    <w:p w14:paraId="6F99CD65" w14:textId="77777777" w:rsidR="002A5490" w:rsidRPr="00855827" w:rsidRDefault="002A5490" w:rsidP="002A5490">
      <w:pPr>
        <w:ind w:firstLine="709"/>
        <w:jc w:val="both"/>
      </w:pPr>
      <w:r w:rsidRPr="00855827">
        <w:t>К жалобе заявителем приложены копии следующих документов:</w:t>
      </w:r>
    </w:p>
    <w:p w14:paraId="7A698869" w14:textId="59033D1D" w:rsidR="002A5490" w:rsidRPr="00855827" w:rsidRDefault="002A5490" w:rsidP="002A5490">
      <w:pPr>
        <w:pStyle w:val="ac"/>
        <w:numPr>
          <w:ilvl w:val="0"/>
          <w:numId w:val="21"/>
        </w:numPr>
        <w:jc w:val="both"/>
      </w:pPr>
      <w:r w:rsidRPr="00855827">
        <w:t>соглашени</w:t>
      </w:r>
      <w:r w:rsidR="00A230EF" w:rsidRPr="00855827">
        <w:t>е</w:t>
      </w:r>
      <w:r w:rsidRPr="00855827">
        <w:t xml:space="preserve"> об оказании юридической помощи </w:t>
      </w:r>
      <w:bookmarkStart w:id="0" w:name="_Hlk52811123"/>
      <w:r w:rsidRPr="00855827">
        <w:t xml:space="preserve">от 21.05.2020 г. </w:t>
      </w:r>
      <w:bookmarkEnd w:id="0"/>
      <w:r w:rsidRPr="00855827">
        <w:t>на защиту Б</w:t>
      </w:r>
      <w:r w:rsidR="003B6958">
        <w:t>.</w:t>
      </w:r>
      <w:r w:rsidRPr="00855827">
        <w:t>К.В. на стадии предварительного следствия (вознаграждение 140 000 рублей, транспортные расходы 10 000 рублей, посещение подзащитного в СИЗО – 15 000 рублей), срок действия соглашения до 21.08.2020 г.</w:t>
      </w:r>
      <w:r w:rsidR="009C3379" w:rsidRPr="00855827">
        <w:t>;</w:t>
      </w:r>
    </w:p>
    <w:p w14:paraId="3DA31390" w14:textId="4AD5FA3A" w:rsidR="002A5490" w:rsidRPr="00855827" w:rsidRDefault="002A5490" w:rsidP="002A5490">
      <w:pPr>
        <w:pStyle w:val="ac"/>
        <w:numPr>
          <w:ilvl w:val="0"/>
          <w:numId w:val="21"/>
        </w:numPr>
        <w:jc w:val="both"/>
      </w:pPr>
      <w:r w:rsidRPr="00855827">
        <w:t>ордера адвоката от 25.05.2020 г. на запрос в отношении Б</w:t>
      </w:r>
      <w:r w:rsidR="003B6958">
        <w:t>.</w:t>
      </w:r>
      <w:r w:rsidRPr="00855827">
        <w:t>К.В. в ФГБУ НИЦО им. Н.Н. Б</w:t>
      </w:r>
      <w:r w:rsidR="003B6958">
        <w:t>.</w:t>
      </w:r>
      <w:r w:rsidRPr="00855827">
        <w:t>;</w:t>
      </w:r>
    </w:p>
    <w:p w14:paraId="3432590D" w14:textId="77777777" w:rsidR="002A5490" w:rsidRDefault="002A5490" w:rsidP="002A5490">
      <w:pPr>
        <w:pStyle w:val="ac"/>
        <w:numPr>
          <w:ilvl w:val="0"/>
          <w:numId w:val="21"/>
        </w:numPr>
        <w:jc w:val="both"/>
      </w:pPr>
      <w:r w:rsidRPr="00855827">
        <w:t>уведомления о расторжении соглашения об оказании юридической помощи от</w:t>
      </w:r>
      <w:r>
        <w:t xml:space="preserve"> 26.05.2020 г.;</w:t>
      </w:r>
    </w:p>
    <w:p w14:paraId="0A8F041E" w14:textId="77777777" w:rsidR="002A5490" w:rsidRDefault="002A5490" w:rsidP="002A5490">
      <w:pPr>
        <w:pStyle w:val="ac"/>
        <w:numPr>
          <w:ilvl w:val="0"/>
          <w:numId w:val="21"/>
        </w:numPr>
        <w:jc w:val="both"/>
      </w:pPr>
      <w:r>
        <w:t>заявления следовател</w:t>
      </w:r>
      <w:r w:rsidR="00A230EF">
        <w:t>ю</w:t>
      </w:r>
      <w:r>
        <w:t xml:space="preserve"> о расторжении соглашения с адвокатом;</w:t>
      </w:r>
    </w:p>
    <w:p w14:paraId="2B9DB5D0" w14:textId="77777777" w:rsidR="002A5490" w:rsidRDefault="002A5490" w:rsidP="002A5490">
      <w:pPr>
        <w:pStyle w:val="ac"/>
        <w:numPr>
          <w:ilvl w:val="0"/>
          <w:numId w:val="21"/>
        </w:numPr>
        <w:jc w:val="both"/>
      </w:pPr>
      <w:r>
        <w:t>акт выполненных работ от 21.07.2020 г. (указана подготовка и участие в судебном заседании 22.05.2020 г., подготовка апелляционной жалобы);</w:t>
      </w:r>
    </w:p>
    <w:p w14:paraId="5C54A7E8" w14:textId="77777777" w:rsidR="002A5490" w:rsidRDefault="002A5490" w:rsidP="002A5490">
      <w:pPr>
        <w:pStyle w:val="ac"/>
        <w:numPr>
          <w:ilvl w:val="0"/>
          <w:numId w:val="21"/>
        </w:numPr>
        <w:jc w:val="both"/>
      </w:pPr>
      <w:r>
        <w:t>квитанции к приходному кассовому ордеру от 22.05.2020 г. на сумму 90 000 рублей;</w:t>
      </w:r>
    </w:p>
    <w:p w14:paraId="36BA43BA" w14:textId="77777777" w:rsidR="002A5490" w:rsidRDefault="002A5490" w:rsidP="002A5490">
      <w:pPr>
        <w:pStyle w:val="ac"/>
        <w:numPr>
          <w:ilvl w:val="0"/>
          <w:numId w:val="21"/>
        </w:numPr>
        <w:jc w:val="both"/>
      </w:pPr>
      <w:r>
        <w:t>квитанции к приходному кассовому ордеру от 21.05.2020 г. на сумму 50 000 рублей.</w:t>
      </w:r>
    </w:p>
    <w:p w14:paraId="22C5053F" w14:textId="6548F15E" w:rsidR="002A5490" w:rsidRDefault="002A5490" w:rsidP="002A5490">
      <w:pPr>
        <w:jc w:val="both"/>
      </w:pPr>
      <w:r>
        <w:t xml:space="preserve">          </w:t>
      </w:r>
      <w:r w:rsidR="002F7312">
        <w:tab/>
      </w:r>
      <w:r>
        <w:t>В дополнительной жалобе заявитель указывает на несоответствие сведений, указанных адвокатом в акте выполненных работ, действительности. В частности, заявитель сообщает, что 07.07.2020 г. адвокат отсутствовала в судебном заседании, неясно кому 14.07.2020 г. она вручала определение М</w:t>
      </w:r>
      <w:r w:rsidR="003B6958">
        <w:t>.</w:t>
      </w:r>
      <w:r>
        <w:t xml:space="preserve"> областного суда. 16.07.2020 г. подзащитный в судебном заседании отказался от адвоката, но она вс</w:t>
      </w:r>
      <w:r w:rsidR="00A230EF">
        <w:t>е</w:t>
      </w:r>
      <w:r>
        <w:t xml:space="preserve"> равно включила в акт выполненных работ транспортные расходы от 17.07 и 20.07.2020 г., 25.05.2020 г. адвокат не была у следователя, 27.07.2020 г. не могла ознакомиться с постановлением о назначении экспертизы, поскольку оно было вынесено только 09.07.2020 г. Адвокат вернула</w:t>
      </w:r>
      <w:r w:rsidR="00A230EF">
        <w:t xml:space="preserve"> из полученной суммы</w:t>
      </w:r>
      <w:bookmarkStart w:id="1" w:name="_Hlk52809560"/>
      <w:r w:rsidR="008226FD">
        <w:t xml:space="preserve"> 15231 рубль</w:t>
      </w:r>
      <w:r>
        <w:t xml:space="preserve"> 36 коп.</w:t>
      </w:r>
    </w:p>
    <w:bookmarkEnd w:id="1"/>
    <w:p w14:paraId="7B671115" w14:textId="77777777" w:rsidR="00200AAA" w:rsidRPr="007C3ABB" w:rsidRDefault="00200AAA" w:rsidP="001E37C9">
      <w:pPr>
        <w:pStyle w:val="a9"/>
        <w:ind w:firstLine="708"/>
        <w:jc w:val="both"/>
      </w:pPr>
      <w:r w:rsidRPr="007C3ABB">
        <w:t xml:space="preserve">Комиссией был направлен запрос адвокату о предоставлении письменных объяснений и </w:t>
      </w:r>
      <w:r w:rsidR="00D618FC" w:rsidRPr="007C3ABB">
        <w:t>документов по доводам обращен</w:t>
      </w:r>
      <w:r w:rsidR="00561BBB" w:rsidRPr="007C3ABB">
        <w:t>ия.</w:t>
      </w:r>
    </w:p>
    <w:p w14:paraId="3C07529B" w14:textId="77777777" w:rsidR="005668EE" w:rsidRPr="007C3ABB" w:rsidRDefault="00AD1110" w:rsidP="001E37C9">
      <w:pPr>
        <w:pStyle w:val="a9"/>
        <w:ind w:firstLine="708"/>
        <w:jc w:val="both"/>
      </w:pPr>
      <w:r>
        <w:t>Адвокат не представила</w:t>
      </w:r>
      <w:r w:rsidR="00A230EF">
        <w:t xml:space="preserve"> комиссии</w:t>
      </w:r>
      <w:r>
        <w:t xml:space="preserve"> письменные объяснения по </w:t>
      </w:r>
      <w:r w:rsidR="00A230EF">
        <w:t>существу</w:t>
      </w:r>
      <w:r w:rsidR="00561BBB" w:rsidRPr="007C3ABB">
        <w:t xml:space="preserve"> жалобы</w:t>
      </w:r>
      <w:r>
        <w:t>, но направила комиссии копии следующих документов</w:t>
      </w:r>
      <w:r w:rsidR="005668EE" w:rsidRPr="007C3ABB">
        <w:t>:</w:t>
      </w:r>
    </w:p>
    <w:p w14:paraId="7FF8E76F" w14:textId="77777777" w:rsidR="005668EE" w:rsidRPr="00F85E52" w:rsidRDefault="00F85E52" w:rsidP="005668EE">
      <w:pPr>
        <w:pStyle w:val="a9"/>
        <w:numPr>
          <w:ilvl w:val="0"/>
          <w:numId w:val="20"/>
        </w:numPr>
        <w:jc w:val="both"/>
      </w:pPr>
      <w:r w:rsidRPr="00F85E52">
        <w:t>постановление следователя от 17.07.2020 г.</w:t>
      </w:r>
      <w:r w:rsidR="008226FD">
        <w:t>;</w:t>
      </w:r>
    </w:p>
    <w:p w14:paraId="0AD39972" w14:textId="77777777" w:rsidR="00F85E52" w:rsidRPr="00F85E52" w:rsidRDefault="00F85E52" w:rsidP="00F85E52">
      <w:pPr>
        <w:pStyle w:val="a9"/>
        <w:numPr>
          <w:ilvl w:val="0"/>
          <w:numId w:val="20"/>
        </w:numPr>
        <w:jc w:val="both"/>
      </w:pPr>
      <w:r w:rsidRPr="00F85E52">
        <w:t>кассовый чек о частичном возврате гонорара.</w:t>
      </w:r>
    </w:p>
    <w:p w14:paraId="72B2514D" w14:textId="77777777" w:rsidR="00200AAA" w:rsidRDefault="00200AAA" w:rsidP="00200AAA">
      <w:pPr>
        <w:jc w:val="both"/>
        <w:rPr>
          <w:color w:val="auto"/>
          <w:szCs w:val="24"/>
        </w:rPr>
      </w:pPr>
      <w:r w:rsidRPr="00F85E52">
        <w:rPr>
          <w:color w:val="auto"/>
          <w:szCs w:val="24"/>
        </w:rPr>
        <w:tab/>
      </w:r>
      <w:r w:rsidR="00C67136" w:rsidRPr="00F85E52">
        <w:rPr>
          <w:color w:val="auto"/>
          <w:szCs w:val="24"/>
        </w:rPr>
        <w:t>В засе</w:t>
      </w:r>
      <w:r w:rsidR="00F85E52" w:rsidRPr="00F85E52">
        <w:rPr>
          <w:color w:val="auto"/>
          <w:szCs w:val="24"/>
        </w:rPr>
        <w:t>да</w:t>
      </w:r>
      <w:r w:rsidR="00C67136" w:rsidRPr="00F85E52">
        <w:rPr>
          <w:color w:val="auto"/>
          <w:szCs w:val="24"/>
        </w:rPr>
        <w:t xml:space="preserve">нии комиссии </w:t>
      </w:r>
      <w:r w:rsidR="009142A8" w:rsidRPr="00F85E52">
        <w:rPr>
          <w:color w:val="auto"/>
          <w:szCs w:val="24"/>
        </w:rPr>
        <w:t>представитель заявителя пояснил, что</w:t>
      </w:r>
      <w:r w:rsidR="009142A8" w:rsidRPr="00BA649A">
        <w:rPr>
          <w:color w:val="auto"/>
          <w:szCs w:val="24"/>
        </w:rPr>
        <w:t xml:space="preserve"> после того, как они предложили адвокату расторгнуть соглашение</w:t>
      </w:r>
      <w:r w:rsidR="00A230EF">
        <w:rPr>
          <w:color w:val="auto"/>
          <w:szCs w:val="24"/>
        </w:rPr>
        <w:t>,</w:t>
      </w:r>
      <w:r w:rsidR="009142A8" w:rsidRPr="00BA649A">
        <w:rPr>
          <w:color w:val="auto"/>
          <w:szCs w:val="24"/>
        </w:rPr>
        <w:t xml:space="preserve"> адвокат фактически отказалась расторгнуть соглашение, но тем не менее перестала посещать судебные заседание и фактически не выходила на связь.</w:t>
      </w:r>
    </w:p>
    <w:p w14:paraId="3DE5DB3A" w14:textId="77777777" w:rsidR="00846634" w:rsidRPr="00781F06" w:rsidRDefault="00846634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Заявитель пояснила, что почтовы</w:t>
      </w:r>
      <w:r w:rsidR="00A230EF">
        <w:rPr>
          <w:color w:val="auto"/>
          <w:szCs w:val="24"/>
        </w:rPr>
        <w:t>й</w:t>
      </w:r>
      <w:r>
        <w:rPr>
          <w:color w:val="auto"/>
          <w:szCs w:val="24"/>
        </w:rPr>
        <w:t xml:space="preserve"> перевод</w:t>
      </w:r>
      <w:r w:rsidR="00A230EF">
        <w:rPr>
          <w:color w:val="auto"/>
          <w:szCs w:val="24"/>
        </w:rPr>
        <w:t xml:space="preserve"> о возврате денежных средств</w:t>
      </w:r>
      <w:r>
        <w:rPr>
          <w:color w:val="auto"/>
          <w:szCs w:val="24"/>
        </w:rPr>
        <w:t xml:space="preserve"> был</w:t>
      </w:r>
      <w:r w:rsidR="00A230EF">
        <w:rPr>
          <w:color w:val="auto"/>
          <w:szCs w:val="24"/>
        </w:rPr>
        <w:t xml:space="preserve"> первоначально</w:t>
      </w:r>
      <w:r>
        <w:rPr>
          <w:color w:val="auto"/>
          <w:szCs w:val="24"/>
        </w:rPr>
        <w:t xml:space="preserve"> составлен адвокатом на другое имя и </w:t>
      </w:r>
      <w:r w:rsidR="00A230EF">
        <w:rPr>
          <w:color w:val="auto"/>
          <w:szCs w:val="24"/>
        </w:rPr>
        <w:t>отчество</w:t>
      </w:r>
      <w:r>
        <w:rPr>
          <w:color w:val="auto"/>
          <w:szCs w:val="24"/>
        </w:rPr>
        <w:t>, поэтому денежные средства не могли были им по</w:t>
      </w:r>
      <w:r w:rsidR="009B0600">
        <w:rPr>
          <w:color w:val="auto"/>
          <w:szCs w:val="24"/>
        </w:rPr>
        <w:t xml:space="preserve">лучены в первый раз. В настоящее время по повторному переводу денежные средства в размере </w:t>
      </w:r>
      <w:r w:rsidR="00A230EF" w:rsidRPr="00A230EF">
        <w:rPr>
          <w:color w:val="auto"/>
          <w:szCs w:val="24"/>
        </w:rPr>
        <w:t>15231 рубль 36 коп.</w:t>
      </w:r>
      <w:r w:rsidR="008226FD">
        <w:rPr>
          <w:color w:val="auto"/>
          <w:szCs w:val="24"/>
        </w:rPr>
        <w:t xml:space="preserve"> </w:t>
      </w:r>
      <w:r w:rsidR="009B0600">
        <w:rPr>
          <w:color w:val="auto"/>
          <w:szCs w:val="24"/>
        </w:rPr>
        <w:t xml:space="preserve">были </w:t>
      </w:r>
      <w:r w:rsidR="009B0600" w:rsidRPr="00781F06">
        <w:rPr>
          <w:color w:val="auto"/>
          <w:szCs w:val="24"/>
        </w:rPr>
        <w:t>получены.</w:t>
      </w:r>
    </w:p>
    <w:p w14:paraId="36181B69" w14:textId="7D63A093" w:rsidR="00BA649A" w:rsidRPr="00846634" w:rsidRDefault="00D472F6" w:rsidP="00200AAA">
      <w:pPr>
        <w:jc w:val="both"/>
        <w:rPr>
          <w:color w:val="auto"/>
          <w:szCs w:val="24"/>
        </w:rPr>
      </w:pPr>
      <w:r w:rsidRPr="00781F06">
        <w:rPr>
          <w:color w:val="auto"/>
          <w:szCs w:val="24"/>
        </w:rPr>
        <w:tab/>
        <w:t>В заседании комиссии адвокат представила</w:t>
      </w:r>
      <w:r w:rsidR="00BA649A" w:rsidRPr="00781F06">
        <w:rPr>
          <w:color w:val="auto"/>
          <w:szCs w:val="24"/>
        </w:rPr>
        <w:t xml:space="preserve"> на обозрение комиссии</w:t>
      </w:r>
      <w:r w:rsidRPr="00781F06">
        <w:rPr>
          <w:color w:val="auto"/>
          <w:szCs w:val="24"/>
        </w:rPr>
        <w:t xml:space="preserve"> адвокатское досье</w:t>
      </w:r>
      <w:r w:rsidRPr="00846634">
        <w:rPr>
          <w:color w:val="auto"/>
          <w:szCs w:val="24"/>
        </w:rPr>
        <w:t xml:space="preserve"> по делу</w:t>
      </w:r>
      <w:r w:rsidR="00BA649A" w:rsidRPr="00846634">
        <w:rPr>
          <w:color w:val="auto"/>
          <w:szCs w:val="24"/>
        </w:rPr>
        <w:t xml:space="preserve"> с оригиналами документов (копии документов не были представлены комиссии)</w:t>
      </w:r>
      <w:r w:rsidRPr="00846634">
        <w:rPr>
          <w:color w:val="auto"/>
          <w:szCs w:val="24"/>
        </w:rPr>
        <w:t xml:space="preserve"> и пояснила, что все доводы жалобы считает надуманными и не соответствующими фактическим обстоятельствам дела. </w:t>
      </w:r>
      <w:r w:rsidR="00BA649A" w:rsidRPr="00846634">
        <w:rPr>
          <w:color w:val="auto"/>
          <w:szCs w:val="24"/>
        </w:rPr>
        <w:t>Письменные объяснения</w:t>
      </w:r>
      <w:r w:rsidR="002F7312" w:rsidRPr="002F7312">
        <w:rPr>
          <w:color w:val="auto"/>
          <w:szCs w:val="24"/>
        </w:rPr>
        <w:t xml:space="preserve"> </w:t>
      </w:r>
      <w:r w:rsidR="002F7312">
        <w:rPr>
          <w:color w:val="auto"/>
          <w:szCs w:val="24"/>
        </w:rPr>
        <w:t xml:space="preserve">адвоката </w:t>
      </w:r>
      <w:r w:rsidR="00BA649A" w:rsidRPr="00846634">
        <w:rPr>
          <w:color w:val="auto"/>
          <w:szCs w:val="24"/>
        </w:rPr>
        <w:t>по доводам жалобы комиссии представлены не были.</w:t>
      </w:r>
    </w:p>
    <w:p w14:paraId="55E04EBB" w14:textId="77777777" w:rsidR="00D472F6" w:rsidRPr="00846634" w:rsidRDefault="00BA649A" w:rsidP="00BA649A">
      <w:pPr>
        <w:ind w:firstLine="708"/>
        <w:jc w:val="both"/>
        <w:rPr>
          <w:color w:val="auto"/>
          <w:szCs w:val="24"/>
        </w:rPr>
      </w:pPr>
      <w:r w:rsidRPr="00846634">
        <w:rPr>
          <w:color w:val="auto"/>
          <w:szCs w:val="24"/>
        </w:rPr>
        <w:t>Адвокат п</w:t>
      </w:r>
      <w:r w:rsidR="00D472F6" w:rsidRPr="00846634">
        <w:rPr>
          <w:color w:val="auto"/>
          <w:szCs w:val="24"/>
        </w:rPr>
        <w:t>олагает, что она провела большой объем по делу до даты расторжения соглашения и гонорар был фактически отработан ею полностью</w:t>
      </w:r>
      <w:r w:rsidR="00A230EF">
        <w:rPr>
          <w:color w:val="auto"/>
          <w:szCs w:val="24"/>
        </w:rPr>
        <w:t>, что подтверждается материалами адвокатского досье</w:t>
      </w:r>
      <w:r w:rsidR="00D472F6" w:rsidRPr="00846634">
        <w:rPr>
          <w:color w:val="auto"/>
          <w:szCs w:val="24"/>
        </w:rPr>
        <w:t>.</w:t>
      </w:r>
      <w:r w:rsidR="00621CA5" w:rsidRPr="00846634">
        <w:rPr>
          <w:color w:val="auto"/>
          <w:szCs w:val="24"/>
        </w:rPr>
        <w:t xml:space="preserve"> После расторжения соглашения она частично вернула гонорар</w:t>
      </w:r>
      <w:r w:rsidR="00A230EF">
        <w:rPr>
          <w:color w:val="auto"/>
          <w:szCs w:val="24"/>
        </w:rPr>
        <w:t xml:space="preserve"> в неотработанной части.</w:t>
      </w:r>
    </w:p>
    <w:p w14:paraId="19392FA2" w14:textId="77777777" w:rsidR="007A491A" w:rsidRPr="00846634" w:rsidRDefault="007A491A" w:rsidP="00200AAA">
      <w:pPr>
        <w:jc w:val="both"/>
        <w:rPr>
          <w:color w:val="auto"/>
          <w:szCs w:val="24"/>
        </w:rPr>
      </w:pPr>
      <w:r w:rsidRPr="00846634">
        <w:rPr>
          <w:color w:val="auto"/>
          <w:szCs w:val="24"/>
        </w:rPr>
        <w:lastRenderedPageBreak/>
        <w:tab/>
        <w:t>Относительно неявок в судебные заседания адвокат пояснила, что 07.07.2020 г. она не была уведомлена</w:t>
      </w:r>
      <w:r w:rsidR="009C3379">
        <w:rPr>
          <w:color w:val="auto"/>
          <w:szCs w:val="24"/>
        </w:rPr>
        <w:t xml:space="preserve"> надлежащим образом</w:t>
      </w:r>
      <w:r w:rsidRPr="00846634">
        <w:rPr>
          <w:color w:val="auto"/>
          <w:szCs w:val="24"/>
        </w:rPr>
        <w:t>, а на участие в апелляционной инстанции</w:t>
      </w:r>
      <w:r w:rsidR="002242DE" w:rsidRPr="00846634">
        <w:rPr>
          <w:color w:val="auto"/>
          <w:szCs w:val="24"/>
        </w:rPr>
        <w:t xml:space="preserve"> 30.06.2020 г.</w:t>
      </w:r>
      <w:r w:rsidRPr="00846634">
        <w:rPr>
          <w:color w:val="auto"/>
          <w:szCs w:val="24"/>
        </w:rPr>
        <w:t xml:space="preserve"> у нее не было заключено </w:t>
      </w:r>
      <w:r w:rsidR="002242DE" w:rsidRPr="00846634">
        <w:rPr>
          <w:color w:val="auto"/>
          <w:szCs w:val="24"/>
        </w:rPr>
        <w:t>отдельное соглашение с доверителем.</w:t>
      </w:r>
    </w:p>
    <w:p w14:paraId="41E50935" w14:textId="77777777" w:rsidR="00BA649A" w:rsidRPr="00846634" w:rsidRDefault="00BA649A" w:rsidP="00200AAA">
      <w:pPr>
        <w:jc w:val="both"/>
        <w:rPr>
          <w:color w:val="auto"/>
          <w:szCs w:val="24"/>
        </w:rPr>
      </w:pPr>
      <w:r w:rsidRPr="00846634">
        <w:rPr>
          <w:color w:val="auto"/>
          <w:szCs w:val="24"/>
        </w:rPr>
        <w:tab/>
      </w:r>
      <w:r w:rsidR="00837E0F">
        <w:rPr>
          <w:color w:val="auto"/>
          <w:szCs w:val="24"/>
        </w:rPr>
        <w:t>По вопросу</w:t>
      </w:r>
      <w:r w:rsidRPr="00846634">
        <w:rPr>
          <w:color w:val="auto"/>
          <w:szCs w:val="24"/>
        </w:rPr>
        <w:t xml:space="preserve"> указания срока в соглашении адвокат пояснила, что соглашение полностью соответствует требованиям законодательства об адвокатской деятельности и адвокатуре</w:t>
      </w:r>
      <w:r w:rsidR="009C3379">
        <w:rPr>
          <w:color w:val="auto"/>
          <w:szCs w:val="24"/>
        </w:rPr>
        <w:t>, а также сложившейся практике.</w:t>
      </w:r>
    </w:p>
    <w:p w14:paraId="0A9F084E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7C3ABB">
        <w:rPr>
          <w:color w:val="auto"/>
          <w:szCs w:val="24"/>
        </w:rPr>
        <w:t>Рассмотрев доводы обращения и письменных объяснений адвоката,</w:t>
      </w:r>
      <w:r w:rsidR="000A5711" w:rsidRPr="007C3ABB">
        <w:rPr>
          <w:color w:val="auto"/>
          <w:szCs w:val="24"/>
        </w:rPr>
        <w:t xml:space="preserve"> заслушав адвоката и</w:t>
      </w:r>
      <w:r w:rsidR="003C4584">
        <w:rPr>
          <w:color w:val="auto"/>
          <w:szCs w:val="24"/>
        </w:rPr>
        <w:t xml:space="preserve"> заявителя,</w:t>
      </w:r>
      <w:r w:rsidRPr="007C3ABB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120E47D8" w14:textId="2CDEE030" w:rsidR="00523801" w:rsidRPr="009C3379" w:rsidRDefault="00523801" w:rsidP="00523801">
      <w:pPr>
        <w:pStyle w:val="a9"/>
        <w:ind w:firstLine="708"/>
        <w:jc w:val="both"/>
      </w:pPr>
      <w:r w:rsidRPr="009C3379">
        <w:t xml:space="preserve">Адвокат </w:t>
      </w:r>
      <w:r w:rsidR="009C3379" w:rsidRPr="009C3379">
        <w:t>А</w:t>
      </w:r>
      <w:r w:rsidR="003B6958">
        <w:t>.</w:t>
      </w:r>
      <w:r w:rsidR="009C3379" w:rsidRPr="009C3379">
        <w:t>Г.В.</w:t>
      </w:r>
      <w:r w:rsidR="008226FD">
        <w:t xml:space="preserve"> </w:t>
      </w:r>
      <w:r w:rsidRPr="009C3379">
        <w:t>осуществлял</w:t>
      </w:r>
      <w:r w:rsidR="009C3379" w:rsidRPr="009C3379">
        <w:t>а</w:t>
      </w:r>
      <w:r w:rsidRPr="009C3379">
        <w:t xml:space="preserve"> защиту </w:t>
      </w:r>
      <w:r w:rsidR="009C3379" w:rsidRPr="009C3379">
        <w:t>Б</w:t>
      </w:r>
      <w:r w:rsidR="003B6958">
        <w:t>.</w:t>
      </w:r>
      <w:r w:rsidR="009C3379" w:rsidRPr="009C3379">
        <w:t>К.В. на основании соглашения с заявителем</w:t>
      </w:r>
      <w:r w:rsidRPr="009C3379">
        <w:t xml:space="preserve"> по уголовному делу на </w:t>
      </w:r>
      <w:r w:rsidR="009C3379">
        <w:t>стадии предварительного следствия.</w:t>
      </w:r>
    </w:p>
    <w:p w14:paraId="48E6E317" w14:textId="77777777" w:rsidR="00523801" w:rsidRPr="009C3379" w:rsidRDefault="00523801" w:rsidP="00523801">
      <w:pPr>
        <w:pStyle w:val="a9"/>
        <w:ind w:firstLine="708"/>
        <w:jc w:val="both"/>
      </w:pPr>
      <w:r w:rsidRPr="009C3379">
        <w:t xml:space="preserve">В силу </w:t>
      </w:r>
      <w:proofErr w:type="spellStart"/>
      <w:r w:rsidRPr="009C3379">
        <w:t>п.п</w:t>
      </w:r>
      <w:proofErr w:type="spellEnd"/>
      <w:r w:rsidRPr="009C3379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CA2B6FB" w14:textId="77777777" w:rsidR="009C3379" w:rsidRDefault="00523801" w:rsidP="00523801">
      <w:pPr>
        <w:pStyle w:val="a9"/>
        <w:ind w:firstLine="708"/>
        <w:jc w:val="both"/>
      </w:pPr>
      <w:r w:rsidRPr="009C3379"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9529BEA" w14:textId="49856B68" w:rsidR="00523801" w:rsidRDefault="009C3379" w:rsidP="00855827">
      <w:pPr>
        <w:pStyle w:val="a9"/>
        <w:ind w:firstLine="708"/>
        <w:jc w:val="both"/>
      </w:pPr>
      <w:r w:rsidRPr="009C3379">
        <w:t>В рассматриваемом дисциплинарном производстве комиссией установлено, что</w:t>
      </w:r>
      <w:r w:rsidR="00855827">
        <w:t xml:space="preserve"> адвокат вступила в уголовное дело на основании соглашения </w:t>
      </w:r>
      <w:r w:rsidR="00855827" w:rsidRPr="00855827">
        <w:t>от 21.05.2020 г.</w:t>
      </w:r>
      <w:r w:rsidR="00855827">
        <w:t xml:space="preserve"> Соглашение утратило свою силу фактически 16.07.2020 г. после того, как на судебном заседании подзащитный Б</w:t>
      </w:r>
      <w:r w:rsidR="003B6958">
        <w:t>.</w:t>
      </w:r>
      <w:r w:rsidR="00855827">
        <w:t>К.В. заявил суду об отказе от адвоката А</w:t>
      </w:r>
      <w:r w:rsidR="003B6958">
        <w:t>.</w:t>
      </w:r>
      <w:r w:rsidR="00855827">
        <w:t>Г.В. и о том, что его защиту будет осуществлять другой адвокат по соглашению (Б</w:t>
      </w:r>
      <w:r w:rsidR="003B6958">
        <w:t>.</w:t>
      </w:r>
      <w:r w:rsidR="00855827">
        <w:t>И.В.). Таким образом, соглашение действовало в период с 21.05.2020 г. по 16.07.2020 г. Указанные фактические обстоятельства не оспариваются адвокатом.</w:t>
      </w:r>
    </w:p>
    <w:p w14:paraId="21344CF5" w14:textId="3AD2C586" w:rsidR="00855827" w:rsidRPr="009C3379" w:rsidRDefault="00855827" w:rsidP="00855827">
      <w:pPr>
        <w:pStyle w:val="a9"/>
        <w:ind w:firstLine="708"/>
        <w:jc w:val="both"/>
      </w:pPr>
      <w:r>
        <w:t>Материалами дисциплинарного производства также подтверждается, что в период действия соглашения адвокат А</w:t>
      </w:r>
      <w:r w:rsidR="003B6958">
        <w:t>.</w:t>
      </w:r>
      <w:r>
        <w:t xml:space="preserve">Г.В. не явилась на 2 судебных заседания по уголовному делу: </w:t>
      </w:r>
    </w:p>
    <w:p w14:paraId="6E790A86" w14:textId="1EEAD8BA" w:rsidR="00855827" w:rsidRDefault="00855827" w:rsidP="000143E8">
      <w:pPr>
        <w:pStyle w:val="a9"/>
        <w:ind w:firstLine="708"/>
        <w:jc w:val="both"/>
      </w:pPr>
      <w:r>
        <w:t xml:space="preserve">- </w:t>
      </w:r>
      <w:r w:rsidRPr="00855827">
        <w:t>в судебном заседании М</w:t>
      </w:r>
      <w:r w:rsidR="003B6958">
        <w:t>.</w:t>
      </w:r>
      <w:r w:rsidRPr="00855827">
        <w:t xml:space="preserve"> областного суда 30.06.2020 г.</w:t>
      </w:r>
      <w:r>
        <w:t xml:space="preserve"> при рассмотрении апелляционной жалобы на избранную меру пресечения;</w:t>
      </w:r>
    </w:p>
    <w:p w14:paraId="3495A75F" w14:textId="12C15A31" w:rsidR="00855827" w:rsidRDefault="00855827" w:rsidP="000143E8">
      <w:pPr>
        <w:pStyle w:val="a9"/>
        <w:ind w:firstLine="708"/>
        <w:jc w:val="both"/>
      </w:pPr>
      <w:r>
        <w:t xml:space="preserve">- </w:t>
      </w:r>
      <w:r w:rsidRPr="00855827">
        <w:t>в судебном заседании Л</w:t>
      </w:r>
      <w:r w:rsidR="003B6958">
        <w:t>.</w:t>
      </w:r>
      <w:r w:rsidRPr="00855827">
        <w:t xml:space="preserve"> городского суда </w:t>
      </w:r>
      <w:bookmarkStart w:id="2" w:name="_Hlk52811720"/>
      <w:r w:rsidRPr="00855827">
        <w:t>07.07.2020 г., где повторно рассматривался вопрос об избрании меры пресечения подзащитному</w:t>
      </w:r>
      <w:r w:rsidR="008226FD">
        <w:t xml:space="preserve"> </w:t>
      </w:r>
      <w:r>
        <w:t>Б</w:t>
      </w:r>
      <w:r w:rsidR="003B6958">
        <w:t>.</w:t>
      </w:r>
      <w:r>
        <w:t>К.В.</w:t>
      </w:r>
    </w:p>
    <w:bookmarkEnd w:id="2"/>
    <w:p w14:paraId="6C42C88B" w14:textId="77777777" w:rsidR="003E3F7F" w:rsidRPr="003E3F7F" w:rsidRDefault="003E3F7F" w:rsidP="003E3F7F">
      <w:pPr>
        <w:pStyle w:val="a9"/>
        <w:ind w:firstLine="708"/>
        <w:jc w:val="both"/>
      </w:pPr>
      <w:r w:rsidRPr="003E3F7F"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9145EF3" w14:textId="0D8D5893" w:rsidR="003E3F7F" w:rsidRDefault="003E3F7F" w:rsidP="003E3F7F">
      <w:pPr>
        <w:pStyle w:val="a9"/>
        <w:ind w:firstLine="708"/>
        <w:jc w:val="both"/>
      </w:pPr>
      <w:r>
        <w:t>В части неявки адвоката с судебное заседание апелляционной инстанции М</w:t>
      </w:r>
      <w:r w:rsidR="003B6958">
        <w:t>.</w:t>
      </w:r>
      <w:r>
        <w:t xml:space="preserve"> областного суда от 30.06.2020 г. комиссия не усматривает нарушений в действиях адвоката, т.к. согласно п. 4.2 заключенного соглашения </w:t>
      </w:r>
      <w:r w:rsidRPr="009C3379">
        <w:t>обжалование меры пресечения, участие в судебном заседании</w:t>
      </w:r>
      <w:r>
        <w:t xml:space="preserve"> апелляционной инстанции</w:t>
      </w:r>
      <w:r w:rsidRPr="009C3379">
        <w:t xml:space="preserve"> в обязанности адвоката не входит</w:t>
      </w:r>
      <w:r>
        <w:t>. Вместе с тем комиссия отмечает, что адвокат, действуя добросовестно по отношению к доверителю, обязана была сообщить ему о невозможности своего участия в судебном заседании апелляционной инстанции.</w:t>
      </w:r>
    </w:p>
    <w:p w14:paraId="6C5B2590" w14:textId="20A999BC" w:rsidR="003E3F7F" w:rsidRDefault="003E3F7F" w:rsidP="003B6958">
      <w:pPr>
        <w:pStyle w:val="a9"/>
        <w:ind w:firstLine="708"/>
        <w:jc w:val="both"/>
      </w:pPr>
      <w:r>
        <w:lastRenderedPageBreak/>
        <w:t>В отношении неявки адвоката на судебное заседание Л</w:t>
      </w:r>
      <w:r w:rsidR="003B6958">
        <w:t>.</w:t>
      </w:r>
      <w:r>
        <w:t xml:space="preserve"> городского суда </w:t>
      </w:r>
      <w:r w:rsidRPr="003E3F7F">
        <w:t>07.07.2020 г., где повторно рассматривался вопрос об избрании меры пресечения подзащитному Б</w:t>
      </w:r>
      <w:r w:rsidR="003B6958">
        <w:t>.</w:t>
      </w:r>
      <w:r w:rsidRPr="003E3F7F">
        <w:t>К.В.</w:t>
      </w:r>
      <w:r>
        <w:t>, комиссия отмечает, что адвокатом не были представлены доказательства наличия у нее уважительных причин для неявки в судебное заседание, а также доказательства заблаговременного извещения суда о невозможности явки адвоката.</w:t>
      </w:r>
    </w:p>
    <w:p w14:paraId="7FBCF687" w14:textId="55B3ADFB" w:rsidR="003E3F7F" w:rsidRDefault="003E3F7F" w:rsidP="003E3F7F">
      <w:pPr>
        <w:pStyle w:val="a9"/>
        <w:jc w:val="both"/>
      </w:pPr>
      <w:r>
        <w:tab/>
        <w:t>Комиссия критически оценивает довод адвоката о том, что она была ненадлежащим образом уведомлена о дате судебного заседания, т.к. осуществляя защиту по уголовному делу с 21.05.2020 г. адвокат имела возможность самостоятельно предпринимать необходимые меры для отслеживания назначенных судебных заседаний или следственных действий по указанному делу</w:t>
      </w:r>
      <w:r w:rsidR="00E260AE">
        <w:t xml:space="preserve"> в целях обеспечения права на защиту доверителя.</w:t>
      </w:r>
    </w:p>
    <w:p w14:paraId="0F4A8492" w14:textId="58E00C21" w:rsidR="00855827" w:rsidRDefault="003E3F7F" w:rsidP="00C80E9E">
      <w:pPr>
        <w:pStyle w:val="a9"/>
        <w:jc w:val="both"/>
      </w:pPr>
      <w:r>
        <w:tab/>
        <w:t>Таким образом, комиссия считает установленным факт неявки адвоката А</w:t>
      </w:r>
      <w:r w:rsidR="003B6958">
        <w:t>.</w:t>
      </w:r>
      <w:r>
        <w:t>Г.В. без уважительных причин в судебное заседание Л</w:t>
      </w:r>
      <w:r w:rsidR="003B6958">
        <w:t>.</w:t>
      </w:r>
      <w:r>
        <w:t xml:space="preserve"> городского суда от </w:t>
      </w:r>
      <w:r w:rsidRPr="003E3F7F">
        <w:t>07.07.2020 г.</w:t>
      </w:r>
      <w:r w:rsidR="00835778">
        <w:t xml:space="preserve"> по уголовному делу в отношении Б</w:t>
      </w:r>
      <w:r w:rsidR="003B6958">
        <w:t>.</w:t>
      </w:r>
      <w:r w:rsidR="00835778">
        <w:t>К.В.</w:t>
      </w:r>
    </w:p>
    <w:p w14:paraId="38CC7B54" w14:textId="105198E4" w:rsidR="00BD0F79" w:rsidRDefault="00FD15D1" w:rsidP="00C80E9E">
      <w:pPr>
        <w:pStyle w:val="a9"/>
        <w:ind w:firstLine="708"/>
        <w:jc w:val="both"/>
      </w:pPr>
      <w:r w:rsidRPr="009C3379">
        <w:t>От</w:t>
      </w:r>
      <w:r w:rsidR="009C3379">
        <w:t xml:space="preserve">дельно комиссия обращает внимание на то, что согласно п. </w:t>
      </w:r>
      <w:r w:rsidR="00EA6ACE">
        <w:t>4.1</w:t>
      </w:r>
      <w:r w:rsidR="009C3379">
        <w:t xml:space="preserve"> заключенного соглашения на защиту по уголовному делу на стадии предварительного следствия указан</w:t>
      </w:r>
      <w:r w:rsidR="00E260AE">
        <w:t xml:space="preserve"> конкретный</w:t>
      </w:r>
      <w:r w:rsidR="009C3379">
        <w:t xml:space="preserve"> </w:t>
      </w:r>
      <w:r w:rsidR="009C3379" w:rsidRPr="009C3379">
        <w:t xml:space="preserve">срок действия соглашения </w:t>
      </w:r>
      <w:r w:rsidR="00E260AE">
        <w:t xml:space="preserve">- </w:t>
      </w:r>
      <w:r w:rsidR="009C3379" w:rsidRPr="009C3379">
        <w:rPr>
          <w:b/>
          <w:bCs/>
        </w:rPr>
        <w:t>до 21.08.2020 г.</w:t>
      </w:r>
      <w:r w:rsidR="00C80E9E" w:rsidRPr="00C80E9E">
        <w:t>,</w:t>
      </w:r>
      <w:r w:rsidR="00BD0F79">
        <w:t xml:space="preserve"> т.е. соглашение носит срочный характер.</w:t>
      </w:r>
    </w:p>
    <w:p w14:paraId="17A41864" w14:textId="77777777" w:rsidR="000143E8" w:rsidRDefault="00BD0F79" w:rsidP="00C80E9E">
      <w:pPr>
        <w:pStyle w:val="a9"/>
        <w:ind w:firstLine="708"/>
        <w:jc w:val="both"/>
      </w:pPr>
      <w:r>
        <w:t>В</w:t>
      </w:r>
      <w:r w:rsidR="00C80E9E" w:rsidRPr="00C80E9E">
        <w:t xml:space="preserve"> силу</w:t>
      </w:r>
      <w:r>
        <w:t xml:space="preserve"> п. 1 и 2</w:t>
      </w:r>
      <w:r w:rsidR="00C80E9E" w:rsidRPr="00C80E9E">
        <w:t xml:space="preserve">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0D4863C3" w14:textId="77777777" w:rsidR="00C80E9E" w:rsidRDefault="00BD0F79" w:rsidP="00C80E9E">
      <w:pPr>
        <w:pStyle w:val="a9"/>
        <w:ind w:firstLine="708"/>
        <w:jc w:val="both"/>
      </w:pPr>
      <w:r w:rsidRPr="00BD0F79">
        <w:t>Комиссия ранее неоднократно указывала</w:t>
      </w:r>
      <w:r>
        <w:t>, что в</w:t>
      </w:r>
      <w:r w:rsidRPr="00BD0F79">
        <w:t>озможность для адвоката добросовестно, квалифицированно и принципиально исполнять свои обязанности, стратегия и тактика профессиональной защиты предопределяются логикой стадийного построения уголовного процесса. Заключение соглашения в объ</w:t>
      </w:r>
      <w:r>
        <w:t>е</w:t>
      </w:r>
      <w:r w:rsidRPr="00BD0F79">
        <w:t>ме, не предполагающем защиту доверителя на вс</w:t>
      </w:r>
      <w:r>
        <w:t>е</w:t>
      </w:r>
      <w:r w:rsidRPr="00BD0F79">
        <w:t>м протяжении конкретной стадии уголовного процесса, противоречит самой сути права каждого подвергнутого уголовному преследованию лица на получение квалифицированной юридической помощи</w:t>
      </w:r>
      <w:r>
        <w:t>.</w:t>
      </w:r>
    </w:p>
    <w:p w14:paraId="2D27E27E" w14:textId="77777777" w:rsidR="00C80E9E" w:rsidRPr="009C3379" w:rsidRDefault="00BD0F79" w:rsidP="00BD0F79">
      <w:pPr>
        <w:pStyle w:val="a9"/>
        <w:ind w:firstLine="708"/>
        <w:jc w:val="both"/>
      </w:pPr>
      <w:r>
        <w:t>Следовательно, заключение адвокатом соглашения на защиту по уголовному делу на стадии предварительного следствия с указанием определенного срока указанного соглашения нарушает указанный выше подход в дисциплинарной практике и квалифицируется комиссией в качестве самостоятельного дисциплинарного нарушения адвоката.</w:t>
      </w:r>
    </w:p>
    <w:p w14:paraId="6E28CD85" w14:textId="77777777" w:rsidR="00AB00BA" w:rsidRPr="009C3379" w:rsidRDefault="00AB00BA" w:rsidP="000143E8">
      <w:pPr>
        <w:pStyle w:val="a9"/>
        <w:ind w:firstLine="708"/>
        <w:jc w:val="both"/>
      </w:pPr>
      <w:r w:rsidRPr="009C3379">
        <w:t xml:space="preserve">Таким образом, </w:t>
      </w:r>
      <w:r w:rsidR="009C3379" w:rsidRPr="009C3379">
        <w:t xml:space="preserve">указанные выше </w:t>
      </w:r>
      <w:r w:rsidRPr="009C3379">
        <w:t xml:space="preserve">доводы жалобы подтверждаются материалами дисциплинарного </w:t>
      </w:r>
      <w:r w:rsidR="009C3379">
        <w:t>производства</w:t>
      </w:r>
      <w:r w:rsidRPr="009C3379">
        <w:t xml:space="preserve">. </w:t>
      </w:r>
    </w:p>
    <w:p w14:paraId="2E6147AD" w14:textId="2EC0A6D1" w:rsidR="000143E8" w:rsidRPr="000143E8" w:rsidRDefault="000143E8" w:rsidP="000143E8">
      <w:pPr>
        <w:pStyle w:val="a9"/>
        <w:ind w:firstLine="708"/>
        <w:jc w:val="both"/>
      </w:pPr>
      <w:r w:rsidRPr="000143E8"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9B2C30">
        <w:t>А</w:t>
      </w:r>
      <w:r w:rsidR="003B6958">
        <w:t>.</w:t>
      </w:r>
      <w:r w:rsidR="009B2C30">
        <w:t>Г.В.</w:t>
      </w:r>
      <w:r w:rsidRPr="000143E8">
        <w:t xml:space="preserve"> нарушений </w:t>
      </w:r>
      <w:bookmarkStart w:id="3" w:name="_Hlk52812707"/>
      <w:proofErr w:type="spellStart"/>
      <w:r w:rsidRPr="000143E8">
        <w:t>п.п</w:t>
      </w:r>
      <w:proofErr w:type="spellEnd"/>
      <w:r w:rsidRPr="000143E8">
        <w:t xml:space="preserve">. 1 п. 1 ст. 7ФЗ «Об адвокатской деятельности и адвокатуре в РФ», п. 1 ст. 8, </w:t>
      </w:r>
      <w:r w:rsidR="00BD0F79">
        <w:t xml:space="preserve">п. 1 ст. 14 </w:t>
      </w:r>
      <w:r w:rsidRPr="000143E8">
        <w:t>Кодекса профессиональной этики адвоката</w:t>
      </w:r>
      <w:bookmarkEnd w:id="3"/>
      <w:r w:rsidRPr="000143E8">
        <w:t xml:space="preserve">, и ненадлежащем исполнении своих обязанностей перед доверителем </w:t>
      </w:r>
      <w:r w:rsidR="009B2C30">
        <w:t>Б</w:t>
      </w:r>
      <w:r w:rsidR="003B6958">
        <w:t>.</w:t>
      </w:r>
      <w:r w:rsidR="009B2C30">
        <w:t>С.М.</w:t>
      </w:r>
    </w:p>
    <w:p w14:paraId="6507821A" w14:textId="77777777" w:rsidR="000143E8" w:rsidRPr="000143E8" w:rsidRDefault="000143E8" w:rsidP="009B2C30">
      <w:pPr>
        <w:pStyle w:val="a9"/>
        <w:ind w:firstLine="708"/>
        <w:jc w:val="both"/>
      </w:pPr>
      <w:r w:rsidRPr="000143E8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6C16F982" w14:textId="77777777" w:rsidR="000143E8" w:rsidRPr="000143E8" w:rsidRDefault="000143E8" w:rsidP="009B2C30">
      <w:pPr>
        <w:pStyle w:val="a9"/>
        <w:ind w:firstLine="708"/>
        <w:jc w:val="both"/>
      </w:pPr>
      <w:r w:rsidRPr="000143E8"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</w:t>
      </w:r>
      <w:r w:rsidRPr="000143E8">
        <w:lastRenderedPageBreak/>
        <w:t xml:space="preserve">этики адвоката, Квалификационная комиссия Адвокатской палаты Московской области дает </w:t>
      </w:r>
    </w:p>
    <w:p w14:paraId="486ED6CE" w14:textId="77777777" w:rsidR="000143E8" w:rsidRPr="000143E8" w:rsidRDefault="000143E8" w:rsidP="000143E8">
      <w:pPr>
        <w:pStyle w:val="a9"/>
      </w:pPr>
    </w:p>
    <w:p w14:paraId="5F3369F0" w14:textId="77777777" w:rsidR="000143E8" w:rsidRPr="000143E8" w:rsidRDefault="000143E8" w:rsidP="000143E8">
      <w:pPr>
        <w:pStyle w:val="a9"/>
        <w:jc w:val="center"/>
        <w:rPr>
          <w:b/>
        </w:rPr>
      </w:pPr>
      <w:r w:rsidRPr="000143E8">
        <w:rPr>
          <w:b/>
        </w:rPr>
        <w:t>ЗАКЛЮЧЕНИЕ:</w:t>
      </w:r>
    </w:p>
    <w:p w14:paraId="5273F281" w14:textId="77777777" w:rsidR="000143E8" w:rsidRPr="000143E8" w:rsidRDefault="000143E8" w:rsidP="000143E8">
      <w:pPr>
        <w:pStyle w:val="a9"/>
        <w:rPr>
          <w:b/>
        </w:rPr>
      </w:pPr>
    </w:p>
    <w:p w14:paraId="452B224B" w14:textId="68F791CB" w:rsidR="000143E8" w:rsidRPr="000143E8" w:rsidRDefault="000143E8" w:rsidP="009B2C30">
      <w:pPr>
        <w:pStyle w:val="a9"/>
        <w:ind w:firstLine="708"/>
        <w:jc w:val="both"/>
      </w:pPr>
      <w:r w:rsidRPr="000143E8">
        <w:t>- о наличии в действиях (бездействии) адвоката</w:t>
      </w:r>
      <w:r w:rsidR="009B2C30">
        <w:t xml:space="preserve"> А</w:t>
      </w:r>
      <w:r w:rsidR="003B6958">
        <w:t>.</w:t>
      </w:r>
      <w:r w:rsidR="009B2C30">
        <w:t>Г</w:t>
      </w:r>
      <w:r w:rsidR="003B6958">
        <w:t>.</w:t>
      </w:r>
      <w:r w:rsidR="009B2C30">
        <w:t>В</w:t>
      </w:r>
      <w:r w:rsidR="003B6958">
        <w:t>.</w:t>
      </w:r>
      <w:r w:rsidR="009B2C30">
        <w:t xml:space="preserve"> </w:t>
      </w:r>
      <w:r w:rsidRPr="000143E8">
        <w:t>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8226FD">
        <w:t xml:space="preserve"> </w:t>
      </w:r>
      <w:proofErr w:type="spellStart"/>
      <w:r w:rsidR="00555C8B" w:rsidRPr="000143E8">
        <w:t>пп</w:t>
      </w:r>
      <w:proofErr w:type="spellEnd"/>
      <w:r w:rsidR="00555C8B" w:rsidRPr="000143E8">
        <w:t>. 1 п. 1 ст. 7</w:t>
      </w:r>
      <w:r w:rsidR="002F1D70">
        <w:t xml:space="preserve"> </w:t>
      </w:r>
      <w:r w:rsidR="00555C8B" w:rsidRPr="000143E8">
        <w:t xml:space="preserve">ФЗ «Об адвокатской деятельности и адвокатуре в РФ», п. 1 ст. 8, </w:t>
      </w:r>
      <w:r w:rsidR="00555C8B" w:rsidRPr="00555C8B">
        <w:t xml:space="preserve">п. 1 ст. 14 </w:t>
      </w:r>
      <w:r w:rsidR="00555C8B" w:rsidRPr="000143E8">
        <w:t>Кодекса профессиональной этики адвоката</w:t>
      </w:r>
      <w:r w:rsidRPr="000143E8">
        <w:t xml:space="preserve">, а также ненадлежащем исполнении адвокатом своих профессиональных обязанностей перед доверителем </w:t>
      </w:r>
      <w:r w:rsidR="009B2C30">
        <w:t>Б</w:t>
      </w:r>
      <w:r w:rsidR="003B6958">
        <w:t>.</w:t>
      </w:r>
      <w:r w:rsidR="009B2C30">
        <w:t>С.М.</w:t>
      </w:r>
      <w:r w:rsidRPr="000143E8">
        <w:t>, которое выразилось в том, что адвокат:</w:t>
      </w:r>
    </w:p>
    <w:p w14:paraId="22CF7283" w14:textId="49BA45CC" w:rsidR="00555C8B" w:rsidRPr="000143E8" w:rsidRDefault="000143E8" w:rsidP="00555C8B">
      <w:pPr>
        <w:pStyle w:val="a9"/>
        <w:numPr>
          <w:ilvl w:val="0"/>
          <w:numId w:val="22"/>
        </w:numPr>
        <w:jc w:val="both"/>
      </w:pPr>
      <w:r w:rsidRPr="000143E8">
        <w:t>нарушил</w:t>
      </w:r>
      <w:r w:rsidR="00555C8B">
        <w:t>а</w:t>
      </w:r>
      <w:r w:rsidRPr="000143E8">
        <w:t xml:space="preserve"> порядок оформления оказания юридической помо</w:t>
      </w:r>
      <w:r w:rsidR="009B2C30">
        <w:t>щи, а именно</w:t>
      </w:r>
      <w:r w:rsidR="00E260AE">
        <w:t xml:space="preserve"> </w:t>
      </w:r>
      <w:r w:rsidR="00555C8B" w:rsidRPr="00555C8B">
        <w:t>заключ</w:t>
      </w:r>
      <w:r w:rsidR="00555C8B">
        <w:t>ила</w:t>
      </w:r>
      <w:r w:rsidR="00555C8B" w:rsidRPr="00555C8B">
        <w:t xml:space="preserve"> срочно</w:t>
      </w:r>
      <w:r w:rsidR="00555C8B">
        <w:t>е (до 21.08.2020 г.)</w:t>
      </w:r>
      <w:r w:rsidR="00555C8B" w:rsidRPr="00555C8B">
        <w:t xml:space="preserve"> соглашени</w:t>
      </w:r>
      <w:r w:rsidR="00555C8B">
        <w:t>е</w:t>
      </w:r>
      <w:r w:rsidR="00555C8B" w:rsidRPr="00555C8B">
        <w:t xml:space="preserve"> об оказании </w:t>
      </w:r>
      <w:r w:rsidR="00555C8B">
        <w:t>Б</w:t>
      </w:r>
      <w:r w:rsidR="003B6958">
        <w:t>.</w:t>
      </w:r>
      <w:r w:rsidR="00555C8B">
        <w:t>К.В.</w:t>
      </w:r>
      <w:r w:rsidR="00555C8B" w:rsidRPr="00555C8B">
        <w:t xml:space="preserve"> юридической помощи в виде защиты по уголовному делу</w:t>
      </w:r>
      <w:r w:rsidR="00555C8B">
        <w:t xml:space="preserve"> на стадии предварительного следствия;</w:t>
      </w:r>
    </w:p>
    <w:p w14:paraId="0B68C836" w14:textId="2DDC70E2" w:rsidR="000143E8" w:rsidRPr="000143E8" w:rsidRDefault="00555C8B" w:rsidP="00555C8B">
      <w:pPr>
        <w:pStyle w:val="a9"/>
        <w:numPr>
          <w:ilvl w:val="0"/>
          <w:numId w:val="22"/>
        </w:numPr>
        <w:jc w:val="both"/>
      </w:pPr>
      <w:r w:rsidRPr="00555C8B">
        <w:t>не явилась без уважительных причин в судебное заседание Л</w:t>
      </w:r>
      <w:r w:rsidR="003B6958">
        <w:t>.</w:t>
      </w:r>
      <w:r w:rsidRPr="00555C8B">
        <w:t xml:space="preserve"> городского суда от </w:t>
      </w:r>
      <w:r w:rsidRPr="003E3F7F">
        <w:t>07.07.2020 г.</w:t>
      </w:r>
      <w:r w:rsidRPr="00555C8B">
        <w:t xml:space="preserve"> по уголовному делу в отношении Б</w:t>
      </w:r>
      <w:r w:rsidR="003B6958">
        <w:t>.</w:t>
      </w:r>
      <w:r w:rsidRPr="00555C8B">
        <w:t>К.В. при избрании меры пресечения.</w:t>
      </w:r>
    </w:p>
    <w:p w14:paraId="4DD57112" w14:textId="77777777" w:rsidR="000143E8" w:rsidRPr="000143E8" w:rsidRDefault="000143E8" w:rsidP="000143E8">
      <w:pPr>
        <w:pStyle w:val="a9"/>
        <w:ind w:firstLine="708"/>
        <w:jc w:val="both"/>
        <w:rPr>
          <w:highlight w:val="yellow"/>
        </w:rPr>
      </w:pPr>
    </w:p>
    <w:p w14:paraId="105F94E3" w14:textId="77777777" w:rsidR="00AB00BA" w:rsidRPr="00F5285B" w:rsidRDefault="00AB00BA" w:rsidP="00FD15D1">
      <w:pPr>
        <w:pStyle w:val="a9"/>
        <w:ind w:firstLine="708"/>
        <w:jc w:val="both"/>
        <w:rPr>
          <w:highlight w:val="yellow"/>
        </w:rPr>
      </w:pPr>
    </w:p>
    <w:p w14:paraId="3DDF77AC" w14:textId="77777777" w:rsidR="00523801" w:rsidRPr="00F5285B" w:rsidRDefault="00523801" w:rsidP="00523801">
      <w:pPr>
        <w:pStyle w:val="a9"/>
        <w:jc w:val="both"/>
        <w:rPr>
          <w:highlight w:val="yellow"/>
        </w:rPr>
      </w:pPr>
    </w:p>
    <w:p w14:paraId="40FEC598" w14:textId="77777777" w:rsidR="00A23A94" w:rsidRPr="00621CA5" w:rsidRDefault="00A23A94" w:rsidP="001C2B6F">
      <w:pPr>
        <w:jc w:val="both"/>
        <w:rPr>
          <w:rFonts w:eastAsia="Calibri"/>
          <w:color w:val="auto"/>
          <w:szCs w:val="24"/>
        </w:rPr>
      </w:pPr>
    </w:p>
    <w:p w14:paraId="08EF3655" w14:textId="77777777" w:rsidR="001C2B6F" w:rsidRPr="00621CA5" w:rsidRDefault="00E804DB" w:rsidP="001C2B6F">
      <w:pPr>
        <w:jc w:val="both"/>
        <w:rPr>
          <w:rFonts w:eastAsia="Calibri"/>
          <w:color w:val="auto"/>
          <w:szCs w:val="24"/>
        </w:rPr>
      </w:pPr>
      <w:r w:rsidRPr="00621CA5">
        <w:rPr>
          <w:rFonts w:eastAsia="Calibri"/>
          <w:color w:val="auto"/>
          <w:szCs w:val="24"/>
        </w:rPr>
        <w:t>П</w:t>
      </w:r>
      <w:r w:rsidR="001C2B6F" w:rsidRPr="00621CA5">
        <w:rPr>
          <w:rFonts w:eastAsia="Calibri"/>
          <w:color w:val="auto"/>
          <w:szCs w:val="24"/>
        </w:rPr>
        <w:t>редседател</w:t>
      </w:r>
      <w:r w:rsidRPr="00621CA5">
        <w:rPr>
          <w:rFonts w:eastAsia="Calibri"/>
          <w:color w:val="auto"/>
          <w:szCs w:val="24"/>
        </w:rPr>
        <w:t>ь</w:t>
      </w:r>
      <w:r w:rsidR="001C2B6F" w:rsidRPr="00621CA5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C0413C0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621CA5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5168BD" w:rsidRPr="00621CA5">
        <w:rPr>
          <w:rFonts w:eastAsia="Calibri"/>
          <w:color w:val="auto"/>
          <w:szCs w:val="24"/>
        </w:rPr>
        <w:t>Рубин Ю.Д.</w:t>
      </w:r>
    </w:p>
    <w:p w14:paraId="2376816C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6A42" w14:textId="77777777" w:rsidR="00DA5E69" w:rsidRDefault="00DA5E69">
      <w:r>
        <w:separator/>
      </w:r>
    </w:p>
  </w:endnote>
  <w:endnote w:type="continuationSeparator" w:id="0">
    <w:p w14:paraId="1578351A" w14:textId="77777777" w:rsidR="00DA5E69" w:rsidRDefault="00DA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C974" w14:textId="77777777" w:rsidR="00DA5E69" w:rsidRDefault="00DA5E69">
      <w:r>
        <w:separator/>
      </w:r>
    </w:p>
  </w:footnote>
  <w:footnote w:type="continuationSeparator" w:id="0">
    <w:p w14:paraId="3F87368F" w14:textId="77777777" w:rsidR="00DA5E69" w:rsidRDefault="00DA5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979B" w14:textId="77777777" w:rsidR="0042711C" w:rsidRDefault="00396C3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226FD">
      <w:rPr>
        <w:noProof/>
      </w:rPr>
      <w:t>5</w:t>
    </w:r>
    <w:r>
      <w:rPr>
        <w:noProof/>
      </w:rPr>
      <w:fldChar w:fldCharType="end"/>
    </w:r>
  </w:p>
  <w:p w14:paraId="33D2D65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578E5"/>
    <w:multiLevelType w:val="hybridMultilevel"/>
    <w:tmpl w:val="5BC2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3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43E8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65784"/>
    <w:rsid w:val="000713E9"/>
    <w:rsid w:val="00071EB2"/>
    <w:rsid w:val="00072877"/>
    <w:rsid w:val="0007544D"/>
    <w:rsid w:val="00083581"/>
    <w:rsid w:val="00090FBF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A7167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203D"/>
    <w:rsid w:val="001F5B3B"/>
    <w:rsid w:val="00200AAA"/>
    <w:rsid w:val="002026E7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3E94"/>
    <w:rsid w:val="002242DE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341A"/>
    <w:rsid w:val="00297276"/>
    <w:rsid w:val="002A12D5"/>
    <w:rsid w:val="002A1FD1"/>
    <w:rsid w:val="002A2EE8"/>
    <w:rsid w:val="002A3C6C"/>
    <w:rsid w:val="002A43E9"/>
    <w:rsid w:val="002A5490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1D70"/>
    <w:rsid w:val="002F6DEE"/>
    <w:rsid w:val="002F7312"/>
    <w:rsid w:val="002F7BA9"/>
    <w:rsid w:val="00302AD6"/>
    <w:rsid w:val="0031000B"/>
    <w:rsid w:val="00311B2B"/>
    <w:rsid w:val="00314993"/>
    <w:rsid w:val="00321E4D"/>
    <w:rsid w:val="00325A91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847A7"/>
    <w:rsid w:val="00392DE8"/>
    <w:rsid w:val="003956F6"/>
    <w:rsid w:val="00395D6E"/>
    <w:rsid w:val="00396C3A"/>
    <w:rsid w:val="00397846"/>
    <w:rsid w:val="003A0D4E"/>
    <w:rsid w:val="003A7121"/>
    <w:rsid w:val="003B2E50"/>
    <w:rsid w:val="003B6958"/>
    <w:rsid w:val="003C231E"/>
    <w:rsid w:val="003C4584"/>
    <w:rsid w:val="003D36A4"/>
    <w:rsid w:val="003D42FD"/>
    <w:rsid w:val="003D681C"/>
    <w:rsid w:val="003E0DF8"/>
    <w:rsid w:val="003E3719"/>
    <w:rsid w:val="003E3A5A"/>
    <w:rsid w:val="003E3F7F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37DC9"/>
    <w:rsid w:val="00542FEA"/>
    <w:rsid w:val="0054518F"/>
    <w:rsid w:val="0054527C"/>
    <w:rsid w:val="005459DE"/>
    <w:rsid w:val="00550DFC"/>
    <w:rsid w:val="00551F89"/>
    <w:rsid w:val="00555C8B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1CA5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1810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1F06"/>
    <w:rsid w:val="0078212D"/>
    <w:rsid w:val="0078367B"/>
    <w:rsid w:val="0078666E"/>
    <w:rsid w:val="00786CD0"/>
    <w:rsid w:val="00787DE8"/>
    <w:rsid w:val="007906EB"/>
    <w:rsid w:val="00795461"/>
    <w:rsid w:val="0079695D"/>
    <w:rsid w:val="007A1C92"/>
    <w:rsid w:val="007A491A"/>
    <w:rsid w:val="007B2E08"/>
    <w:rsid w:val="007B3926"/>
    <w:rsid w:val="007B6355"/>
    <w:rsid w:val="007C1607"/>
    <w:rsid w:val="007C3ABB"/>
    <w:rsid w:val="007C6565"/>
    <w:rsid w:val="007C6A75"/>
    <w:rsid w:val="007D2E3A"/>
    <w:rsid w:val="007D358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26FD"/>
    <w:rsid w:val="00832A1B"/>
    <w:rsid w:val="00833FC2"/>
    <w:rsid w:val="00834FE0"/>
    <w:rsid w:val="00835778"/>
    <w:rsid w:val="00836F94"/>
    <w:rsid w:val="008376DB"/>
    <w:rsid w:val="00837E0F"/>
    <w:rsid w:val="008404F0"/>
    <w:rsid w:val="00842323"/>
    <w:rsid w:val="008430C7"/>
    <w:rsid w:val="00846634"/>
    <w:rsid w:val="00851C3D"/>
    <w:rsid w:val="00855827"/>
    <w:rsid w:val="008572B6"/>
    <w:rsid w:val="008604B8"/>
    <w:rsid w:val="0087045B"/>
    <w:rsid w:val="00871463"/>
    <w:rsid w:val="008727C5"/>
    <w:rsid w:val="008729DF"/>
    <w:rsid w:val="00876934"/>
    <w:rsid w:val="008772B7"/>
    <w:rsid w:val="00884075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3C23"/>
    <w:rsid w:val="008F5560"/>
    <w:rsid w:val="008F706C"/>
    <w:rsid w:val="008F76D7"/>
    <w:rsid w:val="0090544B"/>
    <w:rsid w:val="0090713C"/>
    <w:rsid w:val="009142A8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0600"/>
    <w:rsid w:val="009B29EF"/>
    <w:rsid w:val="009B2C30"/>
    <w:rsid w:val="009C2E22"/>
    <w:rsid w:val="009C3379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0EF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0BA"/>
    <w:rsid w:val="00AB1160"/>
    <w:rsid w:val="00AB4D6C"/>
    <w:rsid w:val="00AC11D3"/>
    <w:rsid w:val="00AC3744"/>
    <w:rsid w:val="00AC43CD"/>
    <w:rsid w:val="00AC6053"/>
    <w:rsid w:val="00AD0BD6"/>
    <w:rsid w:val="00AD1110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3D39"/>
    <w:rsid w:val="00B90E2E"/>
    <w:rsid w:val="00B9663C"/>
    <w:rsid w:val="00B976B5"/>
    <w:rsid w:val="00BA2E87"/>
    <w:rsid w:val="00BA4172"/>
    <w:rsid w:val="00BA649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0F79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6A99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66505"/>
    <w:rsid w:val="00C67136"/>
    <w:rsid w:val="00C70850"/>
    <w:rsid w:val="00C72B4C"/>
    <w:rsid w:val="00C7482F"/>
    <w:rsid w:val="00C75B4D"/>
    <w:rsid w:val="00C80E9E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4BE0"/>
    <w:rsid w:val="00D44ED6"/>
    <w:rsid w:val="00D468A2"/>
    <w:rsid w:val="00D472F6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A5E69"/>
    <w:rsid w:val="00DB4A4B"/>
    <w:rsid w:val="00DB6D77"/>
    <w:rsid w:val="00DC1305"/>
    <w:rsid w:val="00DC2F58"/>
    <w:rsid w:val="00DC514A"/>
    <w:rsid w:val="00DC5232"/>
    <w:rsid w:val="00DC6B1E"/>
    <w:rsid w:val="00DD00AB"/>
    <w:rsid w:val="00DD1DE5"/>
    <w:rsid w:val="00DD488F"/>
    <w:rsid w:val="00DE3491"/>
    <w:rsid w:val="00DE5A18"/>
    <w:rsid w:val="00DF30BD"/>
    <w:rsid w:val="00DF3EA3"/>
    <w:rsid w:val="00DF4A4C"/>
    <w:rsid w:val="00E0049C"/>
    <w:rsid w:val="00E01774"/>
    <w:rsid w:val="00E05DD6"/>
    <w:rsid w:val="00E16AD2"/>
    <w:rsid w:val="00E20A9B"/>
    <w:rsid w:val="00E215F1"/>
    <w:rsid w:val="00E22B60"/>
    <w:rsid w:val="00E2589A"/>
    <w:rsid w:val="00E260AE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A6ACE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0713"/>
    <w:rsid w:val="00F267BB"/>
    <w:rsid w:val="00F27B3B"/>
    <w:rsid w:val="00F3046E"/>
    <w:rsid w:val="00F30881"/>
    <w:rsid w:val="00F35627"/>
    <w:rsid w:val="00F40555"/>
    <w:rsid w:val="00F443F2"/>
    <w:rsid w:val="00F47203"/>
    <w:rsid w:val="00F5285B"/>
    <w:rsid w:val="00F554EF"/>
    <w:rsid w:val="00F62634"/>
    <w:rsid w:val="00F652DC"/>
    <w:rsid w:val="00F7215E"/>
    <w:rsid w:val="00F74427"/>
    <w:rsid w:val="00F75C85"/>
    <w:rsid w:val="00F841C7"/>
    <w:rsid w:val="00F85E52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0128"/>
    <w:rsid w:val="00FC105A"/>
    <w:rsid w:val="00FC1E27"/>
    <w:rsid w:val="00FC310A"/>
    <w:rsid w:val="00FC3567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30A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B5F95"/>
  <w15:docId w15:val="{15377D3B-265A-43AC-842B-25D1E67D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4CC5-FF66-4890-8874-0504B515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56</cp:revision>
  <cp:lastPrinted>2018-12-10T07:23:00Z</cp:lastPrinted>
  <dcterms:created xsi:type="dcterms:W3CDTF">2020-09-25T08:11:00Z</dcterms:created>
  <dcterms:modified xsi:type="dcterms:W3CDTF">2022-03-28T14:39:00Z</dcterms:modified>
</cp:coreProperties>
</file>