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138B" w14:textId="77777777" w:rsidR="005A61C6" w:rsidRPr="00A625EF" w:rsidRDefault="005A61C6" w:rsidP="005A61C6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2F939DA7" w14:textId="77777777" w:rsidR="005A61C6" w:rsidRPr="00EA2802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D13E7B5" w14:textId="77777777" w:rsidR="005A61C6" w:rsidRPr="002A1FD1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№ </w:t>
      </w:r>
      <w:r w:rsidR="005E5D0C">
        <w:rPr>
          <w:b w:val="0"/>
          <w:sz w:val="24"/>
          <w:szCs w:val="24"/>
        </w:rPr>
        <w:t>40</w:t>
      </w:r>
      <w:r>
        <w:rPr>
          <w:b w:val="0"/>
          <w:sz w:val="24"/>
          <w:szCs w:val="24"/>
        </w:rPr>
        <w:t>-10/20</w:t>
      </w:r>
    </w:p>
    <w:p w14:paraId="0FACF501" w14:textId="2DEDA342" w:rsidR="005A61C6" w:rsidRPr="00962826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C458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адвоката</w:t>
      </w:r>
      <w:r w:rsidR="004C458E">
        <w:rPr>
          <w:b w:val="0"/>
          <w:sz w:val="24"/>
          <w:szCs w:val="24"/>
        </w:rPr>
        <w:t xml:space="preserve"> </w:t>
      </w:r>
      <w:r w:rsidR="005E5D0C">
        <w:rPr>
          <w:b w:val="0"/>
          <w:sz w:val="24"/>
          <w:szCs w:val="24"/>
        </w:rPr>
        <w:t>Р</w:t>
      </w:r>
      <w:r w:rsidR="00A939C7">
        <w:rPr>
          <w:b w:val="0"/>
          <w:sz w:val="24"/>
          <w:szCs w:val="24"/>
        </w:rPr>
        <w:t>.</w:t>
      </w:r>
      <w:r w:rsidR="005E5D0C">
        <w:rPr>
          <w:b w:val="0"/>
          <w:sz w:val="24"/>
          <w:szCs w:val="24"/>
        </w:rPr>
        <w:t>Ю</w:t>
      </w:r>
      <w:r w:rsidR="00A939C7">
        <w:rPr>
          <w:b w:val="0"/>
          <w:sz w:val="24"/>
          <w:szCs w:val="24"/>
        </w:rPr>
        <w:t>.</w:t>
      </w:r>
      <w:r w:rsidR="005E5D0C">
        <w:rPr>
          <w:b w:val="0"/>
          <w:sz w:val="24"/>
          <w:szCs w:val="24"/>
        </w:rPr>
        <w:t>С</w:t>
      </w:r>
      <w:r w:rsidR="00A939C7">
        <w:rPr>
          <w:b w:val="0"/>
          <w:sz w:val="24"/>
          <w:szCs w:val="24"/>
        </w:rPr>
        <w:t>.</w:t>
      </w:r>
    </w:p>
    <w:p w14:paraId="793FF091" w14:textId="77777777" w:rsidR="005A61C6" w:rsidRPr="00277F2A" w:rsidRDefault="005A61C6" w:rsidP="005A61C6">
      <w:pPr>
        <w:tabs>
          <w:tab w:val="left" w:pos="3828"/>
        </w:tabs>
        <w:jc w:val="both"/>
        <w:rPr>
          <w:szCs w:val="24"/>
        </w:rPr>
      </w:pPr>
    </w:p>
    <w:p w14:paraId="24FCD646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>
        <w:t xml:space="preserve">      27 октября</w:t>
      </w:r>
      <w:r w:rsidRPr="0090713C">
        <w:t xml:space="preserve"> 2020 г.</w:t>
      </w:r>
    </w:p>
    <w:p w14:paraId="12B50EFA" w14:textId="77777777" w:rsidR="005A61C6" w:rsidRPr="0090713C" w:rsidRDefault="005A61C6" w:rsidP="005A61C6">
      <w:pPr>
        <w:tabs>
          <w:tab w:val="left" w:pos="3828"/>
        </w:tabs>
        <w:jc w:val="both"/>
      </w:pPr>
    </w:p>
    <w:p w14:paraId="470C549A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F16723C" w14:textId="77777777" w:rsidR="005A61C6" w:rsidRPr="005168BD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="004C458E">
        <w:rPr>
          <w:color w:val="auto"/>
        </w:rPr>
        <w:t xml:space="preserve"> Абрамовича М.А.,</w:t>
      </w:r>
    </w:p>
    <w:p w14:paraId="5B293CEA" w14:textId="77777777" w:rsidR="005A61C6" w:rsidRPr="005168BD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="004C458E">
        <w:rPr>
          <w:color w:val="auto"/>
        </w:rPr>
        <w:t>Рубина Ю.Д.</w:t>
      </w:r>
      <w:r w:rsidRPr="005168BD">
        <w:rPr>
          <w:color w:val="auto"/>
        </w:rPr>
        <w:t>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5812C408" w14:textId="77777777" w:rsidR="005A61C6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230EF">
        <w:rPr>
          <w:color w:val="auto"/>
        </w:rPr>
        <w:t>при секретаре, члене комиссии, Рыбакове С.А.,</w:t>
      </w:r>
    </w:p>
    <w:p w14:paraId="62F75DBE" w14:textId="13C06821" w:rsidR="00F417FE" w:rsidRPr="00A230EF" w:rsidRDefault="00F417FE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5E5D0C">
        <w:rPr>
          <w:color w:val="auto"/>
        </w:rPr>
        <w:t>Р</w:t>
      </w:r>
      <w:r w:rsidR="00A939C7">
        <w:rPr>
          <w:color w:val="auto"/>
        </w:rPr>
        <w:t>.</w:t>
      </w:r>
      <w:r w:rsidR="005E5D0C">
        <w:rPr>
          <w:color w:val="auto"/>
        </w:rPr>
        <w:t>Ю.С.</w:t>
      </w:r>
      <w:r>
        <w:rPr>
          <w:color w:val="auto"/>
        </w:rPr>
        <w:t xml:space="preserve">, заявителя </w:t>
      </w:r>
      <w:r w:rsidR="005E5D0C">
        <w:rPr>
          <w:color w:val="auto"/>
        </w:rPr>
        <w:t>О</w:t>
      </w:r>
      <w:r w:rsidR="00A939C7">
        <w:rPr>
          <w:color w:val="auto"/>
        </w:rPr>
        <w:t>.</w:t>
      </w:r>
      <w:r w:rsidR="005E5D0C">
        <w:rPr>
          <w:color w:val="auto"/>
        </w:rPr>
        <w:t>Е.Н.,</w:t>
      </w:r>
    </w:p>
    <w:p w14:paraId="46D41F02" w14:textId="073DB350" w:rsidR="005A61C6" w:rsidRPr="00EC6ED3" w:rsidRDefault="005A61C6" w:rsidP="005A61C6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4C458E">
        <w:rPr>
          <w:sz w:val="24"/>
        </w:rPr>
        <w:t xml:space="preserve"> </w:t>
      </w:r>
      <w:r w:rsidRPr="0090713C">
        <w:rPr>
          <w:sz w:val="24"/>
        </w:rPr>
        <w:t>с</w:t>
      </w:r>
      <w:r w:rsidR="004C458E">
        <w:rPr>
          <w:sz w:val="24"/>
        </w:rPr>
        <w:t xml:space="preserve"> </w:t>
      </w:r>
      <w:r w:rsidRPr="0090713C">
        <w:rPr>
          <w:sz w:val="24"/>
        </w:rPr>
        <w:t>использованием</w:t>
      </w:r>
      <w:r w:rsidR="004C458E">
        <w:rPr>
          <w:sz w:val="24"/>
        </w:rPr>
        <w:t xml:space="preserve"> </w:t>
      </w:r>
      <w:r w:rsidRPr="0090713C">
        <w:rPr>
          <w:sz w:val="24"/>
        </w:rPr>
        <w:t>видеоконференцсвязи</w:t>
      </w:r>
      <w:r w:rsidR="004C458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576CBE">
        <w:rPr>
          <w:sz w:val="24"/>
        </w:rPr>
        <w:t xml:space="preserve"> </w:t>
      </w:r>
      <w:r w:rsidR="005E5D0C">
        <w:rPr>
          <w:sz w:val="24"/>
        </w:rPr>
        <w:t>21.09</w:t>
      </w:r>
      <w:r w:rsidR="00AB3A0E">
        <w:rPr>
          <w:sz w:val="24"/>
        </w:rPr>
        <w:t>.2020</w:t>
      </w:r>
      <w:r>
        <w:rPr>
          <w:sz w:val="24"/>
        </w:rPr>
        <w:t xml:space="preserve"> г. </w:t>
      </w:r>
      <w:r w:rsidRPr="006062B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жалобе </w:t>
      </w:r>
      <w:r w:rsidR="00AB3A0E">
        <w:rPr>
          <w:sz w:val="24"/>
          <w:szCs w:val="24"/>
        </w:rPr>
        <w:t xml:space="preserve">доверителя </w:t>
      </w:r>
      <w:r w:rsidR="005E5D0C">
        <w:rPr>
          <w:sz w:val="24"/>
          <w:szCs w:val="24"/>
        </w:rPr>
        <w:t>О</w:t>
      </w:r>
      <w:r w:rsidR="00A939C7">
        <w:rPr>
          <w:sz w:val="24"/>
          <w:szCs w:val="24"/>
        </w:rPr>
        <w:t>.</w:t>
      </w:r>
      <w:r w:rsidR="005E5D0C">
        <w:rPr>
          <w:sz w:val="24"/>
          <w:szCs w:val="24"/>
        </w:rPr>
        <w:t>Е.Н.</w:t>
      </w:r>
      <w:r w:rsidR="004C458E">
        <w:rPr>
          <w:sz w:val="24"/>
          <w:szCs w:val="24"/>
        </w:rPr>
        <w:t xml:space="preserve">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4C458E">
        <w:rPr>
          <w:sz w:val="24"/>
        </w:rPr>
        <w:t xml:space="preserve"> </w:t>
      </w:r>
      <w:r w:rsidR="005E5D0C">
        <w:rPr>
          <w:sz w:val="24"/>
        </w:rPr>
        <w:t>Р</w:t>
      </w:r>
      <w:r w:rsidR="00A939C7">
        <w:rPr>
          <w:sz w:val="24"/>
        </w:rPr>
        <w:t>.</w:t>
      </w:r>
      <w:r w:rsidR="005E5D0C">
        <w:rPr>
          <w:sz w:val="24"/>
        </w:rPr>
        <w:t>Ю.С.</w:t>
      </w:r>
      <w:r w:rsidR="004C458E">
        <w:rPr>
          <w:sz w:val="24"/>
        </w:rPr>
        <w:t xml:space="preserve"> </w:t>
      </w:r>
    </w:p>
    <w:p w14:paraId="52B6798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D60F5CD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BC2976F" w14:textId="77777777" w:rsidR="00E42100" w:rsidRDefault="00E42100" w:rsidP="00AD0BD6">
      <w:pPr>
        <w:jc w:val="both"/>
      </w:pPr>
    </w:p>
    <w:p w14:paraId="03384EA0" w14:textId="5B90ABC8" w:rsidR="00F417FE" w:rsidRDefault="006062B9" w:rsidP="00DE1032">
      <w:pPr>
        <w:ind w:firstLine="708"/>
        <w:jc w:val="both"/>
        <w:rPr>
          <w:szCs w:val="24"/>
        </w:rPr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AB3A0E">
        <w:rPr>
          <w:szCs w:val="24"/>
        </w:rPr>
        <w:t>доверителя</w:t>
      </w:r>
      <w:r w:rsidR="004C458E">
        <w:rPr>
          <w:szCs w:val="24"/>
        </w:rPr>
        <w:t xml:space="preserve"> </w:t>
      </w:r>
      <w:r w:rsidR="003A1E41">
        <w:rPr>
          <w:szCs w:val="24"/>
        </w:rPr>
        <w:t>О</w:t>
      </w:r>
      <w:r w:rsidR="00A939C7">
        <w:rPr>
          <w:szCs w:val="24"/>
        </w:rPr>
        <w:t>.</w:t>
      </w:r>
      <w:r w:rsidR="003A1E41">
        <w:rPr>
          <w:szCs w:val="24"/>
        </w:rPr>
        <w:t>Е.Н.</w:t>
      </w:r>
      <w:r w:rsidR="004C458E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4C458E">
        <w:t xml:space="preserve"> </w:t>
      </w:r>
      <w:r w:rsidR="003A1E41">
        <w:t>Р</w:t>
      </w:r>
      <w:r w:rsidR="00A939C7">
        <w:t>.</w:t>
      </w:r>
      <w:r w:rsidR="003A1E41">
        <w:t>Ю.С.</w:t>
      </w:r>
      <w:r w:rsidR="005A61C6">
        <w:t>,</w:t>
      </w:r>
      <w:r w:rsidR="004C458E">
        <w:t xml:space="preserve"> </w:t>
      </w:r>
      <w:r w:rsidR="00291806">
        <w:t>в которой</w:t>
      </w:r>
      <w:r w:rsidR="004C458E">
        <w:t xml:space="preserve"> </w:t>
      </w:r>
      <w:r w:rsidR="00291806">
        <w:t>сообщается</w:t>
      </w:r>
      <w:r>
        <w:t xml:space="preserve">, что </w:t>
      </w:r>
      <w:r w:rsidR="00F417FE">
        <w:rPr>
          <w:szCs w:val="24"/>
        </w:rPr>
        <w:t>адвокат</w:t>
      </w:r>
      <w:bookmarkStart w:id="0" w:name="_Hlk32228956"/>
      <w:r w:rsidR="004C458E">
        <w:rPr>
          <w:szCs w:val="24"/>
        </w:rPr>
        <w:t xml:space="preserve"> </w:t>
      </w:r>
      <w:r w:rsidR="003A1E41">
        <w:rPr>
          <w:szCs w:val="24"/>
        </w:rPr>
        <w:t xml:space="preserve">защищал интересы заявителя </w:t>
      </w:r>
      <w:r w:rsidR="00DB7126">
        <w:rPr>
          <w:szCs w:val="24"/>
        </w:rPr>
        <w:t>по административному делу.</w:t>
      </w:r>
    </w:p>
    <w:p w14:paraId="222D06AD" w14:textId="77777777" w:rsidR="00DE1032" w:rsidRDefault="006B3CE5" w:rsidP="00DE1032">
      <w:pPr>
        <w:ind w:firstLine="709"/>
        <w:jc w:val="both"/>
        <w:rPr>
          <w:szCs w:val="24"/>
        </w:rPr>
      </w:pPr>
      <w:r>
        <w:t>По утверждению заявителя, адвок</w:t>
      </w:r>
      <w:r w:rsidR="00DE1032">
        <w:t>ат ненадлежащим образом исполнял</w:t>
      </w:r>
      <w:r>
        <w:t xml:space="preserve"> свои профессиональные обязанности, а именно:</w:t>
      </w:r>
      <w:r w:rsidR="00DB7126">
        <w:t xml:space="preserve"> принял поручение без заключения письменного соглашения об оказании юридической помощи,</w:t>
      </w:r>
      <w:r w:rsidR="004C458E">
        <w:t xml:space="preserve"> </w:t>
      </w:r>
      <w:r w:rsidR="003A1E41">
        <w:rPr>
          <w:szCs w:val="24"/>
        </w:rPr>
        <w:t>получил</w:t>
      </w:r>
      <w:r w:rsidR="003A1E41" w:rsidRPr="003A1E41">
        <w:rPr>
          <w:szCs w:val="24"/>
        </w:rPr>
        <w:t xml:space="preserve"> вознаграждение на личную банковскую карту, </w:t>
      </w:r>
      <w:r w:rsidR="003A1E41">
        <w:rPr>
          <w:szCs w:val="24"/>
        </w:rPr>
        <w:t>в суде действовал</w:t>
      </w:r>
      <w:r w:rsidR="003A1E41" w:rsidRPr="003A1E41">
        <w:rPr>
          <w:szCs w:val="24"/>
        </w:rPr>
        <w:t xml:space="preserve"> против интересов доверителя, признав вину в совершении а</w:t>
      </w:r>
      <w:r w:rsidR="00DB7126">
        <w:rPr>
          <w:szCs w:val="24"/>
        </w:rPr>
        <w:t>дминистративного правонарушения.</w:t>
      </w:r>
    </w:p>
    <w:p w14:paraId="3465D751" w14:textId="77777777" w:rsidR="00E35CF6" w:rsidRPr="00D826A1" w:rsidRDefault="00303477" w:rsidP="00D826A1">
      <w:pPr>
        <w:ind w:firstLine="708"/>
        <w:jc w:val="both"/>
        <w:rPr>
          <w:szCs w:val="24"/>
        </w:rPr>
      </w:pPr>
      <w:r>
        <w:rPr>
          <w:szCs w:val="24"/>
        </w:rPr>
        <w:t>К жалобе заявителем</w:t>
      </w:r>
      <w:r w:rsidR="00E35CF6">
        <w:rPr>
          <w:szCs w:val="24"/>
        </w:rPr>
        <w:t xml:space="preserve"> приложены следующие</w:t>
      </w:r>
      <w:r w:rsidR="00D826A1">
        <w:rPr>
          <w:szCs w:val="24"/>
        </w:rPr>
        <w:t xml:space="preserve"> </w:t>
      </w:r>
      <w:r w:rsidR="00E35CF6">
        <w:rPr>
          <w:szCs w:val="24"/>
        </w:rPr>
        <w:t>документы:</w:t>
      </w:r>
    </w:p>
    <w:p w14:paraId="42021F4F" w14:textId="77777777" w:rsidR="00E35CF6" w:rsidRPr="00D826A1" w:rsidRDefault="00D826A1" w:rsidP="00E35CF6">
      <w:pPr>
        <w:pStyle w:val="ac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2 чека онлайн-перевода Сбербанка на 50 000 руб.</w:t>
      </w:r>
    </w:p>
    <w:p w14:paraId="6677EE37" w14:textId="2D3F2B28" w:rsidR="00E35CF6" w:rsidRPr="00D826A1" w:rsidRDefault="00D826A1" w:rsidP="00E35CF6">
      <w:pPr>
        <w:pStyle w:val="ac"/>
        <w:numPr>
          <w:ilvl w:val="0"/>
          <w:numId w:val="25"/>
        </w:numPr>
        <w:jc w:val="both"/>
        <w:rPr>
          <w:szCs w:val="24"/>
        </w:rPr>
      </w:pPr>
      <w:r w:rsidRPr="00D826A1">
        <w:rPr>
          <w:szCs w:val="24"/>
        </w:rPr>
        <w:t>электронная переписка доверителя и З</w:t>
      </w:r>
      <w:r w:rsidR="00A939C7">
        <w:rPr>
          <w:szCs w:val="24"/>
        </w:rPr>
        <w:t>.</w:t>
      </w:r>
      <w:r w:rsidRPr="00D826A1">
        <w:rPr>
          <w:szCs w:val="24"/>
        </w:rPr>
        <w:t>А</w:t>
      </w:r>
      <w:r w:rsidR="00A939C7">
        <w:rPr>
          <w:szCs w:val="24"/>
        </w:rPr>
        <w:t>.</w:t>
      </w:r>
      <w:r w:rsidRPr="00D826A1">
        <w:rPr>
          <w:szCs w:val="24"/>
        </w:rPr>
        <w:t>;</w:t>
      </w:r>
    </w:p>
    <w:bookmarkEnd w:id="0"/>
    <w:p w14:paraId="21FAAFFD" w14:textId="79336203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A6298A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3A1E41">
        <w:t>Р</w:t>
      </w:r>
      <w:r w:rsidR="00A939C7">
        <w:t>.</w:t>
      </w:r>
      <w:r w:rsidR="003A1E41">
        <w:t>Ю.С.</w:t>
      </w:r>
      <w:r w:rsidR="00576CBE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5A61C6">
        <w:t>.</w:t>
      </w:r>
    </w:p>
    <w:p w14:paraId="293E47FD" w14:textId="77777777" w:rsidR="00200AAA" w:rsidRPr="00E35CF6" w:rsidRDefault="00200AAA" w:rsidP="001E37C9">
      <w:pPr>
        <w:pStyle w:val="a9"/>
        <w:ind w:firstLine="708"/>
        <w:jc w:val="both"/>
      </w:pPr>
      <w:r w:rsidRPr="00E35CF6">
        <w:t xml:space="preserve">Комиссией был направлен запрос адвокату о предоставлении письменных объяснений и </w:t>
      </w:r>
      <w:r w:rsidR="00D618FC" w:rsidRPr="00E35CF6">
        <w:t>документов по доводам обращения</w:t>
      </w:r>
      <w:r w:rsidR="00303477" w:rsidRPr="00E35CF6">
        <w:t>.</w:t>
      </w:r>
    </w:p>
    <w:p w14:paraId="555C8EE6" w14:textId="318E1837" w:rsidR="00E35CF6" w:rsidRDefault="00303477" w:rsidP="001E37C9">
      <w:pPr>
        <w:pStyle w:val="a9"/>
        <w:ind w:firstLine="708"/>
        <w:jc w:val="both"/>
      </w:pPr>
      <w:r w:rsidRPr="00E35CF6">
        <w:t xml:space="preserve">Адвокат в письменных объяснениях возражал против доводов жалобы и пояснил, что </w:t>
      </w:r>
      <w:r w:rsidR="00D826A1">
        <w:t>к</w:t>
      </w:r>
      <w:r w:rsidR="00C1043F">
        <w:t xml:space="preserve"> нему первоначально обратилась знакомая заявительницы З</w:t>
      </w:r>
      <w:r w:rsidR="00A939C7">
        <w:t>.</w:t>
      </w:r>
      <w:r w:rsidR="00C1043F">
        <w:t>А</w:t>
      </w:r>
      <w:r w:rsidR="00A939C7">
        <w:t>.</w:t>
      </w:r>
      <w:r w:rsidR="00C1043F">
        <w:t xml:space="preserve"> и предложила принять поручение на ведение данного дела. Адвокат </w:t>
      </w:r>
      <w:r w:rsidR="00D826A1">
        <w:t>предупредил о низкой перспективе</w:t>
      </w:r>
      <w:r w:rsidR="00C1043F">
        <w:t xml:space="preserve"> данного судебного дела и предложил условия работы, которые были согласованы с доверителем.</w:t>
      </w:r>
    </w:p>
    <w:p w14:paraId="5AE2ED29" w14:textId="050E0F04" w:rsidR="00C1043F" w:rsidRPr="00E35CF6" w:rsidRDefault="00C1043F" w:rsidP="001E37C9">
      <w:pPr>
        <w:pStyle w:val="a9"/>
        <w:ind w:firstLine="708"/>
        <w:jc w:val="both"/>
      </w:pPr>
      <w:r>
        <w:t>Все общение по указанному делу с доверителем О</w:t>
      </w:r>
      <w:r w:rsidR="00A939C7">
        <w:t>.</w:t>
      </w:r>
      <w:r>
        <w:t>Е.Н. шло через З</w:t>
      </w:r>
      <w:r w:rsidR="00A939C7">
        <w:t>.</w:t>
      </w:r>
      <w:r>
        <w:t>А</w:t>
      </w:r>
      <w:r w:rsidR="00A939C7">
        <w:t>.</w:t>
      </w:r>
      <w:r>
        <w:t>,</w:t>
      </w:r>
      <w:r w:rsidR="00712F31">
        <w:t xml:space="preserve"> т.к. доверитель не желала общаться лично в условиях сложной эпидемиологической обстановки и ссылалась на свою занятость.</w:t>
      </w:r>
      <w:r w:rsidR="00D826A1">
        <w:t xml:space="preserve"> З</w:t>
      </w:r>
      <w:r w:rsidR="00A939C7">
        <w:t>.</w:t>
      </w:r>
      <w:r w:rsidR="00D826A1">
        <w:t>А</w:t>
      </w:r>
      <w:r w:rsidR="00A939C7">
        <w:t>.</w:t>
      </w:r>
      <w:r>
        <w:t xml:space="preserve"> принесла ему соглашение, подписанное доверителем, и денежные средства, которые он в установленном порядке внес в кассу адвокатского образования.</w:t>
      </w:r>
      <w:r w:rsidR="00D826A1">
        <w:t xml:space="preserve"> </w:t>
      </w:r>
      <w:r>
        <w:t>Позиция признания вины неоднократно была согласована до судебного заседания, в т.ч. в телефонном разговоре адвоката и доверителя.</w:t>
      </w:r>
    </w:p>
    <w:p w14:paraId="4EB13568" w14:textId="77777777" w:rsidR="009E5389" w:rsidRPr="00E35CF6" w:rsidRDefault="009E5389" w:rsidP="001E37C9">
      <w:pPr>
        <w:pStyle w:val="a9"/>
        <w:ind w:firstLine="708"/>
        <w:jc w:val="both"/>
      </w:pPr>
      <w:r w:rsidRPr="00E35CF6">
        <w:t>К письменным объяснениям адвокат</w:t>
      </w:r>
      <w:r w:rsidR="00E35CF6" w:rsidRPr="00E35CF6">
        <w:t>а приложены копии следующих документов:</w:t>
      </w:r>
    </w:p>
    <w:p w14:paraId="7F5AA5C1" w14:textId="7522EFC5" w:rsidR="002435B2" w:rsidRPr="002435B2" w:rsidRDefault="002435B2" w:rsidP="002435B2">
      <w:pPr>
        <w:pStyle w:val="a9"/>
        <w:numPr>
          <w:ilvl w:val="0"/>
          <w:numId w:val="26"/>
        </w:numPr>
        <w:jc w:val="both"/>
        <w:rPr>
          <w:szCs w:val="24"/>
        </w:rPr>
      </w:pPr>
      <w:r w:rsidRPr="002435B2">
        <w:rPr>
          <w:szCs w:val="24"/>
          <w:lang w:eastAsia="en-US"/>
        </w:rPr>
        <w:t>материалы дела об административном правонарушении в отношении О</w:t>
      </w:r>
      <w:r w:rsidR="00A939C7">
        <w:rPr>
          <w:szCs w:val="24"/>
          <w:lang w:eastAsia="en-US"/>
        </w:rPr>
        <w:t>.</w:t>
      </w:r>
      <w:r w:rsidRPr="002435B2">
        <w:rPr>
          <w:szCs w:val="24"/>
          <w:lang w:eastAsia="en-US"/>
        </w:rPr>
        <w:t xml:space="preserve">Е.Н.; </w:t>
      </w:r>
    </w:p>
    <w:p w14:paraId="5395C82F" w14:textId="5A00E475" w:rsidR="002435B2" w:rsidRPr="002435B2" w:rsidRDefault="0085693B" w:rsidP="002435B2">
      <w:pPr>
        <w:pStyle w:val="a9"/>
        <w:numPr>
          <w:ilvl w:val="0"/>
          <w:numId w:val="26"/>
        </w:numPr>
        <w:jc w:val="both"/>
        <w:rPr>
          <w:szCs w:val="24"/>
        </w:rPr>
      </w:pPr>
      <w:r>
        <w:rPr>
          <w:szCs w:val="24"/>
          <w:lang w:eastAsia="en-US"/>
        </w:rPr>
        <w:t>соглашение с О</w:t>
      </w:r>
      <w:r w:rsidR="00A939C7">
        <w:rPr>
          <w:szCs w:val="24"/>
          <w:lang w:eastAsia="en-US"/>
        </w:rPr>
        <w:t>.</w:t>
      </w:r>
      <w:r>
        <w:rPr>
          <w:szCs w:val="24"/>
          <w:lang w:eastAsia="en-US"/>
        </w:rPr>
        <w:t>Е.Н. от 16.07.2020 г.;</w:t>
      </w:r>
    </w:p>
    <w:p w14:paraId="342DA2A5" w14:textId="77777777" w:rsidR="002435B2" w:rsidRPr="002435B2" w:rsidRDefault="002435B2" w:rsidP="002435B2">
      <w:pPr>
        <w:pStyle w:val="a9"/>
        <w:numPr>
          <w:ilvl w:val="0"/>
          <w:numId w:val="26"/>
        </w:numPr>
        <w:jc w:val="both"/>
        <w:rPr>
          <w:szCs w:val="24"/>
        </w:rPr>
      </w:pPr>
      <w:r w:rsidRPr="002435B2">
        <w:rPr>
          <w:szCs w:val="24"/>
          <w:lang w:eastAsia="en-US"/>
        </w:rPr>
        <w:t xml:space="preserve">приходной кассовый ордер; </w:t>
      </w:r>
    </w:p>
    <w:p w14:paraId="55C5592D" w14:textId="77777777" w:rsidR="002435B2" w:rsidRPr="002435B2" w:rsidRDefault="002435B2" w:rsidP="002435B2">
      <w:pPr>
        <w:pStyle w:val="a9"/>
        <w:numPr>
          <w:ilvl w:val="0"/>
          <w:numId w:val="26"/>
        </w:numPr>
        <w:jc w:val="both"/>
        <w:rPr>
          <w:szCs w:val="24"/>
        </w:rPr>
      </w:pPr>
      <w:r w:rsidRPr="002435B2">
        <w:rPr>
          <w:szCs w:val="24"/>
          <w:lang w:eastAsia="en-US"/>
        </w:rPr>
        <w:t xml:space="preserve">корешок ордера; </w:t>
      </w:r>
    </w:p>
    <w:p w14:paraId="0EFAE6E5" w14:textId="66800219" w:rsidR="002435B2" w:rsidRPr="002435B2" w:rsidRDefault="002435B2" w:rsidP="002435B2">
      <w:pPr>
        <w:pStyle w:val="a9"/>
        <w:numPr>
          <w:ilvl w:val="0"/>
          <w:numId w:val="26"/>
        </w:numPr>
        <w:jc w:val="both"/>
        <w:rPr>
          <w:szCs w:val="24"/>
        </w:rPr>
      </w:pPr>
      <w:r w:rsidRPr="002435B2">
        <w:rPr>
          <w:szCs w:val="24"/>
          <w:lang w:eastAsia="en-US"/>
        </w:rPr>
        <w:t>переписка с З</w:t>
      </w:r>
      <w:r w:rsidR="00A939C7">
        <w:rPr>
          <w:szCs w:val="24"/>
          <w:lang w:eastAsia="en-US"/>
        </w:rPr>
        <w:t>.</w:t>
      </w:r>
      <w:r w:rsidRPr="002435B2">
        <w:rPr>
          <w:szCs w:val="24"/>
          <w:lang w:eastAsia="en-US"/>
        </w:rPr>
        <w:t xml:space="preserve">А.В.; </w:t>
      </w:r>
    </w:p>
    <w:p w14:paraId="4A78A6F9" w14:textId="60F0F756" w:rsidR="002435B2" w:rsidRPr="002435B2" w:rsidRDefault="002435B2" w:rsidP="002435B2">
      <w:pPr>
        <w:pStyle w:val="a9"/>
        <w:numPr>
          <w:ilvl w:val="0"/>
          <w:numId w:val="26"/>
        </w:numPr>
        <w:jc w:val="both"/>
        <w:rPr>
          <w:szCs w:val="24"/>
        </w:rPr>
      </w:pPr>
      <w:r w:rsidRPr="002435B2">
        <w:rPr>
          <w:szCs w:val="24"/>
          <w:lang w:eastAsia="en-US"/>
        </w:rPr>
        <w:lastRenderedPageBreak/>
        <w:t>квитанции об оплате штрафа О</w:t>
      </w:r>
      <w:r w:rsidR="00A939C7">
        <w:rPr>
          <w:szCs w:val="24"/>
          <w:lang w:eastAsia="en-US"/>
        </w:rPr>
        <w:t>.</w:t>
      </w:r>
      <w:r w:rsidRPr="002435B2">
        <w:rPr>
          <w:szCs w:val="24"/>
          <w:lang w:eastAsia="en-US"/>
        </w:rPr>
        <w:t xml:space="preserve">Е.Н.; </w:t>
      </w:r>
    </w:p>
    <w:p w14:paraId="11AA78C0" w14:textId="13913D75" w:rsidR="002435B2" w:rsidRPr="002435B2" w:rsidRDefault="002435B2" w:rsidP="002435B2">
      <w:pPr>
        <w:pStyle w:val="a9"/>
        <w:numPr>
          <w:ilvl w:val="0"/>
          <w:numId w:val="26"/>
        </w:numPr>
        <w:jc w:val="both"/>
        <w:rPr>
          <w:szCs w:val="24"/>
        </w:rPr>
      </w:pPr>
      <w:r w:rsidRPr="002435B2">
        <w:rPr>
          <w:szCs w:val="24"/>
          <w:lang w:eastAsia="en-US"/>
        </w:rPr>
        <w:t>претензия О</w:t>
      </w:r>
      <w:r w:rsidR="00A939C7">
        <w:rPr>
          <w:szCs w:val="24"/>
          <w:lang w:eastAsia="en-US"/>
        </w:rPr>
        <w:t>.</w:t>
      </w:r>
      <w:r w:rsidRPr="002435B2">
        <w:rPr>
          <w:szCs w:val="24"/>
          <w:lang w:eastAsia="en-US"/>
        </w:rPr>
        <w:t xml:space="preserve">Е.Н.; </w:t>
      </w:r>
    </w:p>
    <w:p w14:paraId="53E70C81" w14:textId="77777777" w:rsidR="002435B2" w:rsidRPr="002435B2" w:rsidRDefault="002435B2" w:rsidP="002435B2">
      <w:pPr>
        <w:pStyle w:val="a9"/>
        <w:numPr>
          <w:ilvl w:val="0"/>
          <w:numId w:val="26"/>
        </w:numPr>
        <w:jc w:val="both"/>
        <w:rPr>
          <w:szCs w:val="24"/>
        </w:rPr>
      </w:pPr>
      <w:r w:rsidRPr="002435B2">
        <w:rPr>
          <w:szCs w:val="24"/>
          <w:lang w:eastAsia="en-US"/>
        </w:rPr>
        <w:t xml:space="preserve">ответ на претензию; </w:t>
      </w:r>
    </w:p>
    <w:p w14:paraId="61D797E3" w14:textId="5C0D679C" w:rsidR="00E35CF6" w:rsidRPr="002435B2" w:rsidRDefault="002435B2" w:rsidP="002435B2">
      <w:pPr>
        <w:pStyle w:val="a9"/>
        <w:numPr>
          <w:ilvl w:val="0"/>
          <w:numId w:val="26"/>
        </w:numPr>
        <w:jc w:val="both"/>
        <w:rPr>
          <w:szCs w:val="24"/>
        </w:rPr>
      </w:pPr>
      <w:r w:rsidRPr="002435B2">
        <w:rPr>
          <w:szCs w:val="24"/>
          <w:lang w:eastAsia="en-US"/>
        </w:rPr>
        <w:t>карточка дела в отношении О</w:t>
      </w:r>
      <w:r w:rsidR="00A939C7">
        <w:rPr>
          <w:szCs w:val="24"/>
          <w:lang w:eastAsia="en-US"/>
        </w:rPr>
        <w:t>.</w:t>
      </w:r>
      <w:r w:rsidRPr="002435B2">
        <w:rPr>
          <w:szCs w:val="24"/>
          <w:lang w:eastAsia="en-US"/>
        </w:rPr>
        <w:t>Е.Н. в П</w:t>
      </w:r>
      <w:r w:rsidR="00A939C7">
        <w:rPr>
          <w:szCs w:val="24"/>
          <w:lang w:eastAsia="en-US"/>
        </w:rPr>
        <w:t>.</w:t>
      </w:r>
      <w:r w:rsidRPr="002435B2">
        <w:rPr>
          <w:szCs w:val="24"/>
          <w:lang w:eastAsia="en-US"/>
        </w:rPr>
        <w:t xml:space="preserve"> районном суде г. М.</w:t>
      </w:r>
    </w:p>
    <w:p w14:paraId="26EAD64E" w14:textId="5F75E1BB" w:rsidR="00200AAA" w:rsidRDefault="00200AAA" w:rsidP="00200AAA">
      <w:pPr>
        <w:jc w:val="both"/>
        <w:rPr>
          <w:color w:val="auto"/>
          <w:szCs w:val="24"/>
        </w:rPr>
      </w:pPr>
      <w:r w:rsidRPr="00C1043F">
        <w:rPr>
          <w:color w:val="auto"/>
          <w:szCs w:val="24"/>
        </w:rPr>
        <w:tab/>
      </w:r>
      <w:r w:rsidR="00A26429" w:rsidRPr="00C1043F">
        <w:rPr>
          <w:color w:val="auto"/>
          <w:szCs w:val="24"/>
        </w:rPr>
        <w:t>Заявитель в заседании комиссии поддержал</w:t>
      </w:r>
      <w:r w:rsidR="004C458E" w:rsidRPr="00C1043F">
        <w:rPr>
          <w:color w:val="auto"/>
          <w:szCs w:val="24"/>
        </w:rPr>
        <w:t>а</w:t>
      </w:r>
      <w:r w:rsidR="00A26429" w:rsidRPr="00C1043F">
        <w:rPr>
          <w:color w:val="auto"/>
          <w:szCs w:val="24"/>
        </w:rPr>
        <w:t xml:space="preserve"> доводы жалобы и пояснила, что она первоначально обратилась к секретарю адвоката по имени «А</w:t>
      </w:r>
      <w:r w:rsidR="00A939C7">
        <w:rPr>
          <w:color w:val="auto"/>
          <w:szCs w:val="24"/>
        </w:rPr>
        <w:t>.</w:t>
      </w:r>
      <w:r w:rsidR="00A26429" w:rsidRPr="00C1043F">
        <w:rPr>
          <w:color w:val="auto"/>
          <w:szCs w:val="24"/>
        </w:rPr>
        <w:t>» и далее контакт поддерживался исключительно через нее. Она не была согласна с признанием вины, что подтверждается</w:t>
      </w:r>
      <w:r w:rsidR="00A26429">
        <w:rPr>
          <w:color w:val="auto"/>
          <w:szCs w:val="24"/>
        </w:rPr>
        <w:t xml:space="preserve"> </w:t>
      </w:r>
      <w:r w:rsidR="00A6298A">
        <w:rPr>
          <w:color w:val="auto"/>
          <w:szCs w:val="24"/>
        </w:rPr>
        <w:t xml:space="preserve">ее электронной </w:t>
      </w:r>
      <w:r w:rsidR="00A26429">
        <w:rPr>
          <w:color w:val="auto"/>
          <w:szCs w:val="24"/>
        </w:rPr>
        <w:t>перепиской с секретарем</w:t>
      </w:r>
      <w:r w:rsidR="00A6298A">
        <w:rPr>
          <w:color w:val="auto"/>
          <w:szCs w:val="24"/>
        </w:rPr>
        <w:t xml:space="preserve"> адвоката</w:t>
      </w:r>
      <w:r w:rsidR="00A26429">
        <w:rPr>
          <w:color w:val="auto"/>
          <w:szCs w:val="24"/>
        </w:rPr>
        <w:t>.</w:t>
      </w:r>
      <w:r w:rsidR="00DA0DA5">
        <w:rPr>
          <w:color w:val="auto"/>
          <w:szCs w:val="24"/>
        </w:rPr>
        <w:t xml:space="preserve"> О факте признания вины адвокатом она узнала только из судебного акта</w:t>
      </w:r>
      <w:r w:rsidR="00A6298A">
        <w:rPr>
          <w:color w:val="auto"/>
          <w:szCs w:val="24"/>
        </w:rPr>
        <w:t>, с ней данная позиция никак согласована не была</w:t>
      </w:r>
      <w:r w:rsidR="00DA0DA5">
        <w:rPr>
          <w:color w:val="auto"/>
          <w:szCs w:val="24"/>
        </w:rPr>
        <w:t>.</w:t>
      </w:r>
      <w:r w:rsidR="0035333E">
        <w:rPr>
          <w:color w:val="auto"/>
          <w:szCs w:val="24"/>
        </w:rPr>
        <w:t xml:space="preserve"> Денежные средства</w:t>
      </w:r>
      <w:r w:rsidR="00A6298A">
        <w:rPr>
          <w:color w:val="auto"/>
          <w:szCs w:val="24"/>
        </w:rPr>
        <w:t xml:space="preserve"> в размере 50 000 руб.</w:t>
      </w:r>
      <w:r w:rsidR="0035333E">
        <w:rPr>
          <w:color w:val="auto"/>
          <w:szCs w:val="24"/>
        </w:rPr>
        <w:t xml:space="preserve"> она присылала по банковским реквизитам, направленным секретарем адвоката.</w:t>
      </w:r>
    </w:p>
    <w:p w14:paraId="1A2C24F6" w14:textId="321FC32C" w:rsidR="00283C8D" w:rsidRPr="00E35CF6" w:rsidRDefault="00283C8D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Адвокат в заседании комиссии поддержал доводы пояснений и пояснил, что </w:t>
      </w:r>
      <w:r w:rsidR="0035333E">
        <w:rPr>
          <w:color w:val="auto"/>
          <w:szCs w:val="24"/>
        </w:rPr>
        <w:t>все общение</w:t>
      </w:r>
      <w:r w:rsidR="003C7F23">
        <w:rPr>
          <w:color w:val="auto"/>
          <w:szCs w:val="24"/>
        </w:rPr>
        <w:t xml:space="preserve"> по указанному делу</w:t>
      </w:r>
      <w:r w:rsidR="0035333E">
        <w:rPr>
          <w:color w:val="auto"/>
          <w:szCs w:val="24"/>
        </w:rPr>
        <w:t xml:space="preserve"> шло через знакомую заявителя З</w:t>
      </w:r>
      <w:r w:rsidR="00A939C7">
        <w:rPr>
          <w:color w:val="auto"/>
          <w:szCs w:val="24"/>
        </w:rPr>
        <w:t>.</w:t>
      </w:r>
      <w:r w:rsidR="0035333E">
        <w:rPr>
          <w:color w:val="auto"/>
          <w:szCs w:val="24"/>
        </w:rPr>
        <w:t xml:space="preserve">А. Она же предоставила </w:t>
      </w:r>
      <w:r w:rsidR="00C1043F">
        <w:rPr>
          <w:color w:val="auto"/>
          <w:szCs w:val="24"/>
        </w:rPr>
        <w:t>адвокату</w:t>
      </w:r>
      <w:r w:rsidR="003C7F23">
        <w:rPr>
          <w:color w:val="auto"/>
          <w:szCs w:val="24"/>
        </w:rPr>
        <w:t xml:space="preserve"> </w:t>
      </w:r>
      <w:r w:rsidR="0035333E">
        <w:rPr>
          <w:color w:val="auto"/>
          <w:szCs w:val="24"/>
        </w:rPr>
        <w:t>договор</w:t>
      </w:r>
      <w:r w:rsidR="003C7F23">
        <w:rPr>
          <w:color w:val="auto"/>
          <w:szCs w:val="24"/>
        </w:rPr>
        <w:t xml:space="preserve">, подписанный </w:t>
      </w:r>
      <w:proofErr w:type="gramStart"/>
      <w:r w:rsidR="003C7F23">
        <w:rPr>
          <w:color w:val="auto"/>
          <w:szCs w:val="24"/>
        </w:rPr>
        <w:t>доверителем</w:t>
      </w:r>
      <w:proofErr w:type="gramEnd"/>
      <w:r w:rsidR="0035333E">
        <w:rPr>
          <w:color w:val="auto"/>
          <w:szCs w:val="24"/>
        </w:rPr>
        <w:t xml:space="preserve"> и передала ему денежные средства он доверителя</w:t>
      </w:r>
      <w:r w:rsidR="003C7F23">
        <w:rPr>
          <w:color w:val="auto"/>
          <w:szCs w:val="24"/>
        </w:rPr>
        <w:t xml:space="preserve"> в размере 15 000 р</w:t>
      </w:r>
      <w:r w:rsidR="00C1043F">
        <w:rPr>
          <w:color w:val="auto"/>
          <w:szCs w:val="24"/>
        </w:rPr>
        <w:t>уб</w:t>
      </w:r>
      <w:r w:rsidR="0035333E">
        <w:rPr>
          <w:color w:val="auto"/>
          <w:szCs w:val="24"/>
        </w:rPr>
        <w:t>.</w:t>
      </w:r>
      <w:r w:rsidR="00BC3C4F">
        <w:rPr>
          <w:color w:val="auto"/>
          <w:szCs w:val="24"/>
        </w:rPr>
        <w:t xml:space="preserve"> Денежные средства в размере 50 000 руб. </w:t>
      </w:r>
      <w:r w:rsidR="004E74E3">
        <w:rPr>
          <w:color w:val="auto"/>
          <w:szCs w:val="24"/>
        </w:rPr>
        <w:t>о</w:t>
      </w:r>
      <w:r w:rsidR="00BC3C4F">
        <w:rPr>
          <w:color w:val="auto"/>
          <w:szCs w:val="24"/>
        </w:rPr>
        <w:t>н никогда не получал.</w:t>
      </w:r>
      <w:r w:rsidR="003C7F23">
        <w:rPr>
          <w:color w:val="auto"/>
          <w:szCs w:val="24"/>
        </w:rPr>
        <w:t xml:space="preserve"> В суде он предоставил</w:t>
      </w:r>
      <w:r w:rsidR="00256823">
        <w:rPr>
          <w:color w:val="auto"/>
          <w:szCs w:val="24"/>
        </w:rPr>
        <w:t xml:space="preserve"> следующие процессуальные документы</w:t>
      </w:r>
      <w:r w:rsidR="003C7F23">
        <w:rPr>
          <w:color w:val="auto"/>
          <w:szCs w:val="24"/>
        </w:rPr>
        <w:t xml:space="preserve"> в интересах доверителя</w:t>
      </w:r>
      <w:r w:rsidR="00256823">
        <w:rPr>
          <w:color w:val="auto"/>
          <w:szCs w:val="24"/>
        </w:rPr>
        <w:t>: ходатайство о передаче дела по месту регистрации</w:t>
      </w:r>
      <w:r w:rsidR="007B7F4A">
        <w:rPr>
          <w:color w:val="auto"/>
          <w:szCs w:val="24"/>
        </w:rPr>
        <w:t xml:space="preserve"> заяви</w:t>
      </w:r>
      <w:r w:rsidR="003C7F23">
        <w:rPr>
          <w:color w:val="auto"/>
          <w:szCs w:val="24"/>
        </w:rPr>
        <w:t>теля, квитанции об оплате штрафов</w:t>
      </w:r>
      <w:r w:rsidR="007B7F4A">
        <w:rPr>
          <w:color w:val="auto"/>
          <w:szCs w:val="24"/>
        </w:rPr>
        <w:t xml:space="preserve">, </w:t>
      </w:r>
      <w:r w:rsidR="003C7F23">
        <w:rPr>
          <w:color w:val="auto"/>
          <w:szCs w:val="24"/>
        </w:rPr>
        <w:t xml:space="preserve">правовую </w:t>
      </w:r>
      <w:r w:rsidR="007B7F4A">
        <w:rPr>
          <w:color w:val="auto"/>
          <w:szCs w:val="24"/>
        </w:rPr>
        <w:t>позицию по существу дела он заявлял устно.</w:t>
      </w:r>
      <w:r w:rsidR="003C7F23">
        <w:rPr>
          <w:color w:val="auto"/>
          <w:szCs w:val="24"/>
        </w:rPr>
        <w:t xml:space="preserve"> О признании вины он заявил, т.к. полагал, что только такая позиция позволяла его доверителю получить минимальное наказание по данной категории административных дел.</w:t>
      </w:r>
    </w:p>
    <w:p w14:paraId="2A92B4CE" w14:textId="77777777" w:rsidR="004C458E" w:rsidRPr="004C458E" w:rsidRDefault="00200AAA" w:rsidP="004C458E">
      <w:pPr>
        <w:ind w:firstLine="708"/>
        <w:jc w:val="both"/>
        <w:rPr>
          <w:color w:val="auto"/>
          <w:szCs w:val="24"/>
        </w:rPr>
      </w:pPr>
      <w:r w:rsidRPr="00E35CF6">
        <w:rPr>
          <w:color w:val="auto"/>
          <w:szCs w:val="24"/>
        </w:rPr>
        <w:t>Рассмотрев доводы обращения и письменных объяснений адвоката,</w:t>
      </w:r>
      <w:r w:rsidR="003C7F23">
        <w:rPr>
          <w:color w:val="auto"/>
          <w:szCs w:val="24"/>
        </w:rPr>
        <w:t xml:space="preserve"> заслушав заявителя и адвоката,</w:t>
      </w:r>
      <w:r w:rsidRPr="00E35CF6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592F0898" w14:textId="1A7D0B48" w:rsidR="004C458E" w:rsidRPr="00646456" w:rsidRDefault="004C458E" w:rsidP="004C458E">
      <w:pPr>
        <w:pStyle w:val="a9"/>
        <w:ind w:firstLine="708"/>
        <w:jc w:val="both"/>
      </w:pPr>
      <w:r w:rsidRPr="00646456">
        <w:t xml:space="preserve">Адвокат </w:t>
      </w:r>
      <w:r w:rsidR="00646456" w:rsidRPr="00646456">
        <w:t>Р</w:t>
      </w:r>
      <w:r w:rsidR="00A939C7">
        <w:t>.</w:t>
      </w:r>
      <w:r w:rsidR="00646456" w:rsidRPr="00646456">
        <w:t>Ю.С. представлял интересы заявителя в суде при рассмотрении дела об административном правонарушении.</w:t>
      </w:r>
    </w:p>
    <w:p w14:paraId="7C698D2D" w14:textId="77777777" w:rsidR="004C458E" w:rsidRPr="004C458E" w:rsidRDefault="004C458E" w:rsidP="004C458E">
      <w:pPr>
        <w:ind w:firstLine="708"/>
        <w:jc w:val="both"/>
        <w:rPr>
          <w:color w:val="auto"/>
          <w:szCs w:val="24"/>
        </w:rPr>
      </w:pPr>
      <w:r w:rsidRPr="004C458E">
        <w:rPr>
          <w:color w:val="auto"/>
          <w:szCs w:val="24"/>
        </w:rPr>
        <w:t xml:space="preserve">В силу </w:t>
      </w:r>
      <w:proofErr w:type="spellStart"/>
      <w:r w:rsidRPr="004C458E">
        <w:rPr>
          <w:color w:val="auto"/>
          <w:szCs w:val="24"/>
        </w:rPr>
        <w:t>п.п</w:t>
      </w:r>
      <w:proofErr w:type="spellEnd"/>
      <w:r w:rsidRPr="004C458E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859EF01" w14:textId="77777777" w:rsidR="004C458E" w:rsidRPr="004C458E" w:rsidRDefault="005032A9" w:rsidP="004C458E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4C458E" w:rsidRPr="004C458E">
        <w:rPr>
          <w:color w:val="auto"/>
          <w:szCs w:val="24"/>
        </w:rPr>
        <w:t xml:space="preserve"> п. 1 ч. 1 ст. 23 Кодекса профессиональной этики адвоката, </w:t>
      </w:r>
      <w:r w:rsidR="004C458E" w:rsidRPr="004C458E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D32FCB7" w14:textId="7C5A7863" w:rsidR="004C458E" w:rsidRDefault="004C458E" w:rsidP="00200AAA">
      <w:pPr>
        <w:ind w:firstLine="708"/>
        <w:jc w:val="both"/>
        <w:rPr>
          <w:color w:val="auto"/>
          <w:szCs w:val="24"/>
        </w:rPr>
      </w:pPr>
      <w:r w:rsidRPr="004C458E">
        <w:rPr>
          <w:color w:val="auto"/>
          <w:szCs w:val="24"/>
        </w:rPr>
        <w:t xml:space="preserve">В рассматриваемом </w:t>
      </w:r>
      <w:r w:rsidR="00381022" w:rsidRPr="004C458E">
        <w:rPr>
          <w:color w:val="auto"/>
          <w:szCs w:val="24"/>
        </w:rPr>
        <w:t>дисциплинарном</w:t>
      </w:r>
      <w:r w:rsidRPr="004C458E">
        <w:rPr>
          <w:color w:val="auto"/>
          <w:szCs w:val="24"/>
        </w:rPr>
        <w:t xml:space="preserve"> производстве установлено, что в судебном заседании</w:t>
      </w:r>
      <w:r w:rsidR="00F54D8A">
        <w:rPr>
          <w:color w:val="auto"/>
          <w:szCs w:val="24"/>
        </w:rPr>
        <w:t xml:space="preserve"> судебного участка № </w:t>
      </w:r>
      <w:r w:rsidR="00A939C7">
        <w:rPr>
          <w:color w:val="auto"/>
          <w:szCs w:val="24"/>
        </w:rPr>
        <w:t>Х</w:t>
      </w:r>
      <w:r w:rsidR="00F54D8A">
        <w:rPr>
          <w:color w:val="auto"/>
          <w:szCs w:val="24"/>
        </w:rPr>
        <w:t xml:space="preserve"> П</w:t>
      </w:r>
      <w:r w:rsidR="00A939C7">
        <w:rPr>
          <w:color w:val="auto"/>
          <w:szCs w:val="24"/>
        </w:rPr>
        <w:t>.</w:t>
      </w:r>
      <w:r w:rsidR="00F54D8A">
        <w:rPr>
          <w:color w:val="auto"/>
          <w:szCs w:val="24"/>
        </w:rPr>
        <w:t xml:space="preserve"> судебного района г. </w:t>
      </w:r>
      <w:r w:rsidR="00D826A1">
        <w:rPr>
          <w:color w:val="auto"/>
          <w:szCs w:val="24"/>
        </w:rPr>
        <w:t>М</w:t>
      </w:r>
      <w:r w:rsidR="00A939C7">
        <w:rPr>
          <w:color w:val="auto"/>
          <w:szCs w:val="24"/>
        </w:rPr>
        <w:t>.</w:t>
      </w:r>
      <w:r w:rsidR="00D826A1">
        <w:rPr>
          <w:color w:val="auto"/>
          <w:szCs w:val="24"/>
        </w:rPr>
        <w:t xml:space="preserve"> 06.08.2020 г. адвокат Р</w:t>
      </w:r>
      <w:r w:rsidR="00A939C7">
        <w:rPr>
          <w:color w:val="auto"/>
          <w:szCs w:val="24"/>
        </w:rPr>
        <w:t>.</w:t>
      </w:r>
      <w:r w:rsidR="00D826A1">
        <w:rPr>
          <w:color w:val="auto"/>
          <w:szCs w:val="24"/>
        </w:rPr>
        <w:t xml:space="preserve">Ю.С. </w:t>
      </w:r>
      <w:r w:rsidR="00F54D8A">
        <w:rPr>
          <w:color w:val="auto"/>
          <w:szCs w:val="24"/>
        </w:rPr>
        <w:t xml:space="preserve">признал вину доверителя во вменяемом ей административном правонарушении (отказ от прохождения медицинского освидетельствования на состояние алкогольного опьянения) и </w:t>
      </w:r>
      <w:proofErr w:type="gramStart"/>
      <w:r w:rsidR="00F54D8A">
        <w:rPr>
          <w:color w:val="auto"/>
          <w:szCs w:val="24"/>
        </w:rPr>
        <w:t>попросил</w:t>
      </w:r>
      <w:proofErr w:type="gramEnd"/>
      <w:r w:rsidR="00F54D8A">
        <w:rPr>
          <w:color w:val="auto"/>
          <w:szCs w:val="24"/>
        </w:rPr>
        <w:t xml:space="preserve"> в связи с этим суд о назначении минимального наказания.</w:t>
      </w:r>
    </w:p>
    <w:p w14:paraId="1815BBFE" w14:textId="77777777" w:rsidR="005032A9" w:rsidRPr="005032A9" w:rsidRDefault="005032A9" w:rsidP="005032A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</w:t>
      </w:r>
      <w:proofErr w:type="spellStart"/>
      <w:r>
        <w:rPr>
          <w:color w:val="auto"/>
          <w:szCs w:val="24"/>
        </w:rPr>
        <w:t>пп</w:t>
      </w:r>
      <w:proofErr w:type="spellEnd"/>
      <w:r>
        <w:rPr>
          <w:color w:val="auto"/>
          <w:szCs w:val="24"/>
        </w:rPr>
        <w:t xml:space="preserve">. 2 п. 1 ст. 9 </w:t>
      </w:r>
      <w:r w:rsidRPr="004C458E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адвокат не вправе</w:t>
      </w:r>
      <w:r>
        <w:rPr>
          <w:color w:val="auto"/>
          <w:szCs w:val="24"/>
          <w:shd w:val="clear" w:color="auto" w:fill="FFFFFF"/>
        </w:rPr>
        <w:t xml:space="preserve"> </w:t>
      </w:r>
      <w:r w:rsidRPr="005032A9">
        <w:rPr>
          <w:color w:val="auto"/>
          <w:szCs w:val="24"/>
          <w:shd w:val="clear" w:color="auto" w:fill="FFFFFF"/>
        </w:rPr>
        <w:t>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подзащитного.</w:t>
      </w:r>
    </w:p>
    <w:p w14:paraId="14D9CC01" w14:textId="77777777" w:rsidR="00F54D8A" w:rsidRDefault="00F54D8A" w:rsidP="00200AA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критически относится к объяснениям адвоката, что признательная позиция по делу была заранее согласована с доверителем, т.к. указанное обстоятельство не подтверждено адвокатом надлежащими и достоверными доказательствами. Доверитель факт согласования признательной позиции отрицает.</w:t>
      </w:r>
    </w:p>
    <w:p w14:paraId="0273F5D8" w14:textId="77777777" w:rsidR="001E37C9" w:rsidRPr="000A2815" w:rsidRDefault="00F54D8A" w:rsidP="00F54D8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ab/>
        <w:t>Таким образом, указанный довод жалобы подтверждается материалами дисциплинарного производства.</w:t>
      </w:r>
    </w:p>
    <w:p w14:paraId="35AB0AC7" w14:textId="77777777" w:rsidR="004C458E" w:rsidRPr="004C458E" w:rsidRDefault="004C458E" w:rsidP="001E37C9">
      <w:pPr>
        <w:pStyle w:val="a9"/>
        <w:ind w:firstLine="708"/>
        <w:jc w:val="both"/>
      </w:pPr>
      <w:r w:rsidRPr="004C458E">
        <w:t>В отношении иных доводов жалобы комиссия отмечает,</w:t>
      </w:r>
      <w:r>
        <w:t xml:space="preserve"> что они не подтверждаются заяви</w:t>
      </w:r>
      <w:r w:rsidR="00F54D8A">
        <w:t xml:space="preserve">телем надлежащими и </w:t>
      </w:r>
      <w:r w:rsidR="00F54D8A" w:rsidRPr="004C458E">
        <w:rPr>
          <w:rFonts w:eastAsia="Calibri"/>
          <w:szCs w:val="24"/>
        </w:rPr>
        <w:t>непротиворечивыми</w:t>
      </w:r>
      <w:r>
        <w:t xml:space="preserve"> доказательствами. Так, довод жалобы об оказании адвокатом юридической помощи без заключения соглашения опровергается письменным соглашением между адвокатом и заявителем от </w:t>
      </w:r>
      <w:r w:rsidR="0085693B">
        <w:rPr>
          <w:szCs w:val="24"/>
          <w:lang w:eastAsia="en-US"/>
        </w:rPr>
        <w:t>16.07.2020 г.</w:t>
      </w:r>
      <w:r>
        <w:t>, факт заключения которого не был оспорен заявителем жалобы. Также комиссия не может считать доказанным довод жалобы о выплате гонорара в размере 50 000 руб. путем перевода на банковскую карту, т.к. представленный доверителем чек банковского перевода подтверждает перевод на банковскую карту третьего лица, связь которого с адвокатом также не была подтверждена в ходе дисциплинарного производства.</w:t>
      </w:r>
    </w:p>
    <w:p w14:paraId="7DC94DAE" w14:textId="57E5F96B" w:rsidR="00F16CAB" w:rsidRPr="008473F8" w:rsidRDefault="00F16CAB" w:rsidP="00F16CAB">
      <w:pPr>
        <w:ind w:firstLine="720"/>
        <w:jc w:val="both"/>
        <w:rPr>
          <w:szCs w:val="24"/>
        </w:rPr>
      </w:pPr>
      <w:r w:rsidRPr="008473F8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t>Р</w:t>
      </w:r>
      <w:r w:rsidR="00A939C7">
        <w:t>.</w:t>
      </w:r>
      <w:r>
        <w:t>Ю.С.</w:t>
      </w:r>
      <w:r w:rsidRPr="008473F8">
        <w:rPr>
          <w:szCs w:val="24"/>
        </w:rPr>
        <w:t xml:space="preserve"> нарушений п. 1 п. 1 ст. 7 ФЗ «Об адвокатской деятельности и адвокатуре в РФ», </w:t>
      </w:r>
      <w:r w:rsidRPr="008473F8">
        <w:rPr>
          <w:rStyle w:val="af6"/>
          <w:szCs w:val="24"/>
        </w:rPr>
        <w:t>п. 1 ст. 8</w:t>
      </w:r>
      <w:r w:rsidR="00913638">
        <w:rPr>
          <w:rStyle w:val="af6"/>
          <w:szCs w:val="24"/>
        </w:rPr>
        <w:t xml:space="preserve">, </w:t>
      </w:r>
      <w:proofErr w:type="spellStart"/>
      <w:r w:rsidR="00913638">
        <w:rPr>
          <w:color w:val="auto"/>
          <w:szCs w:val="24"/>
        </w:rPr>
        <w:t>пп</w:t>
      </w:r>
      <w:proofErr w:type="spellEnd"/>
      <w:r w:rsidR="00913638">
        <w:rPr>
          <w:color w:val="auto"/>
          <w:szCs w:val="24"/>
        </w:rPr>
        <w:t xml:space="preserve">. 2 п. 1 ст. 9 </w:t>
      </w:r>
      <w:r w:rsidRPr="008473F8">
        <w:t xml:space="preserve">Кодекса профессиональной этики адвоката, </w:t>
      </w:r>
      <w:r w:rsidRPr="008473F8">
        <w:rPr>
          <w:szCs w:val="24"/>
        </w:rPr>
        <w:t>а также ненадлежащем исполнении адвокатом своих профессиональных обязанностей п</w:t>
      </w:r>
      <w:r>
        <w:rPr>
          <w:szCs w:val="24"/>
        </w:rPr>
        <w:t>еред доверителем О</w:t>
      </w:r>
      <w:r w:rsidR="00A939C7">
        <w:rPr>
          <w:szCs w:val="24"/>
        </w:rPr>
        <w:t>.</w:t>
      </w:r>
      <w:r>
        <w:rPr>
          <w:szCs w:val="24"/>
        </w:rPr>
        <w:t>Е.Н.</w:t>
      </w:r>
    </w:p>
    <w:p w14:paraId="2EB617CE" w14:textId="77777777" w:rsidR="00F16CAB" w:rsidRPr="008473F8" w:rsidRDefault="00F16CAB" w:rsidP="00F16CAB">
      <w:pPr>
        <w:ind w:firstLine="720"/>
        <w:jc w:val="both"/>
        <w:rPr>
          <w:szCs w:val="24"/>
        </w:rPr>
      </w:pPr>
      <w:r w:rsidRPr="008473F8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1ABBFC9A" w14:textId="77777777" w:rsidR="00F16CAB" w:rsidRPr="008473F8" w:rsidRDefault="00F16CAB" w:rsidP="00F16CAB">
      <w:pPr>
        <w:ind w:firstLine="720"/>
        <w:jc w:val="both"/>
        <w:rPr>
          <w:szCs w:val="24"/>
        </w:rPr>
      </w:pPr>
      <w:r w:rsidRPr="008473F8">
        <w:rPr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38D64D5A" w14:textId="77777777" w:rsidR="00F16CAB" w:rsidRPr="008473F8" w:rsidRDefault="00F16CAB" w:rsidP="00F16CAB">
      <w:pPr>
        <w:ind w:firstLine="720"/>
        <w:jc w:val="both"/>
        <w:rPr>
          <w:szCs w:val="24"/>
        </w:rPr>
      </w:pPr>
    </w:p>
    <w:p w14:paraId="10625263" w14:textId="77777777" w:rsidR="00F16CAB" w:rsidRPr="008473F8" w:rsidRDefault="00F16CAB" w:rsidP="00F16CAB">
      <w:pPr>
        <w:ind w:firstLine="720"/>
        <w:jc w:val="center"/>
        <w:rPr>
          <w:b/>
          <w:szCs w:val="24"/>
        </w:rPr>
      </w:pPr>
      <w:r w:rsidRPr="008473F8">
        <w:rPr>
          <w:b/>
          <w:szCs w:val="24"/>
        </w:rPr>
        <w:t>ЗАКЛЮЧЕНИЕ:</w:t>
      </w:r>
    </w:p>
    <w:p w14:paraId="26FF4787" w14:textId="77777777" w:rsidR="00F16CAB" w:rsidRPr="008473F8" w:rsidRDefault="00F16CAB" w:rsidP="00F16CAB">
      <w:pPr>
        <w:ind w:firstLine="720"/>
        <w:jc w:val="both"/>
        <w:rPr>
          <w:b/>
          <w:szCs w:val="24"/>
        </w:rPr>
      </w:pPr>
    </w:p>
    <w:p w14:paraId="2A67DC49" w14:textId="3EFEA291" w:rsidR="00F16CAB" w:rsidRDefault="00F16CAB" w:rsidP="00F16CAB">
      <w:pPr>
        <w:ind w:firstLine="720"/>
        <w:jc w:val="both"/>
        <w:rPr>
          <w:szCs w:val="24"/>
        </w:rPr>
      </w:pPr>
      <w:r w:rsidRPr="008473F8">
        <w:rPr>
          <w:szCs w:val="24"/>
        </w:rPr>
        <w:t>- о наличии в д</w:t>
      </w:r>
      <w:r>
        <w:rPr>
          <w:szCs w:val="24"/>
        </w:rPr>
        <w:t>ействиях (бездействии) адвоката Р</w:t>
      </w:r>
      <w:r w:rsidR="00A939C7">
        <w:rPr>
          <w:szCs w:val="24"/>
        </w:rPr>
        <w:t>.</w:t>
      </w:r>
      <w:r>
        <w:rPr>
          <w:szCs w:val="24"/>
        </w:rPr>
        <w:t>Ю</w:t>
      </w:r>
      <w:r w:rsidR="00A939C7">
        <w:rPr>
          <w:szCs w:val="24"/>
        </w:rPr>
        <w:t>.</w:t>
      </w:r>
      <w:r>
        <w:rPr>
          <w:szCs w:val="24"/>
        </w:rPr>
        <w:t>С</w:t>
      </w:r>
      <w:r w:rsidR="00A939C7">
        <w:rPr>
          <w:szCs w:val="24"/>
        </w:rPr>
        <w:t>.</w:t>
      </w:r>
      <w:r w:rsidRPr="008473F8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 1 п. 1 ст. 7 ФЗ «Об адвокатской деятельности и адвокатуре в РФ», </w:t>
      </w:r>
      <w:r w:rsidRPr="008473F8">
        <w:rPr>
          <w:rStyle w:val="af6"/>
          <w:szCs w:val="24"/>
        </w:rPr>
        <w:t>п. 1 ст. 8</w:t>
      </w:r>
      <w:r w:rsidR="00913638">
        <w:rPr>
          <w:rStyle w:val="af6"/>
          <w:szCs w:val="24"/>
        </w:rPr>
        <w:t xml:space="preserve">, </w:t>
      </w:r>
      <w:proofErr w:type="spellStart"/>
      <w:r w:rsidR="00913638">
        <w:rPr>
          <w:color w:val="auto"/>
          <w:szCs w:val="24"/>
        </w:rPr>
        <w:t>пп</w:t>
      </w:r>
      <w:proofErr w:type="spellEnd"/>
      <w:r w:rsidR="00913638">
        <w:rPr>
          <w:color w:val="auto"/>
          <w:szCs w:val="24"/>
        </w:rPr>
        <w:t xml:space="preserve">. 2 п. 1 ст. 9 </w:t>
      </w:r>
      <w:r w:rsidRPr="008473F8">
        <w:t xml:space="preserve">Кодекса профессиональной этики адвоката, </w:t>
      </w:r>
      <w:r w:rsidRPr="008473F8">
        <w:rPr>
          <w:szCs w:val="24"/>
        </w:rPr>
        <w:t>а также ненадлежащем исполнении адвокатом своих профессиональных обязанностей п</w:t>
      </w:r>
      <w:r>
        <w:rPr>
          <w:szCs w:val="24"/>
        </w:rPr>
        <w:t>еред доверителем О</w:t>
      </w:r>
      <w:r w:rsidR="00A939C7">
        <w:rPr>
          <w:szCs w:val="24"/>
        </w:rPr>
        <w:t>.</w:t>
      </w:r>
      <w:r>
        <w:rPr>
          <w:szCs w:val="24"/>
        </w:rPr>
        <w:t>Е.Н., которое выразилось в том</w:t>
      </w:r>
      <w:r w:rsidRPr="008473F8">
        <w:rPr>
          <w:szCs w:val="24"/>
        </w:rPr>
        <w:t>, что адвокат</w:t>
      </w:r>
      <w:r>
        <w:rPr>
          <w:szCs w:val="24"/>
        </w:rPr>
        <w:t>:</w:t>
      </w:r>
      <w:r w:rsidRPr="008473F8">
        <w:rPr>
          <w:szCs w:val="24"/>
        </w:rPr>
        <w:t xml:space="preserve"> </w:t>
      </w:r>
    </w:p>
    <w:p w14:paraId="6D7AB8FB" w14:textId="2D5105AD" w:rsidR="00F16CAB" w:rsidRPr="00F16CAB" w:rsidRDefault="00646456" w:rsidP="00F16CAB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color w:val="auto"/>
          <w:szCs w:val="24"/>
        </w:rPr>
        <w:t>в заседании</w:t>
      </w:r>
      <w:r w:rsidR="003D6787">
        <w:rPr>
          <w:color w:val="auto"/>
          <w:szCs w:val="24"/>
        </w:rPr>
        <w:t xml:space="preserve"> от 06.08.2020 г.</w:t>
      </w:r>
      <w:r>
        <w:rPr>
          <w:color w:val="auto"/>
          <w:szCs w:val="24"/>
        </w:rPr>
        <w:t xml:space="preserve"> судебного участка № </w:t>
      </w:r>
      <w:r w:rsidR="00A939C7">
        <w:rPr>
          <w:color w:val="auto"/>
          <w:szCs w:val="24"/>
        </w:rPr>
        <w:t>Х</w:t>
      </w:r>
      <w:r>
        <w:rPr>
          <w:color w:val="auto"/>
          <w:szCs w:val="24"/>
        </w:rPr>
        <w:t xml:space="preserve"> П</w:t>
      </w:r>
      <w:r w:rsidR="00A939C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судебного района г. М</w:t>
      </w:r>
      <w:r w:rsidR="00A939C7">
        <w:rPr>
          <w:color w:val="auto"/>
          <w:szCs w:val="24"/>
        </w:rPr>
        <w:t>.</w:t>
      </w:r>
      <w:r w:rsidR="00D826A1">
        <w:rPr>
          <w:color w:val="auto"/>
          <w:szCs w:val="24"/>
        </w:rPr>
        <w:t xml:space="preserve"> </w:t>
      </w:r>
      <w:r w:rsidR="00F16CAB">
        <w:rPr>
          <w:szCs w:val="24"/>
        </w:rPr>
        <w:t>признал вину доверителя в совершении административного правонарушения без предварительного согласования указанной позиции с доверителем.</w:t>
      </w:r>
    </w:p>
    <w:p w14:paraId="18175492" w14:textId="77777777" w:rsidR="00F16CAB" w:rsidRPr="008473F8" w:rsidRDefault="00F16CAB" w:rsidP="00F16CAB">
      <w:pPr>
        <w:pStyle w:val="a9"/>
        <w:tabs>
          <w:tab w:val="left" w:pos="709"/>
          <w:tab w:val="left" w:pos="3828"/>
        </w:tabs>
        <w:ind w:right="119" w:firstLine="1080"/>
        <w:jc w:val="both"/>
      </w:pPr>
    </w:p>
    <w:p w14:paraId="5214215B" w14:textId="77777777" w:rsidR="00F16CAB" w:rsidRPr="008473F8" w:rsidRDefault="00F16CAB" w:rsidP="00F16CAB">
      <w:pPr>
        <w:jc w:val="both"/>
        <w:rPr>
          <w:szCs w:val="24"/>
        </w:rPr>
      </w:pPr>
    </w:p>
    <w:p w14:paraId="6950825D" w14:textId="77777777" w:rsidR="00A23A94" w:rsidRPr="00EC225C" w:rsidRDefault="00A23A94" w:rsidP="001C2B6F">
      <w:pPr>
        <w:jc w:val="both"/>
        <w:rPr>
          <w:rFonts w:eastAsia="Calibri"/>
          <w:color w:val="auto"/>
          <w:szCs w:val="24"/>
        </w:rPr>
      </w:pPr>
    </w:p>
    <w:p w14:paraId="50A60F9D" w14:textId="77777777" w:rsidR="001C2B6F" w:rsidRPr="00EC225C" w:rsidRDefault="00E804DB" w:rsidP="001C2B6F">
      <w:pPr>
        <w:jc w:val="both"/>
        <w:rPr>
          <w:rFonts w:eastAsia="Calibri"/>
          <w:color w:val="auto"/>
          <w:szCs w:val="24"/>
        </w:rPr>
      </w:pPr>
      <w:r w:rsidRPr="00EC225C">
        <w:rPr>
          <w:rFonts w:eastAsia="Calibri"/>
          <w:color w:val="auto"/>
          <w:szCs w:val="24"/>
        </w:rPr>
        <w:t>П</w:t>
      </w:r>
      <w:r w:rsidR="001C2B6F" w:rsidRPr="00EC225C">
        <w:rPr>
          <w:rFonts w:eastAsia="Calibri"/>
          <w:color w:val="auto"/>
          <w:szCs w:val="24"/>
        </w:rPr>
        <w:t>редседател</w:t>
      </w:r>
      <w:r w:rsidRPr="00EC225C">
        <w:rPr>
          <w:rFonts w:eastAsia="Calibri"/>
          <w:color w:val="auto"/>
          <w:szCs w:val="24"/>
        </w:rPr>
        <w:t>ь</w:t>
      </w:r>
      <w:r w:rsidR="001C2B6F" w:rsidRPr="00EC225C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0DB1CE1C" w14:textId="77777777" w:rsidR="00CB67A4" w:rsidRPr="0073103E" w:rsidRDefault="001C2B6F" w:rsidP="0073103E">
      <w:pPr>
        <w:jc w:val="both"/>
        <w:rPr>
          <w:rFonts w:eastAsia="Calibri"/>
          <w:color w:val="auto"/>
          <w:szCs w:val="24"/>
        </w:rPr>
      </w:pPr>
      <w:r w:rsidRPr="00EC225C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0A2815">
        <w:rPr>
          <w:rFonts w:eastAsia="Calibri"/>
          <w:color w:val="auto"/>
          <w:szCs w:val="24"/>
        </w:rPr>
        <w:t>Абрамович М.А.</w:t>
      </w:r>
    </w:p>
    <w:sectPr w:rsidR="00CB67A4" w:rsidRPr="0073103E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7B96" w14:textId="77777777" w:rsidR="00A30991" w:rsidRDefault="00A30991">
      <w:r>
        <w:separator/>
      </w:r>
    </w:p>
  </w:endnote>
  <w:endnote w:type="continuationSeparator" w:id="0">
    <w:p w14:paraId="1631ABB4" w14:textId="77777777" w:rsidR="00A30991" w:rsidRDefault="00A3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B400" w14:textId="77777777" w:rsidR="00A30991" w:rsidRDefault="00A30991">
      <w:r>
        <w:separator/>
      </w:r>
    </w:p>
  </w:footnote>
  <w:footnote w:type="continuationSeparator" w:id="0">
    <w:p w14:paraId="2BD93F5D" w14:textId="77777777" w:rsidR="00A30991" w:rsidRDefault="00A3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4873" w14:textId="77777777" w:rsidR="0042711C" w:rsidRDefault="00B3513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76CBE">
      <w:rPr>
        <w:noProof/>
      </w:rPr>
      <w:t>1</w:t>
    </w:r>
    <w:r>
      <w:rPr>
        <w:noProof/>
      </w:rPr>
      <w:fldChar w:fldCharType="end"/>
    </w:r>
  </w:p>
  <w:p w14:paraId="693F0C3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0150B8"/>
    <w:multiLevelType w:val="hybridMultilevel"/>
    <w:tmpl w:val="B49EA6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B7677E"/>
    <w:multiLevelType w:val="hybridMultilevel"/>
    <w:tmpl w:val="392A6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2D24CA"/>
    <w:multiLevelType w:val="hybridMultilevel"/>
    <w:tmpl w:val="270452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386"/>
    <w:multiLevelType w:val="hybridMultilevel"/>
    <w:tmpl w:val="9650D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0E82799"/>
    <w:multiLevelType w:val="hybridMultilevel"/>
    <w:tmpl w:val="B718C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605171"/>
    <w:multiLevelType w:val="hybridMultilevel"/>
    <w:tmpl w:val="62B659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"/>
  </w:num>
  <w:num w:numId="13">
    <w:abstractNumId w:val="16"/>
  </w:num>
  <w:num w:numId="14">
    <w:abstractNumId w:val="20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9"/>
  </w:num>
  <w:num w:numId="21">
    <w:abstractNumId w:val="14"/>
  </w:num>
  <w:num w:numId="22">
    <w:abstractNumId w:val="5"/>
  </w:num>
  <w:num w:numId="23">
    <w:abstractNumId w:val="17"/>
  </w:num>
  <w:num w:numId="24">
    <w:abstractNumId w:val="2"/>
  </w:num>
  <w:num w:numId="25">
    <w:abstractNumId w:val="13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815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16C0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5B2"/>
    <w:rsid w:val="00243D28"/>
    <w:rsid w:val="00244CF5"/>
    <w:rsid w:val="0024672D"/>
    <w:rsid w:val="00247259"/>
    <w:rsid w:val="00256823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3C8D"/>
    <w:rsid w:val="00291537"/>
    <w:rsid w:val="00291806"/>
    <w:rsid w:val="00297276"/>
    <w:rsid w:val="002A12D5"/>
    <w:rsid w:val="002A1FD1"/>
    <w:rsid w:val="002A2EE8"/>
    <w:rsid w:val="002A3C6C"/>
    <w:rsid w:val="002A43E9"/>
    <w:rsid w:val="002A4715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3477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756"/>
    <w:rsid w:val="00345C53"/>
    <w:rsid w:val="00352784"/>
    <w:rsid w:val="0035333E"/>
    <w:rsid w:val="0035341F"/>
    <w:rsid w:val="00360C9B"/>
    <w:rsid w:val="00362965"/>
    <w:rsid w:val="00372DCA"/>
    <w:rsid w:val="003752F8"/>
    <w:rsid w:val="00377FE1"/>
    <w:rsid w:val="00381022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1E41"/>
    <w:rsid w:val="003A7121"/>
    <w:rsid w:val="003B2E50"/>
    <w:rsid w:val="003C231E"/>
    <w:rsid w:val="003C7F23"/>
    <w:rsid w:val="003D36A4"/>
    <w:rsid w:val="003D42FD"/>
    <w:rsid w:val="003D6787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1C9D"/>
    <w:rsid w:val="00407D40"/>
    <w:rsid w:val="00407E18"/>
    <w:rsid w:val="0041106F"/>
    <w:rsid w:val="00411AD4"/>
    <w:rsid w:val="004136F3"/>
    <w:rsid w:val="00414D95"/>
    <w:rsid w:val="00417381"/>
    <w:rsid w:val="00417ABB"/>
    <w:rsid w:val="00417E85"/>
    <w:rsid w:val="004212D7"/>
    <w:rsid w:val="00421D07"/>
    <w:rsid w:val="00422FBF"/>
    <w:rsid w:val="004247B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6CCC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458E"/>
    <w:rsid w:val="004D316E"/>
    <w:rsid w:val="004E3555"/>
    <w:rsid w:val="004E38B8"/>
    <w:rsid w:val="004E4C9D"/>
    <w:rsid w:val="004E5E54"/>
    <w:rsid w:val="004E74E3"/>
    <w:rsid w:val="004E7F99"/>
    <w:rsid w:val="004F0F89"/>
    <w:rsid w:val="004F1B5C"/>
    <w:rsid w:val="004F34F8"/>
    <w:rsid w:val="00500131"/>
    <w:rsid w:val="005032A9"/>
    <w:rsid w:val="00520C6E"/>
    <w:rsid w:val="0052158B"/>
    <w:rsid w:val="00521F19"/>
    <w:rsid w:val="005226B0"/>
    <w:rsid w:val="00523C00"/>
    <w:rsid w:val="00524AFC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531DB"/>
    <w:rsid w:val="005600DA"/>
    <w:rsid w:val="00561252"/>
    <w:rsid w:val="005622C3"/>
    <w:rsid w:val="005634E6"/>
    <w:rsid w:val="0056375B"/>
    <w:rsid w:val="00572411"/>
    <w:rsid w:val="0057599B"/>
    <w:rsid w:val="00576679"/>
    <w:rsid w:val="00576CBE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C62"/>
    <w:rsid w:val="005A00AE"/>
    <w:rsid w:val="005A1D11"/>
    <w:rsid w:val="005A61C6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5D0C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46456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3CE5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07C73"/>
    <w:rsid w:val="00712E11"/>
    <w:rsid w:val="00712F31"/>
    <w:rsid w:val="007169DE"/>
    <w:rsid w:val="00716DD1"/>
    <w:rsid w:val="007236C9"/>
    <w:rsid w:val="00725057"/>
    <w:rsid w:val="00730AE8"/>
    <w:rsid w:val="0073103E"/>
    <w:rsid w:val="007318C9"/>
    <w:rsid w:val="00731D61"/>
    <w:rsid w:val="0073303B"/>
    <w:rsid w:val="007346B0"/>
    <w:rsid w:val="00736A9E"/>
    <w:rsid w:val="00736E5D"/>
    <w:rsid w:val="00745083"/>
    <w:rsid w:val="007471F7"/>
    <w:rsid w:val="00747B16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B7F4A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015F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1ED2"/>
    <w:rsid w:val="00832A1B"/>
    <w:rsid w:val="00832BD6"/>
    <w:rsid w:val="00833FC2"/>
    <w:rsid w:val="00834FE0"/>
    <w:rsid w:val="00836F94"/>
    <w:rsid w:val="008376DB"/>
    <w:rsid w:val="008404F0"/>
    <w:rsid w:val="008409BC"/>
    <w:rsid w:val="00842323"/>
    <w:rsid w:val="008430C7"/>
    <w:rsid w:val="00851C3D"/>
    <w:rsid w:val="0085693B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638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5E4"/>
    <w:rsid w:val="009C2E22"/>
    <w:rsid w:val="009C4A8C"/>
    <w:rsid w:val="009D184A"/>
    <w:rsid w:val="009D2B4D"/>
    <w:rsid w:val="009D4D48"/>
    <w:rsid w:val="009E0356"/>
    <w:rsid w:val="009E4221"/>
    <w:rsid w:val="009E5389"/>
    <w:rsid w:val="009E7387"/>
    <w:rsid w:val="009F193C"/>
    <w:rsid w:val="009F3558"/>
    <w:rsid w:val="009F3EFA"/>
    <w:rsid w:val="009F4EA6"/>
    <w:rsid w:val="009F52D8"/>
    <w:rsid w:val="009F76FA"/>
    <w:rsid w:val="00A00613"/>
    <w:rsid w:val="00A01857"/>
    <w:rsid w:val="00A01FC5"/>
    <w:rsid w:val="00A03B0E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26429"/>
    <w:rsid w:val="00A30991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298A"/>
    <w:rsid w:val="00A6312B"/>
    <w:rsid w:val="00A66693"/>
    <w:rsid w:val="00A756CA"/>
    <w:rsid w:val="00A77D4F"/>
    <w:rsid w:val="00A85AE8"/>
    <w:rsid w:val="00A86684"/>
    <w:rsid w:val="00A939C7"/>
    <w:rsid w:val="00AB1160"/>
    <w:rsid w:val="00AB3A0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0F6A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13D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244B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3C4F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BF5F8B"/>
    <w:rsid w:val="00BF6234"/>
    <w:rsid w:val="00C01EE0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043F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26A1"/>
    <w:rsid w:val="00D879EE"/>
    <w:rsid w:val="00D87EC7"/>
    <w:rsid w:val="00D9573F"/>
    <w:rsid w:val="00D971DA"/>
    <w:rsid w:val="00DA0DA5"/>
    <w:rsid w:val="00DA1B0C"/>
    <w:rsid w:val="00DA3DFB"/>
    <w:rsid w:val="00DA4027"/>
    <w:rsid w:val="00DB4A4B"/>
    <w:rsid w:val="00DB6D77"/>
    <w:rsid w:val="00DB7126"/>
    <w:rsid w:val="00DC1305"/>
    <w:rsid w:val="00DC2F58"/>
    <w:rsid w:val="00DC514A"/>
    <w:rsid w:val="00DC5232"/>
    <w:rsid w:val="00DC6B1E"/>
    <w:rsid w:val="00DD00AB"/>
    <w:rsid w:val="00DD488F"/>
    <w:rsid w:val="00DD779A"/>
    <w:rsid w:val="00DE1032"/>
    <w:rsid w:val="00DE3491"/>
    <w:rsid w:val="00DE5A18"/>
    <w:rsid w:val="00DF30BD"/>
    <w:rsid w:val="00DF4A4C"/>
    <w:rsid w:val="00DF69E1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35CF6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567C"/>
    <w:rsid w:val="00EB43B8"/>
    <w:rsid w:val="00EB501A"/>
    <w:rsid w:val="00EC1366"/>
    <w:rsid w:val="00EC15E5"/>
    <w:rsid w:val="00EC225C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16CAB"/>
    <w:rsid w:val="00F20644"/>
    <w:rsid w:val="00F267BB"/>
    <w:rsid w:val="00F27B3B"/>
    <w:rsid w:val="00F3046E"/>
    <w:rsid w:val="00F30881"/>
    <w:rsid w:val="00F35627"/>
    <w:rsid w:val="00F40555"/>
    <w:rsid w:val="00F417FE"/>
    <w:rsid w:val="00F443F2"/>
    <w:rsid w:val="00F47203"/>
    <w:rsid w:val="00F54D8A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5C686"/>
  <w15:docId w15:val="{814BE300-22F5-47B7-8479-A090D24E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link w:val="99"/>
    <w:locked/>
    <w:rsid w:val="00F16CAB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F16CAB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1F98-B9F0-4723-8BFF-44B7FAD8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41</cp:revision>
  <cp:lastPrinted>2020-11-09T09:14:00Z</cp:lastPrinted>
  <dcterms:created xsi:type="dcterms:W3CDTF">2020-10-28T10:27:00Z</dcterms:created>
  <dcterms:modified xsi:type="dcterms:W3CDTF">2022-03-28T13:35:00Z</dcterms:modified>
</cp:coreProperties>
</file>