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6A7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DC17BE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2BBF00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158D8">
        <w:rPr>
          <w:b w:val="0"/>
          <w:sz w:val="24"/>
          <w:szCs w:val="24"/>
        </w:rPr>
        <w:t>11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1EF396C8" w14:textId="3A408DDF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A5344">
        <w:rPr>
          <w:b w:val="0"/>
          <w:sz w:val="24"/>
          <w:szCs w:val="24"/>
        </w:rPr>
        <w:t xml:space="preserve"> </w:t>
      </w:r>
      <w:r w:rsidR="006158D8">
        <w:rPr>
          <w:b w:val="0"/>
          <w:sz w:val="24"/>
          <w:szCs w:val="24"/>
        </w:rPr>
        <w:t>Л</w:t>
      </w:r>
      <w:r w:rsidR="00F96F66">
        <w:rPr>
          <w:b w:val="0"/>
          <w:sz w:val="24"/>
          <w:szCs w:val="24"/>
        </w:rPr>
        <w:t>.</w:t>
      </w:r>
      <w:r w:rsidR="006158D8">
        <w:rPr>
          <w:b w:val="0"/>
          <w:sz w:val="24"/>
          <w:szCs w:val="24"/>
        </w:rPr>
        <w:t>Б</w:t>
      </w:r>
      <w:r w:rsidR="00F96F66">
        <w:rPr>
          <w:b w:val="0"/>
          <w:sz w:val="24"/>
          <w:szCs w:val="24"/>
        </w:rPr>
        <w:t>.</w:t>
      </w:r>
      <w:r w:rsidR="006158D8">
        <w:rPr>
          <w:b w:val="0"/>
          <w:sz w:val="24"/>
          <w:szCs w:val="24"/>
        </w:rPr>
        <w:t>И</w:t>
      </w:r>
      <w:r w:rsidR="00F96F66">
        <w:rPr>
          <w:b w:val="0"/>
          <w:sz w:val="24"/>
          <w:szCs w:val="24"/>
        </w:rPr>
        <w:t>.</w:t>
      </w:r>
    </w:p>
    <w:p w14:paraId="01EC3B85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EB40E0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3C8AB23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E3644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18C085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34298D36" w14:textId="72E27C3B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391B17A6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5F671CA3" w14:textId="31FDB9D7" w:rsidR="00913ACF" w:rsidRPr="001E3B6B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E3B6B">
        <w:rPr>
          <w:color w:val="auto"/>
        </w:rPr>
        <w:t xml:space="preserve">заявителя </w:t>
      </w:r>
      <w:r w:rsidR="006158D8" w:rsidRPr="001E3B6B">
        <w:rPr>
          <w:color w:val="auto"/>
        </w:rPr>
        <w:t>Д</w:t>
      </w:r>
      <w:r w:rsidR="00F96F66">
        <w:rPr>
          <w:color w:val="auto"/>
        </w:rPr>
        <w:t>.</w:t>
      </w:r>
      <w:r w:rsidR="006158D8" w:rsidRPr="001E3B6B">
        <w:rPr>
          <w:color w:val="auto"/>
        </w:rPr>
        <w:t>Р.Г.,</w:t>
      </w:r>
      <w:r w:rsidR="001E3B6B">
        <w:rPr>
          <w:color w:val="auto"/>
        </w:rPr>
        <w:t xml:space="preserve"> адвоката Л</w:t>
      </w:r>
      <w:r w:rsidR="00F96F66">
        <w:rPr>
          <w:color w:val="auto"/>
        </w:rPr>
        <w:t>.</w:t>
      </w:r>
      <w:r w:rsidR="001E3B6B">
        <w:rPr>
          <w:color w:val="auto"/>
        </w:rPr>
        <w:t>Б.И.</w:t>
      </w:r>
    </w:p>
    <w:p w14:paraId="6B7CD4FD" w14:textId="388D16F6" w:rsidR="00CE4839" w:rsidRDefault="00CE4839" w:rsidP="00F96F6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D0A08">
        <w:rPr>
          <w:sz w:val="24"/>
        </w:rPr>
        <w:t xml:space="preserve"> </w:t>
      </w:r>
      <w:r w:rsidR="006158D8">
        <w:rPr>
          <w:sz w:val="24"/>
        </w:rPr>
        <w:t>03.11</w:t>
      </w:r>
      <w:r w:rsidR="00832BD6">
        <w:rPr>
          <w:sz w:val="24"/>
        </w:rPr>
        <w:t>.2020</w:t>
      </w:r>
      <w:r w:rsidR="009D0A08">
        <w:rPr>
          <w:sz w:val="24"/>
        </w:rPr>
        <w:t xml:space="preserve"> </w:t>
      </w:r>
      <w:r w:rsidR="00A6312B">
        <w:rPr>
          <w:sz w:val="24"/>
        </w:rPr>
        <w:t>г.</w:t>
      </w:r>
      <w:r w:rsidR="00762B9C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6158D8">
        <w:rPr>
          <w:sz w:val="24"/>
          <w:szCs w:val="24"/>
        </w:rPr>
        <w:t>Д</w:t>
      </w:r>
      <w:r w:rsidR="00F96F66">
        <w:rPr>
          <w:sz w:val="24"/>
          <w:szCs w:val="24"/>
        </w:rPr>
        <w:t>.</w:t>
      </w:r>
      <w:r w:rsidR="006158D8">
        <w:rPr>
          <w:sz w:val="24"/>
          <w:szCs w:val="24"/>
        </w:rPr>
        <w:t>Р.Г.</w:t>
      </w:r>
      <w:r w:rsidR="00EB1BB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A5344">
        <w:rPr>
          <w:sz w:val="24"/>
        </w:rPr>
        <w:t xml:space="preserve"> </w:t>
      </w:r>
      <w:r w:rsidR="006158D8">
        <w:rPr>
          <w:sz w:val="24"/>
        </w:rPr>
        <w:t>Л</w:t>
      </w:r>
      <w:r w:rsidR="00F96F66">
        <w:rPr>
          <w:sz w:val="24"/>
        </w:rPr>
        <w:t>.</w:t>
      </w:r>
      <w:r w:rsidR="006158D8">
        <w:rPr>
          <w:sz w:val="24"/>
        </w:rPr>
        <w:t>Б.И.</w:t>
      </w:r>
      <w:r w:rsidR="002A5344">
        <w:rPr>
          <w:sz w:val="24"/>
        </w:rPr>
        <w:t xml:space="preserve"> </w:t>
      </w:r>
    </w:p>
    <w:p w14:paraId="17B6A8C5" w14:textId="77777777" w:rsidR="00F96F66" w:rsidRDefault="00F96F66" w:rsidP="00F96F66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2F03E19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2F295CE" w14:textId="77777777" w:rsidR="00E42100" w:rsidRDefault="00E42100" w:rsidP="00AD0BD6">
      <w:pPr>
        <w:jc w:val="both"/>
      </w:pPr>
    </w:p>
    <w:p w14:paraId="6F69D6E6" w14:textId="00FA30C9" w:rsidR="009F193C" w:rsidRDefault="006062B9" w:rsidP="006158D8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>доверителя</w:t>
      </w:r>
      <w:r w:rsidR="002A5344">
        <w:rPr>
          <w:szCs w:val="24"/>
        </w:rPr>
        <w:t xml:space="preserve"> </w:t>
      </w:r>
      <w:r w:rsidR="006158D8">
        <w:rPr>
          <w:szCs w:val="24"/>
        </w:rPr>
        <w:t>Д</w:t>
      </w:r>
      <w:r w:rsidR="00F96F66">
        <w:rPr>
          <w:szCs w:val="24"/>
        </w:rPr>
        <w:t>.</w:t>
      </w:r>
      <w:r w:rsidR="006158D8">
        <w:rPr>
          <w:szCs w:val="24"/>
        </w:rPr>
        <w:t>Р.Г.</w:t>
      </w:r>
      <w:r w:rsidR="002A5344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A5344">
        <w:t xml:space="preserve"> </w:t>
      </w:r>
      <w:r w:rsidR="006158D8">
        <w:t>Л</w:t>
      </w:r>
      <w:r w:rsidR="00F96F66">
        <w:t>.</w:t>
      </w:r>
      <w:r w:rsidR="006158D8">
        <w:t>Б.И.</w:t>
      </w:r>
      <w:r w:rsidR="00F973BC">
        <w:t xml:space="preserve">, </w:t>
      </w:r>
      <w:r w:rsidR="00291806">
        <w:t>в которой</w:t>
      </w:r>
      <w:r w:rsidR="002A5344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2A5344">
        <w:rPr>
          <w:szCs w:val="24"/>
        </w:rPr>
        <w:t xml:space="preserve"> на основании соглашения принял </w:t>
      </w:r>
      <w:r w:rsidR="00041434">
        <w:rPr>
          <w:szCs w:val="24"/>
        </w:rPr>
        <w:t>поручение по подготовке надзорной жалобы и защите</w:t>
      </w:r>
      <w:r w:rsidR="002A5344">
        <w:rPr>
          <w:szCs w:val="24"/>
        </w:rPr>
        <w:t xml:space="preserve"> Д</w:t>
      </w:r>
      <w:r w:rsidR="00F96F66">
        <w:rPr>
          <w:szCs w:val="24"/>
        </w:rPr>
        <w:t>.</w:t>
      </w:r>
      <w:r w:rsidR="002A5344">
        <w:rPr>
          <w:szCs w:val="24"/>
        </w:rPr>
        <w:t>А.И.</w:t>
      </w:r>
      <w:r w:rsidR="00041434">
        <w:rPr>
          <w:szCs w:val="24"/>
        </w:rPr>
        <w:t xml:space="preserve"> по уголовному делу в суде надзорной инстанции.</w:t>
      </w:r>
    </w:p>
    <w:p w14:paraId="4A66384E" w14:textId="77777777" w:rsidR="002762DB" w:rsidRPr="00AE28EA" w:rsidRDefault="00194920" w:rsidP="002A5344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158D8">
        <w:rPr>
          <w:szCs w:val="24"/>
        </w:rPr>
        <w:t>не посетил подзащитного по месту отбывания наказа</w:t>
      </w:r>
      <w:r w:rsidR="000B37F0">
        <w:rPr>
          <w:szCs w:val="24"/>
        </w:rPr>
        <w:t>ния, не опрашивал свидетелей, не составил надзорную жалобу, длительное время умышленно вводил доверителя в заблуждение относительно хода исполнения поручения.</w:t>
      </w:r>
    </w:p>
    <w:bookmarkEnd w:id="0"/>
    <w:p w14:paraId="4E8AE0D3" w14:textId="1F077052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2A5344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6158D8">
        <w:t>Л</w:t>
      </w:r>
      <w:r w:rsidR="00F96F66">
        <w:t>.</w:t>
      </w:r>
      <w:r w:rsidR="006158D8">
        <w:t xml:space="preserve">Б.И. </w:t>
      </w:r>
      <w:r w:rsidR="005973B3">
        <w:t xml:space="preserve">дисциплинарного производства, </w:t>
      </w:r>
      <w:r w:rsidR="00194920" w:rsidRPr="00DC5232">
        <w:t xml:space="preserve">просит привлечь адвоката к дисциплинарной </w:t>
      </w:r>
      <w:r w:rsidR="00194920" w:rsidRPr="009D0A08">
        <w:t>ответственности</w:t>
      </w:r>
      <w:r w:rsidR="005973B3" w:rsidRPr="009D0A08">
        <w:t xml:space="preserve"> и вернуть </w:t>
      </w:r>
      <w:r w:rsidR="00500EA6" w:rsidRPr="009D0A08">
        <w:t>уплаченное</w:t>
      </w:r>
      <w:r w:rsidR="005973B3" w:rsidRPr="009D0A08">
        <w:t xml:space="preserve"> адвокату вознаграждение.</w:t>
      </w:r>
    </w:p>
    <w:p w14:paraId="40DFEC59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697AE92C" w14:textId="77777777" w:rsidR="00B340DC" w:rsidRDefault="006158D8" w:rsidP="00B340DC">
      <w:pPr>
        <w:pStyle w:val="ac"/>
        <w:numPr>
          <w:ilvl w:val="0"/>
          <w:numId w:val="21"/>
        </w:numPr>
      </w:pPr>
      <w:r>
        <w:t>договор от 12.12.2018 г.;</w:t>
      </w:r>
    </w:p>
    <w:p w14:paraId="2B502AD5" w14:textId="77777777" w:rsidR="006158D8" w:rsidRDefault="006158D8" w:rsidP="00B340DC">
      <w:pPr>
        <w:pStyle w:val="ac"/>
        <w:numPr>
          <w:ilvl w:val="0"/>
          <w:numId w:val="21"/>
        </w:numPr>
      </w:pPr>
      <w:r>
        <w:t>договор № 863 от 12.12.2018 г.;</w:t>
      </w:r>
    </w:p>
    <w:p w14:paraId="3D87EBCB" w14:textId="77777777" w:rsidR="006158D8" w:rsidRDefault="006158D8" w:rsidP="00B340DC">
      <w:pPr>
        <w:pStyle w:val="ac"/>
        <w:numPr>
          <w:ilvl w:val="0"/>
          <w:numId w:val="21"/>
        </w:numPr>
      </w:pPr>
      <w:r>
        <w:t>скриншоты переписки с адвокатом.</w:t>
      </w:r>
    </w:p>
    <w:p w14:paraId="65132BDC" w14:textId="209CC86E" w:rsidR="00200AAA" w:rsidRPr="00404C21" w:rsidRDefault="00200AAA" w:rsidP="00404C21">
      <w:pPr>
        <w:pStyle w:val="a9"/>
        <w:ind w:firstLine="708"/>
        <w:jc w:val="both"/>
      </w:pPr>
      <w:r w:rsidRPr="002A5344">
        <w:t xml:space="preserve">Комиссией был направлен запрос адвокату о предоставлении письменных объяснений и </w:t>
      </w:r>
      <w:r w:rsidR="00D618FC" w:rsidRPr="002A5344">
        <w:t>документов по доводам обращен</w:t>
      </w:r>
      <w:r w:rsidR="00AE5E26">
        <w:t>ия, ответ на который не получен.</w:t>
      </w:r>
    </w:p>
    <w:p w14:paraId="11C7F4D9" w14:textId="64770AED" w:rsidR="004922BC" w:rsidRDefault="001E3B6B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4922BC">
        <w:rPr>
          <w:color w:val="auto"/>
          <w:szCs w:val="24"/>
        </w:rPr>
        <w:t>Заявитель в заседании комиссии поддержала доводы жалобы.</w:t>
      </w:r>
    </w:p>
    <w:p w14:paraId="74ECB162" w14:textId="7EE09848" w:rsidR="001E3B6B" w:rsidRPr="001E3B6B" w:rsidRDefault="001E3B6B" w:rsidP="004922B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заседании </w:t>
      </w:r>
      <w:r w:rsidR="00404C21">
        <w:rPr>
          <w:color w:val="auto"/>
          <w:szCs w:val="24"/>
        </w:rPr>
        <w:t>комиссии адвокат возражал против доводов жалобы и пояснил, что при заключении соглашени</w:t>
      </w:r>
      <w:r w:rsidR="009D0A08">
        <w:rPr>
          <w:color w:val="auto"/>
          <w:szCs w:val="24"/>
        </w:rPr>
        <w:t>й</w:t>
      </w:r>
      <w:r w:rsidR="00404C21">
        <w:rPr>
          <w:color w:val="auto"/>
          <w:szCs w:val="24"/>
        </w:rPr>
        <w:t xml:space="preserve"> он не до конца понимал предмет</w:t>
      </w:r>
      <w:r w:rsidR="00372A62">
        <w:rPr>
          <w:color w:val="auto"/>
          <w:szCs w:val="24"/>
        </w:rPr>
        <w:t xml:space="preserve"> предстоящей работы</w:t>
      </w:r>
      <w:r w:rsidR="00404C21">
        <w:rPr>
          <w:color w:val="auto"/>
          <w:szCs w:val="24"/>
        </w:rPr>
        <w:t>, т.к. был дефицит информации.</w:t>
      </w:r>
    </w:p>
    <w:p w14:paraId="2B86757C" w14:textId="4D99F594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</w:t>
      </w:r>
      <w:r w:rsidR="00372A62">
        <w:rPr>
          <w:color w:val="auto"/>
          <w:szCs w:val="24"/>
        </w:rPr>
        <w:t xml:space="preserve"> заслушав заявителя и адвоката,</w:t>
      </w:r>
      <w:r w:rsidRPr="002A5344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30ACD048" w14:textId="34165579" w:rsidR="00641975" w:rsidRDefault="003C0BA9" w:rsidP="003C0BA9">
      <w:pPr>
        <w:ind w:firstLine="708"/>
        <w:jc w:val="both"/>
        <w:rPr>
          <w:szCs w:val="24"/>
        </w:rPr>
      </w:pPr>
      <w:r w:rsidRPr="003C0BA9">
        <w:rPr>
          <w:szCs w:val="24"/>
        </w:rPr>
        <w:t>Адвокат на основании соглашени</w:t>
      </w:r>
      <w:r w:rsidR="00641975">
        <w:rPr>
          <w:szCs w:val="24"/>
        </w:rPr>
        <w:t>й</w:t>
      </w:r>
      <w:r w:rsidRPr="003C0BA9">
        <w:rPr>
          <w:szCs w:val="24"/>
        </w:rPr>
        <w:t xml:space="preserve"> </w:t>
      </w:r>
      <w:r w:rsidR="00641975">
        <w:rPr>
          <w:szCs w:val="24"/>
        </w:rPr>
        <w:t xml:space="preserve">об оказании юридической помощи </w:t>
      </w:r>
      <w:r w:rsidRPr="003C0BA9">
        <w:rPr>
          <w:szCs w:val="24"/>
        </w:rPr>
        <w:t>от 12.1</w:t>
      </w:r>
      <w:r w:rsidR="00641975">
        <w:rPr>
          <w:szCs w:val="24"/>
        </w:rPr>
        <w:t>2</w:t>
      </w:r>
      <w:r w:rsidRPr="003C0BA9">
        <w:rPr>
          <w:szCs w:val="24"/>
        </w:rPr>
        <w:t>.201</w:t>
      </w:r>
      <w:r w:rsidR="00641975">
        <w:rPr>
          <w:szCs w:val="24"/>
        </w:rPr>
        <w:t>8</w:t>
      </w:r>
      <w:r w:rsidRPr="003C0BA9">
        <w:rPr>
          <w:szCs w:val="24"/>
        </w:rPr>
        <w:t xml:space="preserve"> г.</w:t>
      </w:r>
      <w:r w:rsidR="00641975">
        <w:rPr>
          <w:szCs w:val="24"/>
        </w:rPr>
        <w:t>, заключенных с заявителем,</w:t>
      </w:r>
      <w:r w:rsidRPr="003C0BA9">
        <w:rPr>
          <w:szCs w:val="24"/>
        </w:rPr>
        <w:t xml:space="preserve"> принял поручение </w:t>
      </w:r>
      <w:r w:rsidR="00641975">
        <w:rPr>
          <w:szCs w:val="24"/>
        </w:rPr>
        <w:t>на подготовку и защиту в суде по жалобе в порядке надзора в защиту Д</w:t>
      </w:r>
      <w:r w:rsidR="00F96F66">
        <w:rPr>
          <w:szCs w:val="24"/>
        </w:rPr>
        <w:t>.</w:t>
      </w:r>
      <w:r w:rsidR="00641975">
        <w:rPr>
          <w:szCs w:val="24"/>
        </w:rPr>
        <w:t>А</w:t>
      </w:r>
      <w:r w:rsidR="00F96F66">
        <w:rPr>
          <w:szCs w:val="24"/>
        </w:rPr>
        <w:t>.</w:t>
      </w:r>
      <w:r w:rsidR="00641975">
        <w:rPr>
          <w:szCs w:val="24"/>
        </w:rPr>
        <w:t>И</w:t>
      </w:r>
      <w:r w:rsidR="00F96F66">
        <w:rPr>
          <w:szCs w:val="24"/>
        </w:rPr>
        <w:t xml:space="preserve">. </w:t>
      </w:r>
      <w:r w:rsidR="00641975">
        <w:rPr>
          <w:szCs w:val="24"/>
        </w:rPr>
        <w:t>по ст. 105 УК РФ.</w:t>
      </w:r>
    </w:p>
    <w:p w14:paraId="69100C3F" w14:textId="77777777" w:rsidR="003C0BA9" w:rsidRPr="003C0BA9" w:rsidRDefault="003C0BA9" w:rsidP="003C0BA9">
      <w:pPr>
        <w:ind w:firstLine="708"/>
        <w:jc w:val="both"/>
        <w:rPr>
          <w:color w:val="auto"/>
          <w:szCs w:val="24"/>
        </w:rPr>
      </w:pPr>
      <w:r w:rsidRPr="003C0BA9">
        <w:rPr>
          <w:color w:val="auto"/>
          <w:szCs w:val="24"/>
        </w:rPr>
        <w:t xml:space="preserve">В силу </w:t>
      </w:r>
      <w:proofErr w:type="spellStart"/>
      <w:r w:rsidRPr="003C0BA9">
        <w:rPr>
          <w:color w:val="auto"/>
          <w:szCs w:val="24"/>
        </w:rPr>
        <w:t>п.п</w:t>
      </w:r>
      <w:proofErr w:type="spellEnd"/>
      <w:r w:rsidRPr="003C0BA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7B2B257" w14:textId="77777777" w:rsidR="003C0BA9" w:rsidRPr="003C0BA9" w:rsidRDefault="003C0BA9" w:rsidP="003C0BA9">
      <w:pPr>
        <w:ind w:firstLine="708"/>
        <w:jc w:val="both"/>
        <w:rPr>
          <w:rFonts w:eastAsia="Calibri"/>
          <w:color w:val="auto"/>
          <w:szCs w:val="24"/>
        </w:rPr>
      </w:pPr>
      <w:r w:rsidRPr="003C0BA9">
        <w:rPr>
          <w:color w:val="auto"/>
          <w:szCs w:val="24"/>
        </w:rPr>
        <w:lastRenderedPageBreak/>
        <w:t xml:space="preserve">Согласно п. 1 ч. 1 ст. 23 Кодекса профессиональной этики адвоката, </w:t>
      </w:r>
      <w:r w:rsidRPr="003C0BA9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D708B33" w14:textId="77777777" w:rsidR="003C0BA9" w:rsidRPr="003C0BA9" w:rsidRDefault="003C0BA9" w:rsidP="003C0BA9">
      <w:pPr>
        <w:ind w:firstLine="720"/>
        <w:jc w:val="both"/>
        <w:rPr>
          <w:szCs w:val="24"/>
        </w:rPr>
      </w:pPr>
      <w:r w:rsidRPr="003C0BA9">
        <w:rPr>
          <w:rFonts w:eastAsia="Calibri"/>
          <w:color w:val="auto"/>
          <w:szCs w:val="24"/>
        </w:rPr>
        <w:t>В</w:t>
      </w:r>
      <w:r w:rsidRPr="003C0BA9">
        <w:rPr>
          <w:color w:val="auto"/>
          <w:szCs w:val="24"/>
        </w:rPr>
        <w:t xml:space="preserve"> соответствии с </w:t>
      </w:r>
      <w:proofErr w:type="spellStart"/>
      <w:r w:rsidRPr="003C0BA9">
        <w:rPr>
          <w:color w:val="auto"/>
          <w:szCs w:val="24"/>
        </w:rPr>
        <w:t>п.п</w:t>
      </w:r>
      <w:proofErr w:type="spellEnd"/>
      <w:r w:rsidRPr="003C0BA9">
        <w:rPr>
          <w:color w:val="auto"/>
          <w:szCs w:val="24"/>
        </w:rPr>
        <w:t xml:space="preserve">. 1 и 2 ст. 25 ФЗ «Об адвокатской деятельности и адвокатуре в РФ» </w:t>
      </w:r>
      <w:r w:rsidRPr="003C0BA9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3C0BA9">
        <w:rPr>
          <w:szCs w:val="24"/>
        </w:rPr>
        <w:t xml:space="preserve"> </w:t>
      </w:r>
    </w:p>
    <w:p w14:paraId="3198E3F8" w14:textId="77777777" w:rsidR="003C0BA9" w:rsidRPr="003C0BA9" w:rsidRDefault="003C0BA9" w:rsidP="003C0BA9">
      <w:pPr>
        <w:ind w:firstLine="708"/>
        <w:jc w:val="both"/>
        <w:rPr>
          <w:color w:val="auto"/>
          <w:szCs w:val="24"/>
        </w:rPr>
      </w:pPr>
      <w:r w:rsidRPr="003C0BA9">
        <w:rPr>
          <w:color w:val="auto"/>
          <w:szCs w:val="24"/>
        </w:rPr>
        <w:t xml:space="preserve">Комиссия обращает внимание, что </w:t>
      </w:r>
      <w:r w:rsidRPr="003C0BA9">
        <w:rPr>
          <w:rFonts w:eastAsia="Calibri"/>
          <w:color w:val="auto"/>
          <w:szCs w:val="24"/>
        </w:rPr>
        <w:t xml:space="preserve">в силу </w:t>
      </w:r>
      <w:proofErr w:type="spellStart"/>
      <w:r w:rsidRPr="003C0BA9">
        <w:rPr>
          <w:rFonts w:eastAsia="Calibri"/>
          <w:color w:val="auto"/>
          <w:szCs w:val="24"/>
        </w:rPr>
        <w:t>пп</w:t>
      </w:r>
      <w:proofErr w:type="spellEnd"/>
      <w:r w:rsidRPr="003C0BA9">
        <w:rPr>
          <w:rFonts w:eastAsia="Calibri"/>
          <w:color w:val="auto"/>
          <w:szCs w:val="24"/>
        </w:rPr>
        <w:t xml:space="preserve">. 2 п. 4 ст. 25 </w:t>
      </w:r>
      <w:r w:rsidRPr="003C0BA9">
        <w:rPr>
          <w:szCs w:val="24"/>
        </w:rPr>
        <w:t>ФЗ «Об адвокатской деятельности и адвокатуре в РФ» одним из существенных условий соглашения об оказании юридической помощи является предмет поручения.</w:t>
      </w:r>
    </w:p>
    <w:p w14:paraId="444D7680" w14:textId="1EC922F8" w:rsidR="00641975" w:rsidRDefault="003C0BA9" w:rsidP="003C0BA9">
      <w:pPr>
        <w:ind w:firstLine="708"/>
        <w:jc w:val="both"/>
        <w:rPr>
          <w:szCs w:val="24"/>
        </w:rPr>
      </w:pPr>
      <w:r w:rsidRPr="003C0BA9">
        <w:rPr>
          <w:szCs w:val="24"/>
        </w:rPr>
        <w:t>Предмет соглашени</w:t>
      </w:r>
      <w:r w:rsidR="009D0A08">
        <w:rPr>
          <w:szCs w:val="24"/>
        </w:rPr>
        <w:t>й</w:t>
      </w:r>
      <w:r w:rsidRPr="003C0BA9">
        <w:rPr>
          <w:szCs w:val="24"/>
        </w:rPr>
        <w:t xml:space="preserve"> от 12.1</w:t>
      </w:r>
      <w:r w:rsidR="009D0A08">
        <w:rPr>
          <w:szCs w:val="24"/>
        </w:rPr>
        <w:t>2</w:t>
      </w:r>
      <w:r w:rsidRPr="003C0BA9">
        <w:rPr>
          <w:szCs w:val="24"/>
        </w:rPr>
        <w:t>.201</w:t>
      </w:r>
      <w:r w:rsidR="009D0A08">
        <w:rPr>
          <w:szCs w:val="24"/>
        </w:rPr>
        <w:t>8</w:t>
      </w:r>
      <w:r w:rsidRPr="003C0BA9">
        <w:rPr>
          <w:szCs w:val="24"/>
        </w:rPr>
        <w:t xml:space="preserve"> г., заключенн</w:t>
      </w:r>
      <w:r w:rsidR="009D0A08">
        <w:rPr>
          <w:szCs w:val="24"/>
        </w:rPr>
        <w:t>ых</w:t>
      </w:r>
      <w:r w:rsidRPr="003C0BA9">
        <w:rPr>
          <w:szCs w:val="24"/>
        </w:rPr>
        <w:t xml:space="preserve"> между сторонами дисциплинарного производства, сформулирован следующим образом: </w:t>
      </w:r>
      <w:r w:rsidR="009D0A08">
        <w:rPr>
          <w:szCs w:val="24"/>
        </w:rPr>
        <w:t xml:space="preserve">по первому соглашению: </w:t>
      </w:r>
      <w:r w:rsidRPr="003C0BA9">
        <w:rPr>
          <w:i/>
          <w:szCs w:val="24"/>
        </w:rPr>
        <w:t>«…</w:t>
      </w:r>
      <w:r w:rsidR="00641975" w:rsidRPr="00641975">
        <w:rPr>
          <w:i/>
          <w:szCs w:val="24"/>
        </w:rPr>
        <w:t>подготовка и защита в суде п</w:t>
      </w:r>
      <w:r w:rsidR="00EB1BBC">
        <w:rPr>
          <w:i/>
          <w:szCs w:val="24"/>
        </w:rPr>
        <w:t>о жалобе в порядке надзора в защ</w:t>
      </w:r>
      <w:r w:rsidR="00641975" w:rsidRPr="00641975">
        <w:rPr>
          <w:i/>
          <w:szCs w:val="24"/>
        </w:rPr>
        <w:t>иту Д</w:t>
      </w:r>
      <w:r w:rsidR="00F96F66">
        <w:rPr>
          <w:i/>
          <w:szCs w:val="24"/>
        </w:rPr>
        <w:t>.</w:t>
      </w:r>
      <w:r w:rsidR="00641975" w:rsidRPr="00641975">
        <w:rPr>
          <w:i/>
          <w:szCs w:val="24"/>
        </w:rPr>
        <w:t>А</w:t>
      </w:r>
      <w:r w:rsidR="00F96F66">
        <w:rPr>
          <w:i/>
          <w:szCs w:val="24"/>
        </w:rPr>
        <w:t>.</w:t>
      </w:r>
      <w:r w:rsidR="00641975" w:rsidRPr="00641975">
        <w:rPr>
          <w:i/>
          <w:szCs w:val="24"/>
        </w:rPr>
        <w:t>И</w:t>
      </w:r>
      <w:r w:rsidR="00F96F66">
        <w:rPr>
          <w:i/>
          <w:szCs w:val="24"/>
        </w:rPr>
        <w:t>.</w:t>
      </w:r>
      <w:r w:rsidR="00641975" w:rsidRPr="00641975">
        <w:rPr>
          <w:i/>
          <w:szCs w:val="24"/>
        </w:rPr>
        <w:t xml:space="preserve"> по статье 105 УК РФ»</w:t>
      </w:r>
      <w:r w:rsidR="00641975">
        <w:rPr>
          <w:szCs w:val="24"/>
        </w:rPr>
        <w:t xml:space="preserve"> и </w:t>
      </w:r>
      <w:r w:rsidR="009D0A08">
        <w:rPr>
          <w:szCs w:val="24"/>
        </w:rPr>
        <w:t xml:space="preserve">по второму соглашению: </w:t>
      </w:r>
      <w:r w:rsidR="00641975" w:rsidRPr="00641975">
        <w:rPr>
          <w:i/>
          <w:szCs w:val="24"/>
        </w:rPr>
        <w:t>«подготовка и защита в суде по жалобе Д</w:t>
      </w:r>
      <w:r w:rsidR="00F96F66">
        <w:rPr>
          <w:i/>
          <w:szCs w:val="24"/>
        </w:rPr>
        <w:t>.</w:t>
      </w:r>
      <w:r w:rsidR="00641975" w:rsidRPr="00641975">
        <w:rPr>
          <w:i/>
          <w:szCs w:val="24"/>
        </w:rPr>
        <w:t xml:space="preserve"> в порядке надзора, осужденного по статье 105 УК РФ Я</w:t>
      </w:r>
      <w:r w:rsidR="00F96F66">
        <w:rPr>
          <w:i/>
          <w:szCs w:val="24"/>
        </w:rPr>
        <w:t>.</w:t>
      </w:r>
      <w:r w:rsidR="00641975" w:rsidRPr="00641975">
        <w:rPr>
          <w:i/>
          <w:szCs w:val="24"/>
        </w:rPr>
        <w:t xml:space="preserve"> областным судом»</w:t>
      </w:r>
      <w:r w:rsidR="00641975">
        <w:rPr>
          <w:szCs w:val="24"/>
        </w:rPr>
        <w:t>.</w:t>
      </w:r>
    </w:p>
    <w:p w14:paraId="6D697414" w14:textId="041E4D61" w:rsidR="00F42290" w:rsidRDefault="00F42290" w:rsidP="003C0BA9">
      <w:pPr>
        <w:ind w:firstLine="708"/>
        <w:jc w:val="both"/>
        <w:rPr>
          <w:szCs w:val="24"/>
        </w:rPr>
      </w:pPr>
      <w:r>
        <w:rPr>
          <w:szCs w:val="24"/>
        </w:rPr>
        <w:t>Согласно пункту 2 статьи 5 Кодекса профессиональной этики адвоката адвокат должен избегать действий (бездействия), направленных к подрыву доверия к нему или адвокатуре.</w:t>
      </w:r>
    </w:p>
    <w:p w14:paraId="072E104A" w14:textId="177A9C01" w:rsidR="00F42290" w:rsidRDefault="00F42290" w:rsidP="003C0BA9">
      <w:pPr>
        <w:ind w:firstLine="708"/>
        <w:jc w:val="both"/>
        <w:rPr>
          <w:szCs w:val="24"/>
        </w:rPr>
      </w:pPr>
      <w:r>
        <w:rPr>
          <w:szCs w:val="24"/>
        </w:rPr>
        <w:t xml:space="preserve">Из представленной заявителем переписки с адвокатом усматривается, что адвокат длительное время вводил доверителя в заблуждение относительно исполнения предмета поручения: </w:t>
      </w:r>
      <w:r w:rsidR="00D8441A">
        <w:rPr>
          <w:szCs w:val="24"/>
        </w:rPr>
        <w:t xml:space="preserve">так, в электронной переписке </w:t>
      </w:r>
      <w:r>
        <w:rPr>
          <w:szCs w:val="24"/>
        </w:rPr>
        <w:t>адвокат утверждал, что «</w:t>
      </w:r>
      <w:r w:rsidRPr="00D8441A">
        <w:rPr>
          <w:i/>
          <w:iCs/>
          <w:szCs w:val="24"/>
        </w:rPr>
        <w:t>занимается делом доверителя</w:t>
      </w:r>
      <w:r>
        <w:rPr>
          <w:szCs w:val="24"/>
        </w:rPr>
        <w:t>», уверял доверителя, что «</w:t>
      </w:r>
      <w:r w:rsidRPr="00D8441A">
        <w:rPr>
          <w:i/>
          <w:iCs/>
          <w:szCs w:val="24"/>
        </w:rPr>
        <w:t>пишет жалобу и доверитель будет ее редактировать</w:t>
      </w:r>
      <w:r>
        <w:rPr>
          <w:szCs w:val="24"/>
        </w:rPr>
        <w:t xml:space="preserve">», </w:t>
      </w:r>
      <w:r w:rsidR="00467590">
        <w:rPr>
          <w:szCs w:val="24"/>
        </w:rPr>
        <w:t>а впоследствии информировал доверителя о том, что жалоба в порядке надзора до настоящего времени не написана по причине того, что отсутствуют надлежащие основания для ее подачи, и предложил возвратить денежные средства, полученные от доверителя.</w:t>
      </w:r>
    </w:p>
    <w:p w14:paraId="40503495" w14:textId="6BF103C0" w:rsidR="00641975" w:rsidRDefault="00F42290" w:rsidP="003C0BA9">
      <w:pPr>
        <w:ind w:firstLine="708"/>
        <w:jc w:val="both"/>
        <w:rPr>
          <w:szCs w:val="24"/>
        </w:rPr>
      </w:pPr>
      <w:r>
        <w:rPr>
          <w:szCs w:val="24"/>
        </w:rPr>
        <w:t xml:space="preserve"> При этом предмет поручения </w:t>
      </w:r>
      <w:r w:rsidR="00D8441A">
        <w:rPr>
          <w:szCs w:val="24"/>
        </w:rPr>
        <w:t xml:space="preserve">адвокатом </w:t>
      </w:r>
      <w:r w:rsidR="00467590">
        <w:rPr>
          <w:szCs w:val="24"/>
        </w:rPr>
        <w:t>Л</w:t>
      </w:r>
      <w:r w:rsidR="00F96F66">
        <w:rPr>
          <w:szCs w:val="24"/>
        </w:rPr>
        <w:t>.</w:t>
      </w:r>
      <w:r w:rsidR="00467590">
        <w:rPr>
          <w:szCs w:val="24"/>
        </w:rPr>
        <w:t>Б.И.</w:t>
      </w:r>
      <w:r>
        <w:rPr>
          <w:szCs w:val="24"/>
        </w:rPr>
        <w:t xml:space="preserve"> </w:t>
      </w:r>
      <w:r w:rsidR="00D8441A">
        <w:rPr>
          <w:szCs w:val="24"/>
        </w:rPr>
        <w:t xml:space="preserve">в виде подготовки и подачи надзорной жалобы </w:t>
      </w:r>
      <w:r>
        <w:rPr>
          <w:szCs w:val="24"/>
        </w:rPr>
        <w:t>так и не был исполнен, что не оспаривается</w:t>
      </w:r>
      <w:r w:rsidR="00D8441A">
        <w:rPr>
          <w:szCs w:val="24"/>
        </w:rPr>
        <w:t xml:space="preserve"> самим</w:t>
      </w:r>
      <w:r>
        <w:rPr>
          <w:szCs w:val="24"/>
        </w:rPr>
        <w:t xml:space="preserve"> адвокатом.</w:t>
      </w:r>
    </w:p>
    <w:p w14:paraId="5BC7D624" w14:textId="5B93F4E2" w:rsidR="00467590" w:rsidRDefault="00F42290" w:rsidP="00F42290">
      <w:pPr>
        <w:ind w:firstLine="708"/>
        <w:jc w:val="both"/>
      </w:pPr>
      <w:r w:rsidRPr="003C0BA9">
        <w:t xml:space="preserve">Вместе с тем комиссия отмечает, что адвокат, действуя </w:t>
      </w:r>
      <w:r>
        <w:t>разумно</w:t>
      </w:r>
      <w:r w:rsidRPr="003C0BA9">
        <w:t xml:space="preserve"> и добросовестно в интересах доверителя, </w:t>
      </w:r>
      <w:r w:rsidR="00467590">
        <w:t xml:space="preserve">и обладая специальными знаниями в области права, </w:t>
      </w:r>
      <w:r w:rsidRPr="003C0BA9">
        <w:t xml:space="preserve">располагал </w:t>
      </w:r>
      <w:r>
        <w:t>реальной возможностью</w:t>
      </w:r>
      <w:r w:rsidR="00467590">
        <w:t xml:space="preserve"> в момент заключения соглашения об оказании юридической помощи оценить</w:t>
      </w:r>
      <w:r w:rsidRPr="003C0BA9">
        <w:t xml:space="preserve"> </w:t>
      </w:r>
      <w:r w:rsidR="00467590">
        <w:t>наличие предусмотренных оснований для подачи указанной жалобы и не вводить доверителя в заблуждение относительно имеющейся, по его мнению, возможности исполнения предмета поручения.</w:t>
      </w:r>
    </w:p>
    <w:p w14:paraId="5EFBB210" w14:textId="75607E54" w:rsidR="003C0BA9" w:rsidRDefault="003C0BA9" w:rsidP="003C0BA9">
      <w:pPr>
        <w:ind w:firstLine="708"/>
        <w:jc w:val="both"/>
      </w:pPr>
      <w:r w:rsidRPr="003C0BA9">
        <w:t>Учитывая изложенное, комиссия не может признать, что адвокатом надлежащим образом было исполнено принятое на себя поручение об оказании юридической помощи доверителю.</w:t>
      </w:r>
    </w:p>
    <w:p w14:paraId="11DB62CA" w14:textId="4381D070" w:rsidR="00163548" w:rsidRPr="003C0BA9" w:rsidRDefault="00163548" w:rsidP="003C0BA9">
      <w:pPr>
        <w:ind w:firstLine="708"/>
        <w:jc w:val="both"/>
      </w:pPr>
      <w:r w:rsidRPr="00163548">
        <w:t xml:space="preserve">Относительно требований заявителя об оказании помощи </w:t>
      </w:r>
      <w:r>
        <w:t xml:space="preserve">по вопросу </w:t>
      </w:r>
      <w:r w:rsidRPr="00163548">
        <w:t>возврат</w:t>
      </w:r>
      <w:r>
        <w:t>а</w:t>
      </w:r>
      <w:r w:rsidRPr="00163548">
        <w:t xml:space="preserve"> адвокатом уплаченных денежных средств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78EAFB2E" w14:textId="176D8138" w:rsidR="003C0BA9" w:rsidRPr="003C0BA9" w:rsidRDefault="003C0BA9" w:rsidP="003C0BA9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467590">
        <w:t>Локшина Б.И</w:t>
      </w:r>
      <w:r w:rsidRPr="003C0BA9">
        <w:t>.</w:t>
      </w:r>
      <w:r w:rsidRPr="003C0BA9">
        <w:rPr>
          <w:szCs w:val="24"/>
        </w:rPr>
        <w:t xml:space="preserve">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467590">
        <w:rPr>
          <w:szCs w:val="24"/>
        </w:rPr>
        <w:t xml:space="preserve"> п.</w:t>
      </w:r>
      <w:r w:rsidR="00534FE8">
        <w:rPr>
          <w:szCs w:val="24"/>
        </w:rPr>
        <w:t xml:space="preserve"> </w:t>
      </w:r>
      <w:r w:rsidR="00467590">
        <w:rPr>
          <w:szCs w:val="24"/>
        </w:rPr>
        <w:t>2 ст. 5</w:t>
      </w:r>
      <w:r w:rsidR="00534FE8">
        <w:rPr>
          <w:szCs w:val="24"/>
        </w:rPr>
        <w:t>,</w:t>
      </w:r>
      <w:r w:rsidRPr="003C0BA9">
        <w:rPr>
          <w:szCs w:val="24"/>
        </w:rPr>
        <w:t xml:space="preserve">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</w:t>
      </w:r>
      <w:r w:rsidRPr="003C0BA9">
        <w:lastRenderedPageBreak/>
        <w:t xml:space="preserve">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EB1BBC">
        <w:rPr>
          <w:szCs w:val="24"/>
        </w:rPr>
        <w:t>Д</w:t>
      </w:r>
      <w:r w:rsidR="00F96F66">
        <w:rPr>
          <w:szCs w:val="24"/>
        </w:rPr>
        <w:t>.</w:t>
      </w:r>
      <w:r w:rsidR="00EB1BBC">
        <w:rPr>
          <w:szCs w:val="24"/>
        </w:rPr>
        <w:t>Р.Г.</w:t>
      </w:r>
    </w:p>
    <w:p w14:paraId="69B31F13" w14:textId="77777777" w:rsidR="003C0BA9" w:rsidRPr="003C0BA9" w:rsidRDefault="003C0BA9" w:rsidP="003C0BA9">
      <w:pPr>
        <w:ind w:firstLine="720"/>
        <w:jc w:val="both"/>
        <w:rPr>
          <w:szCs w:val="24"/>
        </w:rPr>
      </w:pPr>
      <w:r w:rsidRPr="003C0BA9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17BC166A" w14:textId="77777777" w:rsidR="003C0BA9" w:rsidRPr="003C0BA9" w:rsidRDefault="003C0BA9" w:rsidP="003C0BA9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5B49350" w14:textId="77777777" w:rsidR="003C0BA9" w:rsidRPr="003C0BA9" w:rsidRDefault="003C0BA9" w:rsidP="003C0BA9">
      <w:pPr>
        <w:ind w:firstLine="720"/>
        <w:jc w:val="both"/>
        <w:rPr>
          <w:szCs w:val="24"/>
        </w:rPr>
      </w:pPr>
    </w:p>
    <w:p w14:paraId="1B841D63" w14:textId="77777777" w:rsidR="003C0BA9" w:rsidRPr="003C0BA9" w:rsidRDefault="003C0BA9" w:rsidP="003C0BA9">
      <w:pPr>
        <w:ind w:firstLine="720"/>
        <w:jc w:val="center"/>
        <w:rPr>
          <w:b/>
          <w:szCs w:val="24"/>
        </w:rPr>
      </w:pPr>
      <w:r w:rsidRPr="003C0BA9">
        <w:rPr>
          <w:b/>
          <w:szCs w:val="24"/>
        </w:rPr>
        <w:t>ЗАКЛЮЧЕНИЕ:</w:t>
      </w:r>
    </w:p>
    <w:p w14:paraId="366810B8" w14:textId="77777777" w:rsidR="003C0BA9" w:rsidRPr="003C0BA9" w:rsidRDefault="003C0BA9" w:rsidP="003C0BA9">
      <w:pPr>
        <w:ind w:firstLine="720"/>
        <w:jc w:val="both"/>
        <w:rPr>
          <w:b/>
          <w:szCs w:val="24"/>
        </w:rPr>
      </w:pPr>
    </w:p>
    <w:p w14:paraId="51562DB2" w14:textId="43C362AE" w:rsidR="003C0BA9" w:rsidRPr="003C0BA9" w:rsidRDefault="003C0BA9" w:rsidP="003C0BA9">
      <w:pPr>
        <w:ind w:firstLine="720"/>
        <w:jc w:val="both"/>
        <w:rPr>
          <w:szCs w:val="24"/>
        </w:rPr>
      </w:pPr>
      <w:r w:rsidRPr="003C0BA9">
        <w:rPr>
          <w:szCs w:val="24"/>
        </w:rPr>
        <w:t xml:space="preserve"> </w:t>
      </w:r>
      <w:r w:rsidR="00E46077">
        <w:rPr>
          <w:szCs w:val="24"/>
        </w:rPr>
        <w:t xml:space="preserve">- </w:t>
      </w:r>
      <w:r w:rsidRPr="003C0BA9">
        <w:rPr>
          <w:szCs w:val="24"/>
        </w:rPr>
        <w:t xml:space="preserve">о наличии в действиях (бездействии) адвоката </w:t>
      </w:r>
      <w:r w:rsidR="00467590">
        <w:rPr>
          <w:szCs w:val="24"/>
        </w:rPr>
        <w:t>Л</w:t>
      </w:r>
      <w:r w:rsidR="00F96F66">
        <w:rPr>
          <w:szCs w:val="24"/>
        </w:rPr>
        <w:t>.</w:t>
      </w:r>
      <w:r w:rsidR="00467590">
        <w:rPr>
          <w:szCs w:val="24"/>
        </w:rPr>
        <w:t>Б</w:t>
      </w:r>
      <w:r w:rsidR="00F96F66">
        <w:rPr>
          <w:szCs w:val="24"/>
        </w:rPr>
        <w:t>.</w:t>
      </w:r>
      <w:r w:rsidR="00467590">
        <w:rPr>
          <w:szCs w:val="24"/>
        </w:rPr>
        <w:t>И</w:t>
      </w:r>
      <w:r w:rsidR="00F96F66">
        <w:rPr>
          <w:szCs w:val="24"/>
        </w:rPr>
        <w:t>.</w:t>
      </w:r>
      <w:r w:rsidRPr="003C0BA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C0BA9">
        <w:rPr>
          <w:szCs w:val="24"/>
        </w:rPr>
        <w:t>пп</w:t>
      </w:r>
      <w:proofErr w:type="spellEnd"/>
      <w:r w:rsidRPr="003C0BA9">
        <w:rPr>
          <w:szCs w:val="24"/>
        </w:rPr>
        <w:t>. 1 п. 1 ст. 7 ФЗ «Об адвокатской деятельности и адвокатуре в РФ»,</w:t>
      </w:r>
      <w:r w:rsidR="00467590">
        <w:rPr>
          <w:szCs w:val="24"/>
        </w:rPr>
        <w:t xml:space="preserve"> п.2 ст.5 и</w:t>
      </w:r>
      <w:r w:rsidRPr="003C0BA9">
        <w:rPr>
          <w:szCs w:val="24"/>
        </w:rPr>
        <w:t xml:space="preserve"> </w:t>
      </w:r>
      <w:r w:rsidRPr="003C0BA9">
        <w:rPr>
          <w:szCs w:val="24"/>
          <w:shd w:val="clear" w:color="auto" w:fill="FFFFFF"/>
        </w:rPr>
        <w:t xml:space="preserve">п. 1 ст. 8 </w:t>
      </w:r>
      <w:r w:rsidRPr="003C0BA9">
        <w:t xml:space="preserve">Кодекса профессиональной этики адвоката, </w:t>
      </w:r>
      <w:r w:rsidRPr="003C0BA9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467590">
        <w:rPr>
          <w:szCs w:val="24"/>
        </w:rPr>
        <w:t>Д</w:t>
      </w:r>
      <w:r w:rsidR="00F96F66">
        <w:rPr>
          <w:szCs w:val="24"/>
        </w:rPr>
        <w:t>.</w:t>
      </w:r>
      <w:r w:rsidR="00467590">
        <w:rPr>
          <w:szCs w:val="24"/>
        </w:rPr>
        <w:t>Р.Г.</w:t>
      </w:r>
      <w:r w:rsidRPr="003C0BA9">
        <w:rPr>
          <w:szCs w:val="24"/>
        </w:rPr>
        <w:t>, которое выразилось в том, что адвокат:</w:t>
      </w:r>
    </w:p>
    <w:p w14:paraId="7223F11C" w14:textId="48FB9F9D" w:rsidR="003C0BA9" w:rsidRDefault="00534FE8" w:rsidP="003C0BA9">
      <w:pPr>
        <w:numPr>
          <w:ilvl w:val="0"/>
          <w:numId w:val="24"/>
        </w:numPr>
        <w:contextualSpacing/>
        <w:jc w:val="both"/>
        <w:rPr>
          <w:szCs w:val="24"/>
        </w:rPr>
      </w:pPr>
      <w:r>
        <w:rPr>
          <w:szCs w:val="24"/>
        </w:rPr>
        <w:t xml:space="preserve">не исполнил </w:t>
      </w:r>
      <w:r w:rsidR="003C0BA9" w:rsidRPr="003C0BA9">
        <w:rPr>
          <w:szCs w:val="24"/>
        </w:rPr>
        <w:t>поручение доверителя, принятое в соответствии с соглашени</w:t>
      </w:r>
      <w:r w:rsidR="00467590">
        <w:rPr>
          <w:szCs w:val="24"/>
        </w:rPr>
        <w:t>ями</w:t>
      </w:r>
      <w:r w:rsidR="003C0BA9" w:rsidRPr="003C0BA9">
        <w:rPr>
          <w:szCs w:val="24"/>
        </w:rPr>
        <w:t xml:space="preserve"> об оказании юридической помощи от 12.1</w:t>
      </w:r>
      <w:r w:rsidR="00467590">
        <w:rPr>
          <w:szCs w:val="24"/>
        </w:rPr>
        <w:t>2</w:t>
      </w:r>
      <w:r w:rsidR="003C0BA9" w:rsidRPr="003C0BA9">
        <w:rPr>
          <w:szCs w:val="24"/>
        </w:rPr>
        <w:t>.201</w:t>
      </w:r>
      <w:r w:rsidR="00467590">
        <w:rPr>
          <w:szCs w:val="24"/>
        </w:rPr>
        <w:t>8</w:t>
      </w:r>
      <w:r w:rsidR="003C0BA9" w:rsidRPr="003C0BA9">
        <w:rPr>
          <w:szCs w:val="24"/>
        </w:rPr>
        <w:t xml:space="preserve"> г.</w:t>
      </w:r>
      <w:r>
        <w:rPr>
          <w:szCs w:val="24"/>
        </w:rPr>
        <w:t>;</w:t>
      </w:r>
    </w:p>
    <w:p w14:paraId="1E14A9E2" w14:textId="7F2733D1" w:rsidR="00467590" w:rsidRPr="003C0BA9" w:rsidRDefault="00467590" w:rsidP="003C0BA9">
      <w:pPr>
        <w:numPr>
          <w:ilvl w:val="0"/>
          <w:numId w:val="24"/>
        </w:numPr>
        <w:contextualSpacing/>
        <w:jc w:val="both"/>
        <w:rPr>
          <w:szCs w:val="24"/>
        </w:rPr>
      </w:pPr>
      <w:r>
        <w:rPr>
          <w:szCs w:val="24"/>
        </w:rPr>
        <w:t xml:space="preserve">совершил действия, направленные на подрыв доверия </w:t>
      </w:r>
      <w:r w:rsidR="009D0A08">
        <w:rPr>
          <w:szCs w:val="24"/>
        </w:rPr>
        <w:t>к нему</w:t>
      </w:r>
      <w:r>
        <w:rPr>
          <w:szCs w:val="24"/>
        </w:rPr>
        <w:t xml:space="preserve">, выражающиеся в том, что </w:t>
      </w:r>
      <w:r w:rsidR="009D0A08">
        <w:rPr>
          <w:szCs w:val="24"/>
        </w:rPr>
        <w:t xml:space="preserve">длительное время </w:t>
      </w:r>
      <w:r>
        <w:rPr>
          <w:szCs w:val="24"/>
        </w:rPr>
        <w:t>вводил доверителя в заблуждение относительно исполнения предмета поручения.</w:t>
      </w:r>
    </w:p>
    <w:p w14:paraId="67E5AB24" w14:textId="77777777" w:rsidR="003C0BA9" w:rsidRPr="003C0BA9" w:rsidRDefault="003C0BA9" w:rsidP="003C0BA9">
      <w:pPr>
        <w:jc w:val="both"/>
        <w:rPr>
          <w:szCs w:val="24"/>
        </w:rPr>
      </w:pPr>
    </w:p>
    <w:p w14:paraId="70E37A89" w14:textId="782732DB" w:rsidR="003C0BA9" w:rsidRDefault="003C0BA9" w:rsidP="003C0BA9">
      <w:pPr>
        <w:jc w:val="both"/>
        <w:rPr>
          <w:szCs w:val="24"/>
        </w:rPr>
      </w:pPr>
    </w:p>
    <w:p w14:paraId="12D7002F" w14:textId="77777777" w:rsidR="00534FE8" w:rsidRPr="003C0BA9" w:rsidRDefault="00534FE8" w:rsidP="003C0BA9">
      <w:pPr>
        <w:jc w:val="both"/>
        <w:rPr>
          <w:szCs w:val="24"/>
        </w:rPr>
      </w:pPr>
    </w:p>
    <w:p w14:paraId="61E0E0A4" w14:textId="77777777" w:rsidR="003C0BA9" w:rsidRPr="003C0BA9" w:rsidRDefault="003C0BA9" w:rsidP="003C0BA9">
      <w:pPr>
        <w:tabs>
          <w:tab w:val="left" w:pos="709"/>
          <w:tab w:val="left" w:pos="3828"/>
        </w:tabs>
        <w:ind w:right="119"/>
        <w:jc w:val="both"/>
        <w:rPr>
          <w:color w:val="auto"/>
        </w:rPr>
      </w:pPr>
      <w:r w:rsidRPr="003C0BA9">
        <w:rPr>
          <w:color w:val="auto"/>
        </w:rPr>
        <w:t xml:space="preserve">   </w:t>
      </w:r>
    </w:p>
    <w:p w14:paraId="0B16CB9F" w14:textId="77777777" w:rsidR="003C0BA9" w:rsidRPr="003C0BA9" w:rsidRDefault="003C0BA9" w:rsidP="003C0BA9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 w:rsidRPr="003C0BA9">
        <w:rPr>
          <w:rFonts w:eastAsia="Calibri"/>
          <w:color w:val="auto"/>
        </w:rPr>
        <w:t xml:space="preserve">Председатель Квалификационной комиссии </w:t>
      </w:r>
    </w:p>
    <w:p w14:paraId="048E56A7" w14:textId="77777777" w:rsidR="003C0BA9" w:rsidRPr="003C0BA9" w:rsidRDefault="003C0BA9" w:rsidP="003C0BA9">
      <w:pPr>
        <w:tabs>
          <w:tab w:val="left" w:pos="3828"/>
        </w:tabs>
        <w:jc w:val="both"/>
      </w:pPr>
      <w:r w:rsidRPr="003C0BA9">
        <w:t>Адвокатской палаты Московской области                                                       Абрамович М.А.</w:t>
      </w:r>
    </w:p>
    <w:p w14:paraId="639EE782" w14:textId="77777777" w:rsidR="003C0BA9" w:rsidRPr="003C0BA9" w:rsidRDefault="003C0BA9" w:rsidP="003C0BA9">
      <w:pPr>
        <w:jc w:val="both"/>
        <w:rPr>
          <w:color w:val="FF0000"/>
        </w:rPr>
      </w:pPr>
    </w:p>
    <w:p w14:paraId="1B887813" w14:textId="56513DFB" w:rsidR="003C0BA9" w:rsidRDefault="003C0BA9" w:rsidP="00533704">
      <w:pPr>
        <w:ind w:firstLine="708"/>
        <w:jc w:val="both"/>
        <w:rPr>
          <w:color w:val="auto"/>
          <w:szCs w:val="24"/>
        </w:rPr>
      </w:pPr>
    </w:p>
    <w:p w14:paraId="05C3A472" w14:textId="20703E08" w:rsidR="003C0BA9" w:rsidRDefault="003C0BA9" w:rsidP="00533704">
      <w:pPr>
        <w:ind w:firstLine="708"/>
        <w:jc w:val="both"/>
        <w:rPr>
          <w:color w:val="auto"/>
          <w:szCs w:val="24"/>
        </w:rPr>
      </w:pPr>
    </w:p>
    <w:p w14:paraId="0D0887BC" w14:textId="4B03D478" w:rsidR="003C0BA9" w:rsidRDefault="003C0BA9" w:rsidP="00533704">
      <w:pPr>
        <w:ind w:firstLine="708"/>
        <w:jc w:val="both"/>
        <w:rPr>
          <w:color w:val="auto"/>
          <w:szCs w:val="24"/>
        </w:rPr>
      </w:pPr>
    </w:p>
    <w:p w14:paraId="6CFACDAB" w14:textId="559190C6" w:rsidR="003C0BA9" w:rsidRDefault="003C0BA9" w:rsidP="00533704">
      <w:pPr>
        <w:ind w:firstLine="708"/>
        <w:jc w:val="both"/>
        <w:rPr>
          <w:color w:val="auto"/>
          <w:szCs w:val="24"/>
        </w:rPr>
      </w:pPr>
    </w:p>
    <w:p w14:paraId="4C6BD0E6" w14:textId="5B4D0212" w:rsidR="003C0BA9" w:rsidRDefault="003C0BA9" w:rsidP="00533704">
      <w:pPr>
        <w:ind w:firstLine="708"/>
        <w:jc w:val="both"/>
        <w:rPr>
          <w:color w:val="auto"/>
          <w:szCs w:val="24"/>
        </w:rPr>
      </w:pPr>
    </w:p>
    <w:sectPr w:rsidR="003C0BA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7FDE" w14:textId="77777777" w:rsidR="00936E80" w:rsidRDefault="00936E80">
      <w:r>
        <w:separator/>
      </w:r>
    </w:p>
  </w:endnote>
  <w:endnote w:type="continuationSeparator" w:id="0">
    <w:p w14:paraId="40E87F25" w14:textId="77777777" w:rsidR="00936E80" w:rsidRDefault="0093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DDB8" w14:textId="77777777" w:rsidR="00936E80" w:rsidRDefault="00936E80">
      <w:r>
        <w:separator/>
      </w:r>
    </w:p>
  </w:footnote>
  <w:footnote w:type="continuationSeparator" w:id="0">
    <w:p w14:paraId="67391DFA" w14:textId="77777777" w:rsidR="00936E80" w:rsidRDefault="0093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BA1F" w14:textId="6FA663CC" w:rsidR="0042711C" w:rsidRDefault="00C1424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B1BBC">
      <w:rPr>
        <w:noProof/>
      </w:rPr>
      <w:t>3</w:t>
    </w:r>
    <w:r>
      <w:rPr>
        <w:noProof/>
      </w:rPr>
      <w:fldChar w:fldCharType="end"/>
    </w:r>
  </w:p>
  <w:p w14:paraId="5D9F1BA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88613E"/>
    <w:multiLevelType w:val="hybridMultilevel"/>
    <w:tmpl w:val="A6A240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90769"/>
    <w:multiLevelType w:val="hybridMultilevel"/>
    <w:tmpl w:val="D8AC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5"/>
  </w:num>
  <w:num w:numId="14">
    <w:abstractNumId w:val="1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10"/>
  </w:num>
  <w:num w:numId="21">
    <w:abstractNumId w:val="13"/>
  </w:num>
  <w:num w:numId="22">
    <w:abstractNumId w:val="5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548"/>
    <w:rsid w:val="00163B92"/>
    <w:rsid w:val="001647B3"/>
    <w:rsid w:val="00166B0E"/>
    <w:rsid w:val="00167CF0"/>
    <w:rsid w:val="001709F9"/>
    <w:rsid w:val="00172AE7"/>
    <w:rsid w:val="0017313D"/>
    <w:rsid w:val="0017599C"/>
    <w:rsid w:val="00175DA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6166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260"/>
    <w:rsid w:val="00345C53"/>
    <w:rsid w:val="00352784"/>
    <w:rsid w:val="0035341F"/>
    <w:rsid w:val="00360C9B"/>
    <w:rsid w:val="00362965"/>
    <w:rsid w:val="00372A62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0BA9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4C2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67590"/>
    <w:rsid w:val="00477763"/>
    <w:rsid w:val="00480CA9"/>
    <w:rsid w:val="0048288B"/>
    <w:rsid w:val="00485834"/>
    <w:rsid w:val="0048681A"/>
    <w:rsid w:val="004904B0"/>
    <w:rsid w:val="004922BC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4FE8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8B3"/>
    <w:rsid w:val="00606F6A"/>
    <w:rsid w:val="00607093"/>
    <w:rsid w:val="006078C2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975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B9C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36E80"/>
    <w:rsid w:val="00941C3D"/>
    <w:rsid w:val="00943A56"/>
    <w:rsid w:val="00946047"/>
    <w:rsid w:val="00947819"/>
    <w:rsid w:val="00951A3B"/>
    <w:rsid w:val="009554C9"/>
    <w:rsid w:val="00962826"/>
    <w:rsid w:val="009637DC"/>
    <w:rsid w:val="00964243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0A08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2F8D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441A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6077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1BB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2290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6F66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959F4"/>
  <w15:docId w15:val="{F526A7B0-70C8-4180-B0C6-DA132A1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3DF8-AA9A-4F72-995E-EEEDD5D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1080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2018-12-10T07:23:00Z</cp:lastPrinted>
  <dcterms:created xsi:type="dcterms:W3CDTF">2020-12-04T20:39:00Z</dcterms:created>
  <dcterms:modified xsi:type="dcterms:W3CDTF">2022-03-28T11:48:00Z</dcterms:modified>
</cp:coreProperties>
</file>