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A95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871C25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F39E82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7251B7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6B8B60B4" w14:textId="3495BE7C" w:rsidR="00CE4839" w:rsidRPr="00962826" w:rsidRDefault="00CE4839" w:rsidP="002C5900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C590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C5900">
        <w:rPr>
          <w:b w:val="0"/>
          <w:sz w:val="24"/>
          <w:szCs w:val="24"/>
        </w:rPr>
        <w:t xml:space="preserve"> </w:t>
      </w:r>
      <w:r w:rsidR="003070CE">
        <w:rPr>
          <w:b w:val="0"/>
          <w:sz w:val="24"/>
          <w:szCs w:val="24"/>
        </w:rPr>
        <w:t>К</w:t>
      </w:r>
      <w:r w:rsidR="00973769">
        <w:rPr>
          <w:b w:val="0"/>
          <w:sz w:val="24"/>
          <w:szCs w:val="24"/>
        </w:rPr>
        <w:t>.</w:t>
      </w:r>
      <w:r w:rsidR="007251B7">
        <w:rPr>
          <w:b w:val="0"/>
          <w:sz w:val="24"/>
          <w:szCs w:val="24"/>
        </w:rPr>
        <w:t>И</w:t>
      </w:r>
      <w:r w:rsidR="00973769">
        <w:rPr>
          <w:b w:val="0"/>
          <w:sz w:val="24"/>
          <w:szCs w:val="24"/>
        </w:rPr>
        <w:t>.</w:t>
      </w:r>
      <w:r w:rsidR="007251B7">
        <w:rPr>
          <w:b w:val="0"/>
          <w:sz w:val="24"/>
          <w:szCs w:val="24"/>
        </w:rPr>
        <w:t>А</w:t>
      </w:r>
      <w:r w:rsidR="00973769">
        <w:rPr>
          <w:b w:val="0"/>
          <w:sz w:val="24"/>
          <w:szCs w:val="24"/>
        </w:rPr>
        <w:t>.</w:t>
      </w:r>
    </w:p>
    <w:p w14:paraId="5D09B91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90DE61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0540F88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88BAD7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18A4DD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1D970B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Бабаянц Е.Е.,</w:t>
      </w:r>
      <w:r w:rsidR="004637E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Ильичёва П.А., Тюмина А.С., Рубина Ю.Д.</w:t>
      </w:r>
      <w:r w:rsidR="001A4CB9">
        <w:rPr>
          <w:color w:val="auto"/>
          <w:szCs w:val="24"/>
        </w:rPr>
        <w:t>, Рыбакова С.А.,</w:t>
      </w:r>
    </w:p>
    <w:p w14:paraId="0DC547F7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4668667" w14:textId="37280CC3" w:rsidR="00FF51F6" w:rsidRPr="001A4CB9" w:rsidRDefault="00FF51F6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К</w:t>
      </w:r>
      <w:r w:rsidR="00973769">
        <w:rPr>
          <w:color w:val="auto"/>
        </w:rPr>
        <w:t>.</w:t>
      </w:r>
      <w:r>
        <w:rPr>
          <w:color w:val="auto"/>
        </w:rPr>
        <w:t>И.А.,</w:t>
      </w:r>
    </w:p>
    <w:p w14:paraId="4C3F0CB0" w14:textId="6040DD09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637E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637E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637E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637EF">
        <w:rPr>
          <w:sz w:val="24"/>
        </w:rPr>
        <w:t xml:space="preserve"> </w:t>
      </w:r>
      <w:r w:rsidR="007251B7">
        <w:rPr>
          <w:sz w:val="24"/>
        </w:rPr>
        <w:t>07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7251B7">
        <w:rPr>
          <w:sz w:val="24"/>
          <w:szCs w:val="24"/>
        </w:rPr>
        <w:t>представлению У МЮ РФ по МО Зелепукина М.Ю.</w:t>
      </w:r>
      <w:r w:rsidR="004637E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 К</w:t>
      </w:r>
      <w:r w:rsidR="00973769">
        <w:rPr>
          <w:sz w:val="24"/>
          <w:szCs w:val="24"/>
        </w:rPr>
        <w:t>.</w:t>
      </w:r>
      <w:r w:rsidR="007251B7">
        <w:rPr>
          <w:sz w:val="24"/>
          <w:szCs w:val="24"/>
        </w:rPr>
        <w:t>И.А</w:t>
      </w:r>
      <w:r w:rsidR="00973769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29D68BA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B8B66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73B39E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628551D" w14:textId="7E9084E6" w:rsidR="007251B7" w:rsidRDefault="003070CE" w:rsidP="00AD0BD6">
      <w:pPr>
        <w:jc w:val="both"/>
      </w:pPr>
      <w:r>
        <w:tab/>
      </w:r>
      <w:r w:rsidR="007251B7">
        <w:t>07</w:t>
      </w:r>
      <w:r>
        <w:t>.12.2020 г. в АПМО поступил</w:t>
      </w:r>
      <w:r w:rsidR="007251B7">
        <w:t>о представление начальника У МЮ</w:t>
      </w:r>
      <w:r w:rsidR="004637EF">
        <w:t xml:space="preserve"> </w:t>
      </w:r>
      <w:r w:rsidR="007251B7">
        <w:t>РФ по МО Зелепукина М.Ю. в отношении адвоката К</w:t>
      </w:r>
      <w:r w:rsidR="00973769">
        <w:t>.</w:t>
      </w:r>
      <w:r w:rsidR="007251B7">
        <w:t>И.А., в котором сообщается, что 08.10.2020 г. при проходе через КПП по пропуску людей СИЗО-</w:t>
      </w:r>
      <w:r w:rsidR="00973769">
        <w:t>Х</w:t>
      </w:r>
      <w:r w:rsidR="007251B7">
        <w:t xml:space="preserve"> адвокат пытался пронести </w:t>
      </w:r>
      <w:r w:rsidR="000239C4">
        <w:t>3</w:t>
      </w:r>
      <w:r w:rsidR="007251B7">
        <w:t xml:space="preserve"> сим-карты, которые являются запрещёнными предметами на территории режимного учреждения.</w:t>
      </w:r>
    </w:p>
    <w:p w14:paraId="64561459" w14:textId="77777777" w:rsidR="007251B7" w:rsidRDefault="007251B7" w:rsidP="00AD0BD6">
      <w:pPr>
        <w:jc w:val="both"/>
      </w:pPr>
      <w:r>
        <w:tab/>
        <w:t>К представлению приложены копии следующих документов:</w:t>
      </w:r>
    </w:p>
    <w:p w14:paraId="555779DD" w14:textId="22E27DFC" w:rsidR="007251B7" w:rsidRDefault="007251B7" w:rsidP="00AD0BD6">
      <w:pPr>
        <w:jc w:val="both"/>
      </w:pPr>
      <w:r>
        <w:t>- письма ВРИО Начальника СИЗО-</w:t>
      </w:r>
      <w:r w:rsidR="00973769">
        <w:t>Х</w:t>
      </w:r>
      <w:r>
        <w:t xml:space="preserve"> И.В.М</w:t>
      </w:r>
      <w:r w:rsidR="00973769">
        <w:t xml:space="preserve">. </w:t>
      </w:r>
      <w:r>
        <w:t>в</w:t>
      </w:r>
      <w:r w:rsidR="004637EF">
        <w:t xml:space="preserve"> </w:t>
      </w:r>
      <w:r>
        <w:t>У МЮ РФ по МО.</w:t>
      </w:r>
    </w:p>
    <w:p w14:paraId="17EB03D5" w14:textId="579D12AD" w:rsidR="007251B7" w:rsidRDefault="007251B7" w:rsidP="00AD0BD6">
      <w:pPr>
        <w:jc w:val="both"/>
      </w:pPr>
      <w:r>
        <w:tab/>
        <w:t>Адвокатом представлены письменные объяснения, в которых он сообщает, что 08.10.2020 г. при проходе в СИЗО-</w:t>
      </w:r>
      <w:r w:rsidR="00973769">
        <w:t>Х</w:t>
      </w:r>
      <w:r>
        <w:t xml:space="preserve"> у него были обнаружены 3 сим-карты. Адвокат, в силу болезненного состояния, забыл о том, что эти сим-карты находятся у него в кармане куртки. Сим-карты адвокат приобрёл для личных нужд и не собирался их передавать кому-либо. </w:t>
      </w:r>
    </w:p>
    <w:p w14:paraId="2DFEAF1D" w14:textId="77777777" w:rsidR="007251B7" w:rsidRDefault="007251B7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E90AFDF" w14:textId="77777777" w:rsidR="007251B7" w:rsidRDefault="007251B7" w:rsidP="00AD0BD6">
      <w:pPr>
        <w:jc w:val="both"/>
      </w:pPr>
      <w:r>
        <w:t>- протокола об административном правонарушении;</w:t>
      </w:r>
    </w:p>
    <w:p w14:paraId="2FB7CAAA" w14:textId="77777777" w:rsidR="007251B7" w:rsidRDefault="007251B7" w:rsidP="00AD0BD6">
      <w:pPr>
        <w:jc w:val="both"/>
      </w:pPr>
      <w:r>
        <w:t>- листка нетрудоспособности, справки поликлиники, выписного эпикриза, согласия на продолжение лечения.</w:t>
      </w:r>
    </w:p>
    <w:p w14:paraId="38E6AEA1" w14:textId="77777777" w:rsidR="00FF51F6" w:rsidRDefault="00FF51F6" w:rsidP="00AD0BD6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у него действительно имелись три сим-карты, но он не хотел их никому передавать. Действительно, в его действиях имеется нарушение, но сим-карты были для личного использования.</w:t>
      </w:r>
    </w:p>
    <w:p w14:paraId="04C62C49" w14:textId="77777777" w:rsidR="00FF51F6" w:rsidRDefault="00FF51F6" w:rsidP="00AD0BD6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419D9F2C" w14:textId="77777777" w:rsidR="00FF51F6" w:rsidRDefault="00FF51F6" w:rsidP="00AD0BD6">
      <w:pPr>
        <w:jc w:val="both"/>
      </w:pPr>
      <w:r>
        <w:tab/>
        <w:t>Адвокат не отрицает фактических обстоятельств, изложенных в представлении, дополнительно сообщая, что не собирался передавать обнаруженные у него три сим-карты. Поэтому Комиссия считает возможным перейти к непосредственной оценке действий адвоката.</w:t>
      </w:r>
    </w:p>
    <w:p w14:paraId="56F02CBB" w14:textId="6C37D3D3" w:rsidR="00FF51F6" w:rsidRDefault="00FF51F6" w:rsidP="00AD0BD6">
      <w:pPr>
        <w:jc w:val="both"/>
      </w:pPr>
      <w:r>
        <w:tab/>
      </w:r>
      <w:r w:rsidR="000F4772">
        <w:t>08.10.2020 г. у адвоката, при проходе через КПП СИЗО-</w:t>
      </w:r>
      <w:r w:rsidR="00973769">
        <w:t>Х</w:t>
      </w:r>
      <w:r w:rsidR="000F4772">
        <w:t xml:space="preserve"> были обнаружены 3 сим-карты, </w:t>
      </w:r>
      <w:r w:rsidR="008B1E01">
        <w:t>являющиеся предметами, проносить которые в СИЗО запрещено</w:t>
      </w:r>
      <w:r w:rsidR="000F4772">
        <w:t xml:space="preserve"> (п. 146 Правил внутреннего распорядка следственных изоляторов</w:t>
      </w:r>
      <w:r w:rsidR="008B1E01">
        <w:t xml:space="preserve"> уголовно-исполнительной системы. (утв. Приказом Минюста РФ от 14.10.2005 г. № 189).</w:t>
      </w:r>
    </w:p>
    <w:p w14:paraId="56F0E24A" w14:textId="77777777" w:rsidR="008B1E01" w:rsidRDefault="008B1E01" w:rsidP="008B1E01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8B1E01">
        <w:rPr>
          <w:color w:val="auto"/>
          <w:szCs w:val="24"/>
          <w:shd w:val="clear" w:color="auto" w:fill="FFFFFF"/>
        </w:rPr>
        <w:lastRenderedPageBreak/>
        <w:t>Адвокат при осуществлении профессиональной деятельности обязан честно, разумно и добросовестно отстаивать права и законные интересы доверителей всеми не запрещенными законодательством РФ средствами, соблюдать Кодекс профессиональной этики адвоката</w:t>
      </w:r>
      <w:r w:rsidR="00AE790D" w:rsidRPr="00AE790D">
        <w:rPr>
          <w:color w:val="auto"/>
          <w:szCs w:val="24"/>
          <w:shd w:val="clear" w:color="auto" w:fill="FFFFFF"/>
        </w:rPr>
        <w:t xml:space="preserve"> (далее – КПЭА)</w:t>
      </w:r>
      <w:r w:rsidRPr="008B1E01">
        <w:rPr>
          <w:color w:val="auto"/>
          <w:szCs w:val="24"/>
          <w:shd w:val="clear" w:color="auto" w:fill="FFFFFF"/>
        </w:rPr>
        <w:t>. Закон и нравственность в профессии адвоката выше воли доверителя, никакие пожелания, просьбы или указания доверителя, направленные к несоблюдению закона или нарушению правил, предусмотренных К</w:t>
      </w:r>
      <w:r w:rsidR="00AE790D" w:rsidRPr="00AE790D">
        <w:rPr>
          <w:color w:val="auto"/>
          <w:szCs w:val="24"/>
          <w:shd w:val="clear" w:color="auto" w:fill="FFFFFF"/>
        </w:rPr>
        <w:t>ПЭА</w:t>
      </w:r>
      <w:r w:rsidRPr="008B1E01">
        <w:rPr>
          <w:color w:val="auto"/>
          <w:szCs w:val="24"/>
          <w:shd w:val="clear" w:color="auto" w:fill="FFFFFF"/>
        </w:rPr>
        <w:t>, не могут быть исполнены адвокатом. За неисполнение либо ненадлежащее исполнение своих обязанностей адвокат несет ответственность, предусмотренную Ф</w:t>
      </w:r>
      <w:r w:rsidR="00AE790D" w:rsidRPr="00AE790D">
        <w:rPr>
          <w:color w:val="auto"/>
          <w:szCs w:val="24"/>
          <w:shd w:val="clear" w:color="auto" w:fill="FFFFFF"/>
        </w:rPr>
        <w:t>З</w:t>
      </w:r>
      <w:r w:rsidRPr="008B1E01">
        <w:rPr>
          <w:color w:val="auto"/>
          <w:szCs w:val="24"/>
          <w:shd w:val="clear" w:color="auto" w:fill="FFFFFF"/>
        </w:rPr>
        <w:t xml:space="preserve"> «Об адвокатской деятельности и адвокатуре в Российской Федерации» (пп. 1 и 4 п. 1 ст. 7; п. 2 ст. 7 названного Закона, п. 1 ст. 10 К</w:t>
      </w:r>
      <w:r w:rsidR="00AE790D">
        <w:rPr>
          <w:color w:val="auto"/>
          <w:szCs w:val="24"/>
          <w:shd w:val="clear" w:color="auto" w:fill="FFFFFF"/>
        </w:rPr>
        <w:t>ПЭА</w:t>
      </w:r>
      <w:r w:rsidRPr="008B1E01">
        <w:rPr>
          <w:color w:val="auto"/>
          <w:szCs w:val="24"/>
          <w:shd w:val="clear" w:color="auto" w:fill="FFFFFF"/>
        </w:rPr>
        <w:t>).</w:t>
      </w:r>
    </w:p>
    <w:p w14:paraId="72262159" w14:textId="77777777" w:rsidR="00AE790D" w:rsidRDefault="00AE790D" w:rsidP="008B1E0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В заседании Комиссии установлено, что 3 сим-карты были обнаружены у адвоката до предоставления ему свидания с подзащитным. </w:t>
      </w:r>
    </w:p>
    <w:p w14:paraId="3BDA45D3" w14:textId="77777777" w:rsidR="00AE790D" w:rsidRPr="00AE790D" w:rsidRDefault="00AE790D" w:rsidP="00AE790D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FB5781C" w14:textId="77777777" w:rsidR="00AE790D" w:rsidRDefault="00AE790D" w:rsidP="008B1E0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Факт того, что адвокат должен был передать сим-карты своему доверителю не находит своего подтверждения.</w:t>
      </w:r>
    </w:p>
    <w:p w14:paraId="2FCD9673" w14:textId="77777777" w:rsidR="00AE790D" w:rsidRDefault="00AE790D" w:rsidP="008B1E0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Вместе с тем, сама по себе попытка пронести на территорию СИЗО запрещённ</w:t>
      </w:r>
      <w:r w:rsidR="000239C4">
        <w:rPr>
          <w:color w:val="auto"/>
          <w:szCs w:val="24"/>
          <w:shd w:val="clear" w:color="auto" w:fill="FFFFFF"/>
        </w:rPr>
        <w:t>ый</w:t>
      </w:r>
      <w:r>
        <w:rPr>
          <w:color w:val="auto"/>
          <w:szCs w:val="24"/>
          <w:shd w:val="clear" w:color="auto" w:fill="FFFFFF"/>
        </w:rPr>
        <w:t xml:space="preserve"> предмет, подрывает доверие к адвокатуре (п. 2 ст. 5 КПЭА), поскольку </w:t>
      </w:r>
      <w:r w:rsidR="000239C4">
        <w:rPr>
          <w:color w:val="auto"/>
          <w:szCs w:val="24"/>
          <w:shd w:val="clear" w:color="auto" w:fill="FFFFFF"/>
        </w:rPr>
        <w:t>формирует мнение об адвокате</w:t>
      </w:r>
      <w:r>
        <w:rPr>
          <w:color w:val="auto"/>
          <w:szCs w:val="24"/>
          <w:shd w:val="clear" w:color="auto" w:fill="FFFFFF"/>
        </w:rPr>
        <w:t xml:space="preserve"> не как независимо</w:t>
      </w:r>
      <w:r w:rsidR="000239C4">
        <w:rPr>
          <w:color w:val="auto"/>
          <w:szCs w:val="24"/>
          <w:shd w:val="clear" w:color="auto" w:fill="FFFFFF"/>
        </w:rPr>
        <w:t>м</w:t>
      </w:r>
      <w:r>
        <w:rPr>
          <w:color w:val="auto"/>
          <w:szCs w:val="24"/>
          <w:shd w:val="clear" w:color="auto" w:fill="FFFFFF"/>
        </w:rPr>
        <w:t xml:space="preserve"> правово</w:t>
      </w:r>
      <w:r w:rsidR="000239C4">
        <w:rPr>
          <w:color w:val="auto"/>
          <w:szCs w:val="24"/>
          <w:shd w:val="clear" w:color="auto" w:fill="FFFFFF"/>
        </w:rPr>
        <w:t>м</w:t>
      </w:r>
      <w:r>
        <w:rPr>
          <w:color w:val="auto"/>
          <w:szCs w:val="24"/>
          <w:shd w:val="clear" w:color="auto" w:fill="FFFFFF"/>
        </w:rPr>
        <w:t xml:space="preserve"> советник</w:t>
      </w:r>
      <w:r w:rsidR="000239C4">
        <w:rPr>
          <w:color w:val="auto"/>
          <w:szCs w:val="24"/>
          <w:shd w:val="clear" w:color="auto" w:fill="FFFFFF"/>
        </w:rPr>
        <w:t>е</w:t>
      </w:r>
      <w:r>
        <w:rPr>
          <w:color w:val="auto"/>
          <w:szCs w:val="24"/>
          <w:shd w:val="clear" w:color="auto" w:fill="FFFFFF"/>
        </w:rPr>
        <w:t xml:space="preserve">, </w:t>
      </w:r>
      <w:r w:rsidR="000239C4">
        <w:rPr>
          <w:color w:val="auto"/>
          <w:szCs w:val="24"/>
          <w:shd w:val="clear" w:color="auto" w:fill="FFFFFF"/>
        </w:rPr>
        <w:t>а как о лице, которое являясь соотправителем правосудия, допускает сознательное нарушение законодательного запрета.</w:t>
      </w:r>
    </w:p>
    <w:p w14:paraId="7D11902B" w14:textId="77777777" w:rsidR="000239C4" w:rsidRDefault="000239C4" w:rsidP="008B1E01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14:paraId="25D4AC05" w14:textId="77777777" w:rsidR="000239C4" w:rsidRPr="003D5F09" w:rsidRDefault="004637EF" w:rsidP="000239C4">
      <w:pPr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0239C4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AD812F5" w14:textId="77777777" w:rsidR="000239C4" w:rsidRDefault="000239C4" w:rsidP="000239C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E5C245B" w14:textId="77777777" w:rsidR="000239C4" w:rsidRDefault="000239C4" w:rsidP="000239C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FEBB1DE" w14:textId="77777777" w:rsidR="000239C4" w:rsidRDefault="000239C4" w:rsidP="000239C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0136067" w14:textId="77777777" w:rsidR="000239C4" w:rsidRDefault="000239C4" w:rsidP="000239C4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265FF3A" w14:textId="53C67457" w:rsidR="000239C4" w:rsidRDefault="004637EF" w:rsidP="000239C4">
      <w:pPr>
        <w:jc w:val="both"/>
      </w:pPr>
      <w:r>
        <w:rPr>
          <w:szCs w:val="24"/>
        </w:rPr>
        <w:t xml:space="preserve">           </w:t>
      </w:r>
      <w:r w:rsidR="000239C4">
        <w:rPr>
          <w:szCs w:val="24"/>
        </w:rPr>
        <w:t xml:space="preserve">- </w:t>
      </w:r>
      <w:r w:rsidR="000239C4" w:rsidRPr="008069FF">
        <w:rPr>
          <w:szCs w:val="24"/>
        </w:rPr>
        <w:t>о н</w:t>
      </w:r>
      <w:r w:rsidR="000239C4">
        <w:rPr>
          <w:szCs w:val="24"/>
        </w:rPr>
        <w:t>аличии в действиях адвоката К</w:t>
      </w:r>
      <w:r w:rsidR="00973769">
        <w:rPr>
          <w:szCs w:val="24"/>
        </w:rPr>
        <w:t>.</w:t>
      </w:r>
      <w:r w:rsidR="000239C4">
        <w:rPr>
          <w:szCs w:val="24"/>
        </w:rPr>
        <w:t>И</w:t>
      </w:r>
      <w:r w:rsidR="00973769">
        <w:rPr>
          <w:szCs w:val="24"/>
        </w:rPr>
        <w:t>.</w:t>
      </w:r>
      <w:r w:rsidR="000239C4">
        <w:rPr>
          <w:szCs w:val="24"/>
        </w:rPr>
        <w:t>А</w:t>
      </w:r>
      <w:r w:rsidR="00973769">
        <w:rPr>
          <w:szCs w:val="24"/>
        </w:rPr>
        <w:t>.</w:t>
      </w:r>
      <w:r w:rsidR="000239C4">
        <w:rPr>
          <w:szCs w:val="24"/>
        </w:rPr>
        <w:t xml:space="preserve"> нарушения п. 2 ст. 5 Кодекса профессиональной этики адв</w:t>
      </w:r>
      <w:r>
        <w:rPr>
          <w:szCs w:val="24"/>
        </w:rPr>
        <w:t>оката, выразившегося в том, что</w:t>
      </w:r>
      <w:r w:rsidR="000239C4">
        <w:rPr>
          <w:szCs w:val="24"/>
        </w:rPr>
        <w:t xml:space="preserve"> при обстоятельствах</w:t>
      </w:r>
      <w:r>
        <w:rPr>
          <w:szCs w:val="24"/>
        </w:rPr>
        <w:t>,</w:t>
      </w:r>
      <w:r w:rsidR="000239C4">
        <w:rPr>
          <w:szCs w:val="24"/>
        </w:rPr>
        <w:t xml:space="preserve"> изложенных в представлении начальника УМЮ РФ по МО, адвокат</w:t>
      </w:r>
      <w:r w:rsidR="000239C4">
        <w:t xml:space="preserve"> пытался пронести 3 сим-карты, которые являются запрещёнными предметами на территории режимного учреждения.</w:t>
      </w:r>
    </w:p>
    <w:p w14:paraId="1DFD0334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E70ACB1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139DB88D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4BDC02F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7DE3" w14:textId="77777777" w:rsidR="000C73FF" w:rsidRDefault="000C73FF">
      <w:r>
        <w:separator/>
      </w:r>
    </w:p>
  </w:endnote>
  <w:endnote w:type="continuationSeparator" w:id="0">
    <w:p w14:paraId="089FCC70" w14:textId="77777777" w:rsidR="000C73FF" w:rsidRDefault="000C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D7FE" w14:textId="77777777" w:rsidR="000C73FF" w:rsidRDefault="000C73FF">
      <w:r>
        <w:separator/>
      </w:r>
    </w:p>
  </w:footnote>
  <w:footnote w:type="continuationSeparator" w:id="0">
    <w:p w14:paraId="62E50DC6" w14:textId="77777777" w:rsidR="000C73FF" w:rsidRDefault="000C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6EDA" w14:textId="77777777" w:rsidR="0042711C" w:rsidRDefault="007676D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C5900">
      <w:rPr>
        <w:noProof/>
      </w:rPr>
      <w:t>2</w:t>
    </w:r>
    <w:r>
      <w:rPr>
        <w:noProof/>
      </w:rPr>
      <w:fldChar w:fldCharType="end"/>
    </w:r>
  </w:p>
  <w:p w14:paraId="3F6878C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9C4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C73FF"/>
    <w:rsid w:val="000D33AE"/>
    <w:rsid w:val="000D45F9"/>
    <w:rsid w:val="000D558D"/>
    <w:rsid w:val="000D65C0"/>
    <w:rsid w:val="000D72A8"/>
    <w:rsid w:val="000D72B8"/>
    <w:rsid w:val="000D7628"/>
    <w:rsid w:val="000E04CD"/>
    <w:rsid w:val="000E06A7"/>
    <w:rsid w:val="000E2376"/>
    <w:rsid w:val="000E347D"/>
    <w:rsid w:val="000E3B42"/>
    <w:rsid w:val="000E6F13"/>
    <w:rsid w:val="000F4772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900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469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4283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37EF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51B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6D4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A6431"/>
    <w:rsid w:val="008B0EC9"/>
    <w:rsid w:val="008B1E01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769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E790D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7C9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379D"/>
    <w:rsid w:val="00FD4036"/>
    <w:rsid w:val="00FD4F54"/>
    <w:rsid w:val="00FD593C"/>
    <w:rsid w:val="00FE06ED"/>
    <w:rsid w:val="00FE104D"/>
    <w:rsid w:val="00FE143F"/>
    <w:rsid w:val="00FE649C"/>
    <w:rsid w:val="00FF288C"/>
    <w:rsid w:val="00FF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822F9"/>
  <w15:docId w15:val="{4E5E4A71-E5D5-4C28-AEE6-1B40A25A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2021-02-09T10:58:00Z</cp:lastPrinted>
  <dcterms:created xsi:type="dcterms:W3CDTF">2021-02-09T08:02:00Z</dcterms:created>
  <dcterms:modified xsi:type="dcterms:W3CDTF">2022-03-23T13:07:00Z</dcterms:modified>
</cp:coreProperties>
</file>