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350AC7">
        <w:rPr>
          <w:b w:val="0"/>
          <w:sz w:val="24"/>
          <w:szCs w:val="24"/>
        </w:rPr>
        <w:t>2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bookmarkStart w:id="1" w:name="_Hlk68256014"/>
      <w:r w:rsidR="00FF3CAF">
        <w:rPr>
          <w:b w:val="0"/>
          <w:sz w:val="24"/>
          <w:szCs w:val="24"/>
        </w:rPr>
        <w:t>Б.А.Б.</w:t>
      </w:r>
      <w:r w:rsidR="00C70C1B">
        <w:rPr>
          <w:b w:val="0"/>
          <w:sz w:val="24"/>
          <w:szCs w:val="24"/>
        </w:rPr>
        <w:t xml:space="preserve"> </w:t>
      </w:r>
      <w:bookmarkEnd w:id="1"/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F61733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1733">
        <w:rPr>
          <w:color w:val="auto"/>
        </w:rPr>
        <w:t xml:space="preserve">при участии адвоката </w:t>
      </w:r>
      <w:r w:rsidR="00FF3CAF">
        <w:rPr>
          <w:color w:val="auto"/>
        </w:rPr>
        <w:t>Б.</w:t>
      </w:r>
      <w:r w:rsidR="00350AC7" w:rsidRPr="00F61733">
        <w:rPr>
          <w:color w:val="auto"/>
        </w:rPr>
        <w:t>А.Б.</w:t>
      </w:r>
      <w:r w:rsidRPr="00F61733">
        <w:rPr>
          <w:color w:val="auto"/>
        </w:rPr>
        <w:t xml:space="preserve">, заявителя </w:t>
      </w:r>
      <w:r w:rsidR="00FF3CAF">
        <w:rPr>
          <w:color w:val="auto"/>
        </w:rPr>
        <w:t>Ш.</w:t>
      </w:r>
      <w:r w:rsidR="00350AC7" w:rsidRPr="00F61733">
        <w:rPr>
          <w:color w:val="auto"/>
        </w:rPr>
        <w:t>А.Р.,</w:t>
      </w:r>
      <w:r w:rsidR="00F61733" w:rsidRPr="00F61733">
        <w:rPr>
          <w:color w:val="auto"/>
        </w:rPr>
        <w:t xml:space="preserve"> представителя заявителя </w:t>
      </w:r>
      <w:r w:rsidR="00FF3CAF">
        <w:rPr>
          <w:color w:val="auto"/>
        </w:rPr>
        <w:t>А.</w:t>
      </w:r>
      <w:r w:rsidR="00F61733" w:rsidRPr="00F61733">
        <w:rPr>
          <w:color w:val="auto"/>
        </w:rPr>
        <w:t>А.А.</w:t>
      </w:r>
    </w:p>
    <w:p w:rsidR="00CE4839" w:rsidRPr="00FF3CAF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350AC7">
        <w:rPr>
          <w:sz w:val="24"/>
        </w:rPr>
        <w:t>11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FF3CAF">
        <w:rPr>
          <w:sz w:val="24"/>
          <w:szCs w:val="24"/>
        </w:rPr>
        <w:t>Ш.</w:t>
      </w:r>
      <w:r w:rsidR="00350AC7">
        <w:rPr>
          <w:sz w:val="24"/>
          <w:szCs w:val="24"/>
        </w:rPr>
        <w:t>А.Р.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FF3CAF">
        <w:rPr>
          <w:sz w:val="24"/>
        </w:rPr>
        <w:t>Б.</w:t>
      </w:r>
      <w:r w:rsidR="00350AC7">
        <w:rPr>
          <w:sz w:val="24"/>
        </w:rPr>
        <w:t>А.Б.</w:t>
      </w:r>
      <w:r w:rsidR="00FF3CAF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50AC7">
        <w:rPr>
          <w:szCs w:val="24"/>
        </w:rPr>
        <w:t xml:space="preserve">доверителя </w:t>
      </w:r>
      <w:r w:rsidR="00FF3CAF">
        <w:rPr>
          <w:szCs w:val="24"/>
        </w:rPr>
        <w:t>Ш.</w:t>
      </w:r>
      <w:r w:rsidR="00350AC7">
        <w:rPr>
          <w:szCs w:val="24"/>
        </w:rPr>
        <w:t>А.Р.</w:t>
      </w:r>
      <w:r w:rsidR="001D074E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FF3CAF">
        <w:t>Б.</w:t>
      </w:r>
      <w:r w:rsidR="00350AC7">
        <w:t>А.Б.</w:t>
      </w:r>
      <w:r w:rsidR="00F973BC">
        <w:t xml:space="preserve">, </w:t>
      </w:r>
      <w:r w:rsidR="00291806">
        <w:t xml:space="preserve">в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о</w:t>
      </w:r>
      <w:r w:rsidR="001E5102">
        <w:rPr>
          <w:szCs w:val="24"/>
        </w:rPr>
        <w:t xml:space="preserve">существлял </w:t>
      </w:r>
      <w:r w:rsidR="001D074E">
        <w:rPr>
          <w:szCs w:val="24"/>
        </w:rPr>
        <w:t xml:space="preserve">защиту </w:t>
      </w:r>
      <w:r w:rsidR="00C70C1B">
        <w:rPr>
          <w:szCs w:val="24"/>
        </w:rPr>
        <w:t>заявителя по уголовному делу.</w:t>
      </w:r>
    </w:p>
    <w:p w:rsidR="002762DB" w:rsidRPr="00AE28EA" w:rsidRDefault="00194920" w:rsidP="001D074E">
      <w:pPr>
        <w:ind w:firstLine="708"/>
        <w:jc w:val="both"/>
        <w:rPr>
          <w:szCs w:val="24"/>
        </w:rPr>
      </w:pPr>
      <w:bookmarkStart w:id="2" w:name="_Hlk32228956"/>
      <w:proofErr w:type="gramStart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350AC7">
        <w:rPr>
          <w:szCs w:val="24"/>
        </w:rPr>
        <w:t xml:space="preserve">не подал кассационную жалобу на меру пресечения, избранную в отношении </w:t>
      </w:r>
      <w:r w:rsidR="00FF3CAF">
        <w:rPr>
          <w:szCs w:val="24"/>
        </w:rPr>
        <w:t>Ш.</w:t>
      </w:r>
      <w:r w:rsidR="00350AC7">
        <w:rPr>
          <w:szCs w:val="24"/>
        </w:rPr>
        <w:t>К.Р.</w:t>
      </w:r>
      <w:r w:rsidR="002A3C30">
        <w:rPr>
          <w:szCs w:val="24"/>
        </w:rPr>
        <w:t xml:space="preserve"> 15.10.2020</w:t>
      </w:r>
      <w:r w:rsidR="00FD0854">
        <w:rPr>
          <w:szCs w:val="24"/>
        </w:rPr>
        <w:t>г.;</w:t>
      </w:r>
      <w:r w:rsidR="00350AC7">
        <w:rPr>
          <w:szCs w:val="24"/>
        </w:rPr>
        <w:t xml:space="preserve"> не подал апелляционную и кассационные жалобы </w:t>
      </w:r>
      <w:r w:rsidR="00FD0854">
        <w:rPr>
          <w:szCs w:val="24"/>
        </w:rPr>
        <w:t xml:space="preserve">на постановление суда по вопросу </w:t>
      </w:r>
      <w:r w:rsidR="00350AC7">
        <w:rPr>
          <w:szCs w:val="24"/>
        </w:rPr>
        <w:t>фальсификаци</w:t>
      </w:r>
      <w:r w:rsidR="00FD0854">
        <w:rPr>
          <w:szCs w:val="24"/>
        </w:rPr>
        <w:t>и</w:t>
      </w:r>
      <w:r w:rsidR="00350AC7">
        <w:rPr>
          <w:szCs w:val="24"/>
        </w:rPr>
        <w:t xml:space="preserve"> документов</w:t>
      </w:r>
      <w:r w:rsidR="00FD0854">
        <w:rPr>
          <w:szCs w:val="24"/>
        </w:rPr>
        <w:t xml:space="preserve"> в уголовном деле адвокатом «по назначению» </w:t>
      </w:r>
      <w:r w:rsidR="00FF3CAF">
        <w:rPr>
          <w:szCs w:val="24"/>
        </w:rPr>
        <w:t>С.</w:t>
      </w:r>
      <w:r w:rsidR="00640E74">
        <w:rPr>
          <w:szCs w:val="24"/>
        </w:rPr>
        <w:t>А.М. от 16.10.2020 г.</w:t>
      </w:r>
      <w:r w:rsidR="00FD0854">
        <w:rPr>
          <w:szCs w:val="24"/>
        </w:rPr>
        <w:t>;</w:t>
      </w:r>
      <w:r w:rsidR="00350AC7">
        <w:rPr>
          <w:szCs w:val="24"/>
        </w:rPr>
        <w:t xml:space="preserve"> не обратил внимания, что подзащитный в ходе проведения</w:t>
      </w:r>
      <w:proofErr w:type="gramEnd"/>
      <w:r w:rsidR="00350AC7">
        <w:rPr>
          <w:szCs w:val="24"/>
        </w:rPr>
        <w:t xml:space="preserve"> процессуальных действий находился в состоянии наркотического опьянения и подписывал документы</w:t>
      </w:r>
      <w:r w:rsidR="002A3C30">
        <w:rPr>
          <w:szCs w:val="24"/>
        </w:rPr>
        <w:t>,</w:t>
      </w:r>
      <w:r w:rsidR="00350AC7">
        <w:rPr>
          <w:szCs w:val="24"/>
        </w:rPr>
        <w:t xml:space="preserve"> не читая.</w:t>
      </w:r>
    </w:p>
    <w:bookmarkEnd w:id="2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FF3CAF">
        <w:t>Б.</w:t>
      </w:r>
      <w:r w:rsidR="00350AC7">
        <w:t>А.Б.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8A2D5F" w:rsidRPr="00C70C1B" w:rsidRDefault="00913ACF" w:rsidP="006A3111">
      <w:pPr>
        <w:ind w:firstLine="709"/>
        <w:jc w:val="both"/>
      </w:pPr>
      <w:r w:rsidRPr="00C70C1B">
        <w:t>К</w:t>
      </w:r>
      <w:r w:rsidR="008A2D5F" w:rsidRPr="00C70C1B">
        <w:t xml:space="preserve"> жалобе приложены копии следующих документов:</w:t>
      </w:r>
    </w:p>
    <w:p w:rsidR="00C70C1B" w:rsidRDefault="002A3C30" w:rsidP="00C70C1B">
      <w:pPr>
        <w:pStyle w:val="ac"/>
        <w:numPr>
          <w:ilvl w:val="0"/>
          <w:numId w:val="21"/>
        </w:numPr>
      </w:pPr>
      <w:r>
        <w:t>соглашение от 20.09.2020</w:t>
      </w:r>
      <w:r w:rsidR="00350AC7">
        <w:t>г.;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апелляционная жалоба;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жалоба;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t>постановление от 16.10.2020</w:t>
      </w:r>
      <w:r w:rsidR="00350AC7">
        <w:t>г.;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проект ходатайства;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проект заявления;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 xml:space="preserve">адвокатский запрос </w:t>
      </w:r>
      <w:proofErr w:type="gramStart"/>
      <w:r>
        <w:t>в</w:t>
      </w:r>
      <w:proofErr w:type="gramEnd"/>
      <w:r>
        <w:t xml:space="preserve"> СИЗО;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 xml:space="preserve">ответ </w:t>
      </w:r>
      <w:proofErr w:type="gramStart"/>
      <w:r>
        <w:t>из</w:t>
      </w:r>
      <w:proofErr w:type="gramEnd"/>
      <w:r>
        <w:t xml:space="preserve"> СИЗО;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заявление о противоправных действиях;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 xml:space="preserve">ответ СК </w:t>
      </w:r>
      <w:r w:rsidR="00FF3CAF">
        <w:t>Т.</w:t>
      </w:r>
      <w:r>
        <w:t xml:space="preserve"> на заявление </w:t>
      </w:r>
      <w:r w:rsidR="00FF3CAF">
        <w:t>К.</w:t>
      </w:r>
      <w:r>
        <w:t xml:space="preserve"> </w:t>
      </w:r>
      <w:proofErr w:type="gramStart"/>
      <w:r>
        <w:t>из</w:t>
      </w:r>
      <w:proofErr w:type="gramEnd"/>
      <w:r>
        <w:t xml:space="preserve"> СИЗО;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 xml:space="preserve">жалоба о признании действий следователя </w:t>
      </w:r>
      <w:proofErr w:type="gramStart"/>
      <w:r>
        <w:t>незаконным</w:t>
      </w:r>
      <w:proofErr w:type="gramEnd"/>
      <w:r>
        <w:t>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t>постановление от 17.12.2020</w:t>
      </w:r>
      <w:r w:rsidR="00350AC7">
        <w:t>г.;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постановление от 12.11.2020г.;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апелляционная жалоба на постановление о продлении меры пресечения в виде заключения под стражу;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адвокатский запрос № 25/10.20;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t>ходатайство от 16.10.2020</w:t>
      </w:r>
      <w:r w:rsidR="00350AC7">
        <w:t>г.;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t>ходатайство от 12.11.2020</w:t>
      </w:r>
      <w:r w:rsidR="00350AC7">
        <w:t>г.;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lastRenderedPageBreak/>
        <w:t>заявление от 25.12.2020</w:t>
      </w:r>
      <w:r w:rsidR="00350AC7">
        <w:t>г.;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t>дополнение от 25.12.2020</w:t>
      </w:r>
      <w:r w:rsidR="00350AC7">
        <w:t>г.;</w:t>
      </w:r>
    </w:p>
    <w:p w:rsidR="00350AC7" w:rsidRDefault="00350AC7" w:rsidP="00C70C1B">
      <w:pPr>
        <w:pStyle w:val="ac"/>
        <w:numPr>
          <w:ilvl w:val="0"/>
          <w:numId w:val="21"/>
        </w:numPr>
      </w:pPr>
      <w:r>
        <w:t>дополне</w:t>
      </w:r>
      <w:r w:rsidR="002A3C30">
        <w:t>ние от 28.12.2020</w:t>
      </w:r>
      <w:r>
        <w:t>г.;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t>дополнение от 30.12.2020</w:t>
      </w:r>
      <w:r w:rsidR="00350AC7">
        <w:t>г.;</w:t>
      </w:r>
    </w:p>
    <w:p w:rsidR="00350AC7" w:rsidRDefault="002A3C30" w:rsidP="00C70C1B">
      <w:pPr>
        <w:pStyle w:val="ac"/>
        <w:numPr>
          <w:ilvl w:val="0"/>
          <w:numId w:val="21"/>
        </w:numPr>
      </w:pPr>
      <w:r>
        <w:t>дополнение № 4 от 12.01.2021</w:t>
      </w:r>
      <w:r w:rsidR="00E66FBC">
        <w:t>г.;</w:t>
      </w:r>
    </w:p>
    <w:p w:rsidR="00E66FBC" w:rsidRDefault="00E66FBC" w:rsidP="00C70C1B">
      <w:pPr>
        <w:pStyle w:val="ac"/>
        <w:numPr>
          <w:ilvl w:val="0"/>
          <w:numId w:val="21"/>
        </w:numPr>
      </w:pPr>
      <w:r>
        <w:t>квитанция об оплате услуг адвоката;</w:t>
      </w:r>
    </w:p>
    <w:p w:rsidR="00E66FBC" w:rsidRPr="00C70C1B" w:rsidRDefault="00E66FBC" w:rsidP="00C70C1B">
      <w:pPr>
        <w:pStyle w:val="ac"/>
        <w:numPr>
          <w:ilvl w:val="0"/>
          <w:numId w:val="21"/>
        </w:numPr>
      </w:pPr>
      <w:r>
        <w:t>расчет стоимости оказанию юр. услуг.</w:t>
      </w:r>
    </w:p>
    <w:p w:rsidR="00200AAA" w:rsidRPr="00640E74" w:rsidRDefault="00200AAA" w:rsidP="001E37C9">
      <w:pPr>
        <w:pStyle w:val="a9"/>
        <w:ind w:firstLine="708"/>
        <w:jc w:val="both"/>
      </w:pPr>
      <w:r w:rsidRPr="00640E74">
        <w:t xml:space="preserve">Комиссией был направлен запрос адвокату о предоставлении письменных объяснений и </w:t>
      </w:r>
      <w:r w:rsidR="00D618FC" w:rsidRPr="00640E74">
        <w:t>документов по доводам обращен</w:t>
      </w:r>
      <w:r w:rsidR="00715974" w:rsidRPr="00640E74">
        <w:t>ия.</w:t>
      </w:r>
    </w:p>
    <w:p w:rsidR="00715974" w:rsidRDefault="00640E74" w:rsidP="001E37C9">
      <w:pPr>
        <w:pStyle w:val="a9"/>
        <w:ind w:firstLine="708"/>
        <w:jc w:val="both"/>
      </w:pPr>
      <w:r>
        <w:t xml:space="preserve">В письменных объяснениях адвокат возражал против доводов жалобы и пояснил, что обжалование постановления о мере пресечения в кассационном порядке он считал нецелесообразным, сам </w:t>
      </w:r>
      <w:r w:rsidR="00FF3CAF">
        <w:t>Ш.</w:t>
      </w:r>
      <w:r>
        <w:t>К.Р. на подаче данных жалоб не настаивал.</w:t>
      </w:r>
      <w:r w:rsidR="00BA18AD">
        <w:t xml:space="preserve"> Кроме того, подача данной жалобы не входила в предмет заключенного соглашения.</w:t>
      </w:r>
    </w:p>
    <w:p w:rsidR="00640E74" w:rsidRDefault="00640E74" w:rsidP="00640E74">
      <w:pPr>
        <w:pStyle w:val="a9"/>
        <w:ind w:firstLine="708"/>
        <w:jc w:val="both"/>
      </w:pPr>
      <w:r>
        <w:t xml:space="preserve">Также адвокат поясняет, что его </w:t>
      </w:r>
      <w:proofErr w:type="gramStart"/>
      <w:r>
        <w:t>жалобах</w:t>
      </w:r>
      <w:proofErr w:type="gramEnd"/>
      <w:r>
        <w:t xml:space="preserve"> на незаконные действия следователя</w:t>
      </w:r>
      <w:r>
        <w:rPr>
          <w:szCs w:val="24"/>
        </w:rPr>
        <w:t xml:space="preserve"> речи о фальсификации документов не было. В период его защиты на действия о</w:t>
      </w:r>
      <w:r w:rsidR="002A3C30">
        <w:rPr>
          <w:szCs w:val="24"/>
        </w:rPr>
        <w:t>рганов следствия, в порядке ст.</w:t>
      </w:r>
      <w:r>
        <w:rPr>
          <w:szCs w:val="24"/>
        </w:rPr>
        <w:t xml:space="preserve">125 УПК РФ, было подано 2 жалобы: 1. </w:t>
      </w:r>
      <w:proofErr w:type="gramStart"/>
      <w:r>
        <w:rPr>
          <w:szCs w:val="24"/>
        </w:rPr>
        <w:t>О признании допроса обвиняемого незаконным (приложение к объяснениям 3); 2.</w:t>
      </w:r>
      <w:proofErr w:type="gramEnd"/>
      <w:r>
        <w:rPr>
          <w:szCs w:val="24"/>
        </w:rPr>
        <w:t xml:space="preserve"> О признании действий по назначении экспертизы </w:t>
      </w:r>
      <w:proofErr w:type="gramStart"/>
      <w:r>
        <w:rPr>
          <w:szCs w:val="24"/>
        </w:rPr>
        <w:t>незаконными</w:t>
      </w:r>
      <w:proofErr w:type="gramEnd"/>
      <w:r>
        <w:rPr>
          <w:szCs w:val="24"/>
        </w:rPr>
        <w:t xml:space="preserve"> (прил</w:t>
      </w:r>
      <w:r w:rsidR="00BA18AD">
        <w:rPr>
          <w:szCs w:val="24"/>
        </w:rPr>
        <w:t>ожение к объяснениям 4). Обе жалобы носили</w:t>
      </w:r>
      <w:r>
        <w:rPr>
          <w:szCs w:val="24"/>
        </w:rPr>
        <w:t xml:space="preserve"> исключительно тактический характер. </w:t>
      </w:r>
    </w:p>
    <w:p w:rsidR="00640E74" w:rsidRDefault="00640E74" w:rsidP="001E37C9">
      <w:pPr>
        <w:pStyle w:val="a9"/>
        <w:ind w:firstLine="708"/>
        <w:jc w:val="both"/>
      </w:pPr>
      <w:r>
        <w:t xml:space="preserve">В сговор со следствием он никогда не вступал, юридическая помощь по уголовному делу была им оказана в полном объеме. </w:t>
      </w:r>
      <w:r w:rsidR="00FF3CAF">
        <w:rPr>
          <w:szCs w:val="24"/>
        </w:rPr>
        <w:t>Ш.</w:t>
      </w:r>
      <w:r>
        <w:rPr>
          <w:szCs w:val="24"/>
        </w:rPr>
        <w:t xml:space="preserve">К.Р. при беседах с ним, а также при проведении всех следственных действий с его участием был в нормальном состоянии. Отклонений от обычного состояния в поведении </w:t>
      </w:r>
      <w:r w:rsidR="00FF3CAF">
        <w:rPr>
          <w:szCs w:val="24"/>
        </w:rPr>
        <w:t>Ш.</w:t>
      </w:r>
      <w:r>
        <w:rPr>
          <w:szCs w:val="24"/>
        </w:rPr>
        <w:t>К.Р. адвокат не заметил. Тем более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что он приступил к защите </w:t>
      </w:r>
      <w:r w:rsidR="00FF3CAF">
        <w:rPr>
          <w:szCs w:val="24"/>
        </w:rPr>
        <w:t>Ш.</w:t>
      </w:r>
      <w:r>
        <w:rPr>
          <w:szCs w:val="24"/>
        </w:rPr>
        <w:t>К.Р., когда он уже находился под стражей. Все следственные действия проходили в присутстви</w:t>
      </w:r>
      <w:r w:rsidR="002A3C30">
        <w:rPr>
          <w:szCs w:val="24"/>
        </w:rPr>
        <w:t>и</w:t>
      </w:r>
      <w:r>
        <w:rPr>
          <w:szCs w:val="24"/>
        </w:rPr>
        <w:t xml:space="preserve"> следователя и операт</w:t>
      </w:r>
      <w:r w:rsidR="00BA18AD">
        <w:rPr>
          <w:szCs w:val="24"/>
        </w:rPr>
        <w:t xml:space="preserve">ивного сотрудника, поэтому факт употребления </w:t>
      </w:r>
      <w:r w:rsidR="00FF3CAF">
        <w:rPr>
          <w:szCs w:val="24"/>
        </w:rPr>
        <w:t>Ш.</w:t>
      </w:r>
      <w:r>
        <w:rPr>
          <w:szCs w:val="24"/>
        </w:rPr>
        <w:t xml:space="preserve">К.Р. наркотических средств </w:t>
      </w:r>
      <w:r w:rsidR="00BA18AD">
        <w:rPr>
          <w:szCs w:val="24"/>
        </w:rPr>
        <w:t>или психотропных веществ в таких условиях является маловероятным.</w:t>
      </w:r>
    </w:p>
    <w:p w:rsidR="00640E74" w:rsidRDefault="00640E74" w:rsidP="001943CD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1943CD" w:rsidRDefault="001943CD" w:rsidP="001943CD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постановления от 18.09.20г.;</w:t>
      </w:r>
    </w:p>
    <w:p w:rsidR="001943CD" w:rsidRDefault="001943CD" w:rsidP="001943CD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постановления от 17.12.20г.;</w:t>
      </w:r>
    </w:p>
    <w:p w:rsidR="001943CD" w:rsidRDefault="001943CD" w:rsidP="001943CD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245078"/>
      <w:r>
        <w:rPr>
          <w:rFonts w:ascii="Times New Roman" w:hAnsi="Times New Roman" w:cs="Times New Roman"/>
          <w:sz w:val="24"/>
          <w:szCs w:val="24"/>
        </w:rPr>
        <w:t>Копия жалобы;</w:t>
      </w:r>
    </w:p>
    <w:bookmarkEnd w:id="3"/>
    <w:p w:rsidR="001943CD" w:rsidRDefault="001943CD" w:rsidP="001943CD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жалобы;</w:t>
      </w:r>
    </w:p>
    <w:p w:rsidR="001943CD" w:rsidRDefault="001943CD" w:rsidP="001943CD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постановления от 16.10.20г.;</w:t>
      </w:r>
    </w:p>
    <w:p w:rsidR="001943CD" w:rsidRDefault="001943CD" w:rsidP="001943CD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постановления от 08.12.20г.;</w:t>
      </w:r>
    </w:p>
    <w:p w:rsidR="00640E74" w:rsidRPr="001943CD" w:rsidRDefault="001943CD" w:rsidP="001943CD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списка</w:t>
      </w:r>
      <w:r w:rsidR="00F61733">
        <w:rPr>
          <w:rFonts w:ascii="Times New Roman" w:hAnsi="Times New Roman" w:cs="Times New Roman"/>
          <w:sz w:val="24"/>
          <w:szCs w:val="24"/>
        </w:rPr>
        <w:t xml:space="preserve"> действий адвоката.</w:t>
      </w:r>
    </w:p>
    <w:p w:rsidR="00640E74" w:rsidRPr="000E7638" w:rsidRDefault="00200AAA" w:rsidP="00640E74">
      <w:pPr>
        <w:jc w:val="both"/>
        <w:rPr>
          <w:color w:val="auto"/>
          <w:szCs w:val="24"/>
        </w:rPr>
      </w:pPr>
      <w:r w:rsidRPr="00640E74">
        <w:rPr>
          <w:color w:val="auto"/>
          <w:szCs w:val="24"/>
        </w:rPr>
        <w:tab/>
      </w:r>
      <w:r w:rsidR="002A3C30">
        <w:rPr>
          <w:color w:val="auto"/>
          <w:szCs w:val="24"/>
        </w:rPr>
        <w:t>25.03.2021</w:t>
      </w:r>
      <w:r w:rsidR="00640E74" w:rsidRPr="000E7638">
        <w:rPr>
          <w:color w:val="auto"/>
          <w:szCs w:val="24"/>
        </w:rPr>
        <w:t>г. в заседании к</w:t>
      </w:r>
      <w:r w:rsidR="00F61733">
        <w:rPr>
          <w:color w:val="auto"/>
          <w:szCs w:val="24"/>
        </w:rPr>
        <w:t xml:space="preserve">омиссии заявитель представил </w:t>
      </w:r>
      <w:r w:rsidR="00F61733" w:rsidRPr="004B1698">
        <w:rPr>
          <w:color w:val="auto"/>
          <w:szCs w:val="24"/>
        </w:rPr>
        <w:t>письменный ответ на объяснения адвоката и дополнительные документы к жалобе и</w:t>
      </w:r>
      <w:r w:rsidR="00F61733">
        <w:rPr>
          <w:color w:val="auto"/>
          <w:szCs w:val="24"/>
        </w:rPr>
        <w:t xml:space="preserve"> поддержал доводы жалобы. Изначально с адвокатом было согласовано, что в уголовном деле не должен фигурировать «эпизод с гашишем», однако при допросе подозреваемого </w:t>
      </w:r>
      <w:r w:rsidR="00FF3CAF">
        <w:rPr>
          <w:color w:val="auto"/>
          <w:szCs w:val="24"/>
        </w:rPr>
        <w:t>Ш.</w:t>
      </w:r>
      <w:r w:rsidR="00F61733">
        <w:rPr>
          <w:color w:val="auto"/>
          <w:szCs w:val="24"/>
        </w:rPr>
        <w:t>К.Р. под давлением адвоката признал все эпизоды, в результате чего в отношении него было возбуждено второе</w:t>
      </w:r>
      <w:r w:rsidR="002E28A2">
        <w:rPr>
          <w:color w:val="auto"/>
          <w:szCs w:val="24"/>
        </w:rPr>
        <w:t xml:space="preserve"> и третье</w:t>
      </w:r>
      <w:r w:rsidR="00F61733">
        <w:rPr>
          <w:color w:val="auto"/>
          <w:szCs w:val="24"/>
        </w:rPr>
        <w:t xml:space="preserve"> уголовное дело</w:t>
      </w:r>
      <w:r w:rsidR="002E28A2">
        <w:rPr>
          <w:color w:val="auto"/>
          <w:szCs w:val="24"/>
        </w:rPr>
        <w:t xml:space="preserve">, в основу </w:t>
      </w:r>
      <w:proofErr w:type="gramStart"/>
      <w:r w:rsidR="002E28A2">
        <w:rPr>
          <w:color w:val="auto"/>
          <w:szCs w:val="24"/>
        </w:rPr>
        <w:t>которых</w:t>
      </w:r>
      <w:proofErr w:type="gramEnd"/>
      <w:r w:rsidR="002E28A2">
        <w:rPr>
          <w:color w:val="auto"/>
          <w:szCs w:val="24"/>
        </w:rPr>
        <w:t xml:space="preserve"> легли ранее данные признательные показания</w:t>
      </w:r>
      <w:r w:rsidR="00F61733">
        <w:rPr>
          <w:color w:val="auto"/>
          <w:szCs w:val="24"/>
        </w:rPr>
        <w:t xml:space="preserve">. Действия адвоката </w:t>
      </w:r>
      <w:r w:rsidR="00FF3CAF">
        <w:rPr>
          <w:color w:val="auto"/>
          <w:szCs w:val="24"/>
        </w:rPr>
        <w:t>Б.</w:t>
      </w:r>
      <w:r w:rsidR="00F61733">
        <w:rPr>
          <w:color w:val="auto"/>
          <w:szCs w:val="24"/>
        </w:rPr>
        <w:t>А.Б. он считает вредительскими и не направленными на</w:t>
      </w:r>
      <w:r w:rsidR="007764AA">
        <w:rPr>
          <w:color w:val="auto"/>
          <w:szCs w:val="24"/>
        </w:rPr>
        <w:t xml:space="preserve"> реальную</w:t>
      </w:r>
      <w:r w:rsidR="00F61733">
        <w:rPr>
          <w:color w:val="auto"/>
          <w:szCs w:val="24"/>
        </w:rPr>
        <w:t xml:space="preserve"> защиту</w:t>
      </w:r>
      <w:r w:rsidR="007764AA">
        <w:rPr>
          <w:color w:val="auto"/>
          <w:szCs w:val="24"/>
        </w:rPr>
        <w:t xml:space="preserve"> </w:t>
      </w:r>
      <w:r w:rsidR="00FF3CAF">
        <w:rPr>
          <w:color w:val="auto"/>
          <w:szCs w:val="24"/>
        </w:rPr>
        <w:t>Ш.</w:t>
      </w:r>
      <w:r w:rsidR="007764AA">
        <w:rPr>
          <w:color w:val="auto"/>
          <w:szCs w:val="24"/>
        </w:rPr>
        <w:t>К.Р.</w:t>
      </w:r>
      <w:r w:rsidR="001C2AF4">
        <w:rPr>
          <w:color w:val="auto"/>
          <w:szCs w:val="24"/>
        </w:rPr>
        <w:t xml:space="preserve"> Заявитель подтвердил, что ежемесячно получал отчеты адвоката по электронной почте.</w:t>
      </w:r>
    </w:p>
    <w:p w:rsidR="00640E74" w:rsidRPr="000E7638" w:rsidRDefault="00640E74" w:rsidP="00640E74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2A3C30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 w:rsidR="002E28A2">
        <w:rPr>
          <w:color w:val="auto"/>
          <w:szCs w:val="24"/>
        </w:rPr>
        <w:t>заседании комиссии поддержал доводы письменных объяснений и пояснил, что все постановления о продлении меры пресечения были обжалованы в апелляционном порядке. Отчет доверителю направлялся доверителю каждый месяц по электронной почте, после чего производилась оплата на следующий месяц.</w:t>
      </w:r>
      <w:r w:rsidR="001C2AF4">
        <w:rPr>
          <w:color w:val="auto"/>
          <w:szCs w:val="24"/>
        </w:rPr>
        <w:t xml:space="preserve"> </w:t>
      </w:r>
      <w:proofErr w:type="gramStart"/>
      <w:r w:rsidR="001C2AF4">
        <w:rPr>
          <w:color w:val="auto"/>
          <w:szCs w:val="24"/>
        </w:rPr>
        <w:t>На вопрос представителя заявителя адвокат пояс</w:t>
      </w:r>
      <w:r w:rsidR="002A3C30">
        <w:rPr>
          <w:color w:val="auto"/>
          <w:szCs w:val="24"/>
        </w:rPr>
        <w:t>нил, что при допросе 17.12.2020</w:t>
      </w:r>
      <w:r w:rsidR="001C2AF4">
        <w:rPr>
          <w:color w:val="auto"/>
          <w:szCs w:val="24"/>
        </w:rPr>
        <w:t xml:space="preserve">г. присутствовал оперативный сотрудник вместе с допрашиваемым </w:t>
      </w:r>
      <w:r w:rsidR="00FF3CAF">
        <w:rPr>
          <w:color w:val="auto"/>
          <w:szCs w:val="24"/>
        </w:rPr>
        <w:t>Ш.</w:t>
      </w:r>
      <w:r w:rsidR="001C2AF4">
        <w:rPr>
          <w:color w:val="auto"/>
          <w:szCs w:val="24"/>
        </w:rPr>
        <w:t>К.Р., однако какого-</w:t>
      </w:r>
      <w:r w:rsidR="001C2AF4">
        <w:rPr>
          <w:color w:val="auto"/>
          <w:szCs w:val="24"/>
        </w:rPr>
        <w:lastRenderedPageBreak/>
        <w:t>либо давления на подзащитного не оказывалось и он не возражал против его присутствия</w:t>
      </w:r>
      <w:r w:rsidR="00987555">
        <w:rPr>
          <w:color w:val="auto"/>
          <w:szCs w:val="24"/>
        </w:rPr>
        <w:t xml:space="preserve"> на следственном действии.</w:t>
      </w:r>
      <w:proofErr w:type="gramEnd"/>
    </w:p>
    <w:p w:rsidR="00F61733" w:rsidRPr="00BA18AD" w:rsidRDefault="00640E74" w:rsidP="00BA18AD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 заслушав заявителя и адвоката, изучив представленные документы, комиссия приходит к следующим выводам.</w:t>
      </w:r>
    </w:p>
    <w:p w:rsidR="00CF139E" w:rsidRPr="00BA18AD" w:rsidRDefault="00CF139E" w:rsidP="00CF139E">
      <w:pPr>
        <w:ind w:firstLine="708"/>
        <w:jc w:val="both"/>
        <w:rPr>
          <w:color w:val="auto"/>
          <w:szCs w:val="24"/>
        </w:rPr>
      </w:pPr>
      <w:r w:rsidRPr="00BA18AD">
        <w:rPr>
          <w:color w:val="auto"/>
          <w:szCs w:val="24"/>
        </w:rPr>
        <w:t>Комиссией устан</w:t>
      </w:r>
      <w:r w:rsidR="00BA18AD">
        <w:rPr>
          <w:color w:val="auto"/>
          <w:szCs w:val="24"/>
        </w:rPr>
        <w:t xml:space="preserve">овлено, что адвокат </w:t>
      </w:r>
      <w:r w:rsidR="00FF3CAF">
        <w:rPr>
          <w:color w:val="auto"/>
          <w:szCs w:val="24"/>
        </w:rPr>
        <w:t>Б.</w:t>
      </w:r>
      <w:r w:rsidR="00BA18AD">
        <w:rPr>
          <w:color w:val="auto"/>
          <w:szCs w:val="24"/>
        </w:rPr>
        <w:t xml:space="preserve">А.Б. осуществлял защиту </w:t>
      </w:r>
      <w:r w:rsidR="00FF3CAF">
        <w:rPr>
          <w:color w:val="auto"/>
          <w:szCs w:val="24"/>
        </w:rPr>
        <w:t>Ш.</w:t>
      </w:r>
      <w:r w:rsidR="00BA18AD">
        <w:rPr>
          <w:color w:val="auto"/>
          <w:szCs w:val="24"/>
        </w:rPr>
        <w:t>К.Р.</w:t>
      </w:r>
      <w:r w:rsidRPr="00BA18AD">
        <w:rPr>
          <w:color w:val="auto"/>
          <w:szCs w:val="24"/>
        </w:rPr>
        <w:t xml:space="preserve"> по уголовному делу</w:t>
      </w:r>
      <w:r w:rsidR="004B1698">
        <w:rPr>
          <w:color w:val="auto"/>
          <w:szCs w:val="24"/>
        </w:rPr>
        <w:t xml:space="preserve"> на стадии предварительного следствия</w:t>
      </w:r>
      <w:r w:rsidRPr="00BA18AD">
        <w:rPr>
          <w:color w:val="auto"/>
          <w:szCs w:val="24"/>
        </w:rPr>
        <w:t xml:space="preserve"> на ос</w:t>
      </w:r>
      <w:r w:rsidR="00BA18AD">
        <w:rPr>
          <w:color w:val="auto"/>
          <w:szCs w:val="24"/>
        </w:rPr>
        <w:t xml:space="preserve">новании соглашения с заявителем </w:t>
      </w:r>
      <w:r w:rsidR="00FF3CAF">
        <w:rPr>
          <w:color w:val="auto"/>
          <w:szCs w:val="24"/>
        </w:rPr>
        <w:t>Ш.</w:t>
      </w:r>
      <w:r w:rsidR="00BA18AD">
        <w:rPr>
          <w:color w:val="auto"/>
          <w:szCs w:val="24"/>
        </w:rPr>
        <w:t>А.Р.</w:t>
      </w:r>
    </w:p>
    <w:p w:rsidR="00CF139E" w:rsidRPr="00BA18AD" w:rsidRDefault="002A3C30" w:rsidP="00CF139E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пп.1 п.1 ст.</w:t>
      </w:r>
      <w:r w:rsidR="00CF139E" w:rsidRPr="00BA18AD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CF139E" w:rsidRPr="00BA18AD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F139E" w:rsidRPr="00BA18AD" w:rsidRDefault="002A3C30" w:rsidP="00BA18A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CF139E" w:rsidRPr="00BA18AD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="00BA18AD">
        <w:rPr>
          <w:color w:val="auto"/>
          <w:szCs w:val="24"/>
        </w:rPr>
        <w:t xml:space="preserve"> </w:t>
      </w:r>
    </w:p>
    <w:p w:rsidR="00CF139E" w:rsidRDefault="00BA18AD" w:rsidP="00CF139E">
      <w:pPr>
        <w:ind w:firstLine="708"/>
        <w:jc w:val="both"/>
        <w:rPr>
          <w:szCs w:val="24"/>
        </w:rPr>
      </w:pPr>
      <w:proofErr w:type="gramStart"/>
      <w:r w:rsidRPr="00BA18AD">
        <w:rPr>
          <w:color w:val="auto"/>
          <w:szCs w:val="24"/>
        </w:rPr>
        <w:t>Комиссия отмечает, что большинство доводов жалобы (ад</w:t>
      </w:r>
      <w:r>
        <w:rPr>
          <w:color w:val="auto"/>
          <w:szCs w:val="24"/>
        </w:rPr>
        <w:t xml:space="preserve">вокат </w:t>
      </w:r>
      <w:r>
        <w:rPr>
          <w:szCs w:val="24"/>
        </w:rPr>
        <w:t>не подал кассационную жалобу на меру пресечения, избранную в от</w:t>
      </w:r>
      <w:r w:rsidR="002A3C30">
        <w:rPr>
          <w:szCs w:val="24"/>
        </w:rPr>
        <w:t xml:space="preserve">ношении </w:t>
      </w:r>
      <w:r w:rsidR="00FF3CAF">
        <w:rPr>
          <w:szCs w:val="24"/>
        </w:rPr>
        <w:t>Ш.</w:t>
      </w:r>
      <w:r w:rsidR="002A3C30">
        <w:rPr>
          <w:szCs w:val="24"/>
        </w:rPr>
        <w:t>К.Р. 15.10.2020</w:t>
      </w:r>
      <w:r>
        <w:rPr>
          <w:szCs w:val="24"/>
        </w:rPr>
        <w:t>г.; не подал апелляционную и кассационные жалобы на постановление суда по вопросу фальсификации документов в уголовном деле адвокатом «по назначен</w:t>
      </w:r>
      <w:r w:rsidR="002A3C30">
        <w:rPr>
          <w:szCs w:val="24"/>
        </w:rPr>
        <w:t xml:space="preserve">ию» </w:t>
      </w:r>
      <w:r w:rsidR="00FF3CAF">
        <w:rPr>
          <w:szCs w:val="24"/>
        </w:rPr>
        <w:t>С.</w:t>
      </w:r>
      <w:r w:rsidR="002A3C30">
        <w:rPr>
          <w:szCs w:val="24"/>
        </w:rPr>
        <w:t>А.М. от 16.10.2020</w:t>
      </w:r>
      <w:r>
        <w:rPr>
          <w:szCs w:val="24"/>
        </w:rPr>
        <w:t>г. и др.) сводятся к ненадлежащему качеству юридической помощи по уголовному делу в отношении</w:t>
      </w:r>
      <w:proofErr w:type="gramEnd"/>
      <w:r>
        <w:rPr>
          <w:szCs w:val="24"/>
        </w:rPr>
        <w:t xml:space="preserve"> подзащитного </w:t>
      </w:r>
      <w:r w:rsidR="00FF3CAF">
        <w:rPr>
          <w:szCs w:val="24"/>
        </w:rPr>
        <w:t>Ш.</w:t>
      </w:r>
      <w:r>
        <w:rPr>
          <w:szCs w:val="24"/>
        </w:rPr>
        <w:t>К.Р.,</w:t>
      </w:r>
      <w:r w:rsidR="004B1698">
        <w:rPr>
          <w:szCs w:val="24"/>
        </w:rPr>
        <w:t xml:space="preserve"> </w:t>
      </w:r>
      <w:proofErr w:type="gramStart"/>
      <w:r w:rsidR="004B1698">
        <w:rPr>
          <w:szCs w:val="24"/>
        </w:rPr>
        <w:t>оказанно</w:t>
      </w:r>
      <w:r>
        <w:rPr>
          <w:szCs w:val="24"/>
        </w:rPr>
        <w:t>й</w:t>
      </w:r>
      <w:proofErr w:type="gramEnd"/>
      <w:r>
        <w:rPr>
          <w:szCs w:val="24"/>
        </w:rPr>
        <w:t xml:space="preserve"> адвокатом.</w:t>
      </w:r>
    </w:p>
    <w:p w:rsidR="00BA18AD" w:rsidRPr="00BA18AD" w:rsidRDefault="00BA18AD" w:rsidP="00BA18AD">
      <w:pPr>
        <w:ind w:firstLine="720"/>
        <w:jc w:val="both"/>
        <w:rPr>
          <w:szCs w:val="24"/>
        </w:rPr>
      </w:pPr>
      <w:r w:rsidRPr="00BA18AD">
        <w:rPr>
          <w:szCs w:val="24"/>
        </w:rPr>
        <w:t>С</w:t>
      </w:r>
      <w:r w:rsidR="002A3C30">
        <w:rPr>
          <w:szCs w:val="24"/>
        </w:rPr>
        <w:t>огласно ст.</w:t>
      </w:r>
      <w:r w:rsidRPr="00BA18AD">
        <w:rPr>
          <w:szCs w:val="24"/>
        </w:rPr>
        <w:t>6.1 Кодекса профессиональной этики адвоката, под доверителем понимается:</w:t>
      </w:r>
    </w:p>
    <w:p w:rsidR="00BA18AD" w:rsidRPr="00BA18AD" w:rsidRDefault="00BA18AD" w:rsidP="00BA18AD">
      <w:pPr>
        <w:numPr>
          <w:ilvl w:val="0"/>
          <w:numId w:val="25"/>
        </w:numPr>
        <w:tabs>
          <w:tab w:val="left" w:pos="102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BA18AD">
        <w:rPr>
          <w:rFonts w:eastAsia="Calibri"/>
          <w:color w:val="auto"/>
          <w:szCs w:val="24"/>
          <w:shd w:val="clear" w:color="auto" w:fill="FFFFFF"/>
        </w:rPr>
        <w:t>лицо, заключившее с адвокатом соглашение об оказании юридической помощи;</w:t>
      </w:r>
    </w:p>
    <w:p w:rsidR="00BA18AD" w:rsidRPr="00BA18AD" w:rsidRDefault="00BA18AD" w:rsidP="00BA18AD">
      <w:pPr>
        <w:numPr>
          <w:ilvl w:val="0"/>
          <w:numId w:val="25"/>
        </w:numPr>
        <w:tabs>
          <w:tab w:val="left" w:pos="103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BA18AD">
        <w:rPr>
          <w:rFonts w:eastAsia="Calibri"/>
          <w:color w:val="auto"/>
          <w:szCs w:val="24"/>
          <w:shd w:val="clear" w:color="auto" w:fill="FFFFFF"/>
        </w:rPr>
        <w:t>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:rsidR="00BA18AD" w:rsidRPr="004B1698" w:rsidRDefault="00BA18AD" w:rsidP="004B1698">
      <w:pPr>
        <w:numPr>
          <w:ilvl w:val="0"/>
          <w:numId w:val="25"/>
        </w:numPr>
        <w:tabs>
          <w:tab w:val="left" w:pos="103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BA18AD">
        <w:rPr>
          <w:rFonts w:eastAsia="Calibri"/>
          <w:color w:val="auto"/>
          <w:szCs w:val="24"/>
          <w:shd w:val="clear" w:color="auto" w:fill="FFFFFF"/>
        </w:rPr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:rsidR="004B1698" w:rsidRDefault="00BA18AD" w:rsidP="004B1698">
      <w:pPr>
        <w:ind w:firstLine="708"/>
        <w:jc w:val="both"/>
        <w:rPr>
          <w:i/>
          <w:szCs w:val="24"/>
        </w:rPr>
      </w:pPr>
      <w:r>
        <w:rPr>
          <w:szCs w:val="24"/>
        </w:rPr>
        <w:t xml:space="preserve">В этой связи в дисциплинарной практике ранее отмечалось, что </w:t>
      </w:r>
      <w:r w:rsidR="004B1698">
        <w:rPr>
          <w:szCs w:val="24"/>
        </w:rPr>
        <w:t>в</w:t>
      </w:r>
      <w:r w:rsidR="004B1698" w:rsidRPr="00390512">
        <w:rPr>
          <w:szCs w:val="24"/>
        </w:rPr>
        <w:t>опрос о ненадлежащем исполнении адвокатом своих профессиональ</w:t>
      </w:r>
      <w:r w:rsidR="004B1698" w:rsidRPr="00390512">
        <w:rPr>
          <w:szCs w:val="24"/>
        </w:rPr>
        <w:softHyphen/>
        <w:t>ных обязанностей</w:t>
      </w:r>
      <w:r w:rsidR="004B1698">
        <w:rPr>
          <w:szCs w:val="24"/>
        </w:rPr>
        <w:t xml:space="preserve"> или ненадлежащем качестве оказанной адвокатом правовой помощи</w:t>
      </w:r>
      <w:r w:rsidR="004B1698" w:rsidRPr="00390512">
        <w:rPr>
          <w:szCs w:val="24"/>
        </w:rPr>
        <w:t xml:space="preserve"> </w:t>
      </w:r>
      <w:r w:rsidR="004B1698" w:rsidRPr="004B1698">
        <w:rPr>
          <w:szCs w:val="24"/>
        </w:rPr>
        <w:t>может быть поставлен</w:t>
      </w:r>
      <w:r w:rsidR="004B1698" w:rsidRPr="004B1698">
        <w:rPr>
          <w:i/>
          <w:szCs w:val="24"/>
        </w:rPr>
        <w:t xml:space="preserve"> лицом, которому оказывается</w:t>
      </w:r>
      <w:r w:rsidR="004B1698" w:rsidRPr="004B1698">
        <w:rPr>
          <w:rStyle w:val="27"/>
          <w:i/>
          <w:szCs w:val="24"/>
        </w:rPr>
        <w:t xml:space="preserve"> </w:t>
      </w:r>
      <w:r w:rsidR="004B1698" w:rsidRPr="004B1698">
        <w:rPr>
          <w:i/>
          <w:szCs w:val="24"/>
        </w:rPr>
        <w:t>юридическая помощь, а не лицом, заключившим соглашение с адвокатом.</w:t>
      </w:r>
    </w:p>
    <w:p w:rsidR="001A2B0A" w:rsidRPr="004B1698" w:rsidRDefault="004B1698" w:rsidP="004B169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0512">
        <w:rPr>
          <w:rFonts w:ascii="Times New Roman" w:hAnsi="Times New Roman"/>
          <w:sz w:val="24"/>
          <w:szCs w:val="24"/>
        </w:rPr>
        <w:t>При таких обстоятельствах заявитель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FF3CAF">
        <w:rPr>
          <w:rFonts w:ascii="Times New Roman" w:hAnsi="Times New Roman"/>
          <w:sz w:val="24"/>
          <w:szCs w:val="24"/>
        </w:rPr>
        <w:t>Ш.</w:t>
      </w:r>
      <w:r>
        <w:rPr>
          <w:rFonts w:ascii="Times New Roman" w:hAnsi="Times New Roman"/>
          <w:sz w:val="24"/>
          <w:szCs w:val="24"/>
        </w:rPr>
        <w:t xml:space="preserve">А.Р. </w:t>
      </w:r>
      <w:r w:rsidRPr="00390512">
        <w:rPr>
          <w:rFonts w:ascii="Times New Roman" w:hAnsi="Times New Roman"/>
          <w:sz w:val="24"/>
          <w:szCs w:val="24"/>
        </w:rPr>
        <w:t>не вправе ставить перед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дисциплинарными органами вопрос о ненадлежащем исполнении адвокатом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своих профессиональных обязанностей</w:t>
      </w:r>
      <w:r>
        <w:rPr>
          <w:rFonts w:ascii="Times New Roman" w:hAnsi="Times New Roman"/>
          <w:sz w:val="24"/>
          <w:szCs w:val="24"/>
        </w:rPr>
        <w:t xml:space="preserve"> и ненадлежащем качестве оказанной правовой помощи по уголовному делу, поскольку правовая</w:t>
      </w:r>
      <w:r w:rsidRPr="00390512">
        <w:rPr>
          <w:rFonts w:ascii="Times New Roman" w:hAnsi="Times New Roman"/>
          <w:sz w:val="24"/>
          <w:szCs w:val="24"/>
        </w:rPr>
        <w:t xml:space="preserve"> помощь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договорам об оказании юридической помощи оказывалась не ему, а доверителю </w:t>
      </w:r>
      <w:r w:rsidR="00FF3CAF">
        <w:rPr>
          <w:rFonts w:ascii="Times New Roman" w:hAnsi="Times New Roman"/>
          <w:sz w:val="24"/>
          <w:szCs w:val="24"/>
        </w:rPr>
        <w:t>Ш.</w:t>
      </w:r>
      <w:r>
        <w:rPr>
          <w:rFonts w:ascii="Times New Roman" w:hAnsi="Times New Roman"/>
          <w:sz w:val="24"/>
          <w:szCs w:val="24"/>
        </w:rPr>
        <w:t>К.Р.</w:t>
      </w:r>
      <w:r w:rsidRPr="00390512">
        <w:rPr>
          <w:rFonts w:ascii="Times New Roman" w:hAnsi="Times New Roman"/>
          <w:sz w:val="24"/>
          <w:szCs w:val="24"/>
        </w:rPr>
        <w:t>, жалоб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от которого</w:t>
      </w:r>
      <w:r>
        <w:rPr>
          <w:rFonts w:ascii="Times New Roman" w:hAnsi="Times New Roman"/>
          <w:sz w:val="24"/>
          <w:szCs w:val="24"/>
        </w:rPr>
        <w:t xml:space="preserve"> на момент дисциплинарного разбирательства</w:t>
      </w:r>
      <w:r w:rsidRPr="00390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отношении адвоката </w:t>
      </w:r>
      <w:r w:rsidR="00FF3CAF"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sz w:val="24"/>
          <w:szCs w:val="24"/>
        </w:rPr>
        <w:t>А.Б.</w:t>
      </w:r>
      <w:proofErr w:type="gramEnd"/>
      <w:r>
        <w:rPr>
          <w:rFonts w:ascii="Times New Roman" w:hAnsi="Times New Roman"/>
          <w:sz w:val="24"/>
          <w:szCs w:val="24"/>
        </w:rPr>
        <w:t xml:space="preserve"> не поступало (конкуренция доверителей).</w:t>
      </w:r>
      <w:r w:rsidRPr="00390512">
        <w:rPr>
          <w:rFonts w:ascii="Times New Roman" w:hAnsi="Times New Roman"/>
          <w:sz w:val="24"/>
          <w:szCs w:val="24"/>
        </w:rPr>
        <w:t xml:space="preserve"> </w:t>
      </w:r>
    </w:p>
    <w:p w:rsidR="00BA18AD" w:rsidRDefault="00BA18AD" w:rsidP="001A2B0A">
      <w:pPr>
        <w:ind w:firstLine="708"/>
        <w:jc w:val="both"/>
        <w:rPr>
          <w:color w:val="auto"/>
          <w:szCs w:val="24"/>
          <w:highlight w:val="magenta"/>
        </w:rPr>
      </w:pPr>
    </w:p>
    <w:p w:rsidR="00CF139E" w:rsidRPr="004B1698" w:rsidRDefault="004B1698" w:rsidP="004B1698">
      <w:pPr>
        <w:ind w:firstLine="708"/>
        <w:jc w:val="both"/>
        <w:rPr>
          <w:color w:val="auto"/>
          <w:szCs w:val="24"/>
        </w:rPr>
      </w:pPr>
      <w:r w:rsidRPr="004B1698">
        <w:rPr>
          <w:color w:val="auto"/>
          <w:szCs w:val="24"/>
        </w:rPr>
        <w:t xml:space="preserve">В отношении исполнения адвокатом формальной стороны оказания юридической помощи (заключения соглашения с доверителем, предоставления финансовых документов в подтверждение оплаты оказанных услуг, предоставления </w:t>
      </w:r>
      <w:r>
        <w:rPr>
          <w:color w:val="auto"/>
          <w:szCs w:val="24"/>
        </w:rPr>
        <w:t xml:space="preserve">адвокатом </w:t>
      </w:r>
      <w:r w:rsidRPr="004B1698">
        <w:rPr>
          <w:color w:val="auto"/>
          <w:szCs w:val="24"/>
        </w:rPr>
        <w:t>регулярных отчетов доверителю</w:t>
      </w:r>
      <w:r>
        <w:rPr>
          <w:color w:val="auto"/>
          <w:szCs w:val="24"/>
        </w:rPr>
        <w:t xml:space="preserve"> об исполнении поручения</w:t>
      </w:r>
      <w:r w:rsidRPr="004B1698">
        <w:rPr>
          <w:color w:val="auto"/>
          <w:szCs w:val="24"/>
        </w:rPr>
        <w:t>) в жалобе доводы доверителем не предоставлены.</w:t>
      </w:r>
    </w:p>
    <w:p w:rsidR="0054439C" w:rsidRPr="00B156C5" w:rsidRDefault="0054439C" w:rsidP="0054439C">
      <w:pPr>
        <w:ind w:firstLine="708"/>
        <w:jc w:val="both"/>
        <w:rPr>
          <w:color w:val="auto"/>
          <w:szCs w:val="24"/>
        </w:rPr>
      </w:pPr>
      <w:r w:rsidRPr="00B156C5">
        <w:rPr>
          <w:color w:val="auto"/>
          <w:szCs w:val="24"/>
        </w:rPr>
        <w:lastRenderedPageBreak/>
        <w:t>Таким образом, доводы жалобы не подтверждаются материалами дисциплинарного производства.</w:t>
      </w:r>
    </w:p>
    <w:p w:rsidR="0054439C" w:rsidRPr="00B156C5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B156C5">
        <w:rPr>
          <w:rFonts w:eastAsia="Calibri"/>
          <w:color w:val="auto"/>
          <w:szCs w:val="24"/>
        </w:rPr>
        <w:tab/>
        <w:t>На основании изложенного, оценив собранные доказательства, комиссия приходит к выводу об отсутствии в</w:t>
      </w:r>
      <w:r w:rsidR="00BA18AD">
        <w:rPr>
          <w:rFonts w:eastAsia="Calibri"/>
          <w:color w:val="auto"/>
          <w:szCs w:val="24"/>
        </w:rPr>
        <w:t xml:space="preserve"> действиях адвоката </w:t>
      </w:r>
      <w:r w:rsidR="00FF3CAF">
        <w:rPr>
          <w:rFonts w:eastAsia="Calibri"/>
          <w:color w:val="auto"/>
          <w:szCs w:val="24"/>
        </w:rPr>
        <w:t>Б.</w:t>
      </w:r>
      <w:r w:rsidR="00BA18AD">
        <w:rPr>
          <w:rFonts w:eastAsia="Calibri"/>
          <w:color w:val="auto"/>
          <w:szCs w:val="24"/>
        </w:rPr>
        <w:t xml:space="preserve">А.Б. </w:t>
      </w:r>
      <w:r w:rsidRPr="00B156C5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FF3CAF">
        <w:rPr>
          <w:szCs w:val="24"/>
        </w:rPr>
        <w:t>Ш.</w:t>
      </w:r>
      <w:r w:rsidR="00BA18AD">
        <w:rPr>
          <w:szCs w:val="24"/>
        </w:rPr>
        <w:t>А.Р.</w:t>
      </w:r>
    </w:p>
    <w:p w:rsidR="0054439C" w:rsidRPr="00B156C5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B156C5">
        <w:rPr>
          <w:rFonts w:eastAsia="Calibri"/>
          <w:color w:val="auto"/>
          <w:szCs w:val="24"/>
        </w:rPr>
        <w:tab/>
        <w:t>Проведя голосование именными бюлле</w:t>
      </w:r>
      <w:r w:rsidR="002A3C30">
        <w:rPr>
          <w:rFonts w:eastAsia="Calibri"/>
          <w:color w:val="auto"/>
          <w:szCs w:val="24"/>
        </w:rPr>
        <w:t>тенями, руководствуясь п.7 ст.</w:t>
      </w:r>
      <w:r w:rsidRPr="00B156C5">
        <w:rPr>
          <w:rFonts w:eastAsia="Calibri"/>
          <w:color w:val="auto"/>
          <w:szCs w:val="24"/>
        </w:rPr>
        <w:t>33 ФЗ «Об адвокатской деяте</w:t>
      </w:r>
      <w:r w:rsidR="002A3C30">
        <w:rPr>
          <w:rFonts w:eastAsia="Calibri"/>
          <w:color w:val="auto"/>
          <w:szCs w:val="24"/>
        </w:rPr>
        <w:t>льности и адвокатуре в РФ» и п.9 ст.</w:t>
      </w:r>
      <w:r w:rsidRPr="00B156C5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54439C" w:rsidRPr="00B156C5" w:rsidRDefault="0054439C" w:rsidP="0054439C">
      <w:pPr>
        <w:rPr>
          <w:rFonts w:eastAsia="Calibri"/>
          <w:b/>
          <w:color w:val="auto"/>
          <w:szCs w:val="24"/>
        </w:rPr>
      </w:pPr>
    </w:p>
    <w:p w:rsidR="0054439C" w:rsidRPr="00E010FD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E010FD">
        <w:rPr>
          <w:rFonts w:eastAsia="Calibri"/>
          <w:b/>
          <w:color w:val="auto"/>
          <w:szCs w:val="24"/>
        </w:rPr>
        <w:t>ЗАКЛЮЧЕНИЕ:</w:t>
      </w:r>
    </w:p>
    <w:p w:rsidR="0054439C" w:rsidRPr="00E010FD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54439C" w:rsidRPr="00E010FD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E010FD">
        <w:rPr>
          <w:rFonts w:eastAsia="Calibri"/>
          <w:color w:val="auto"/>
          <w:szCs w:val="24"/>
        </w:rPr>
        <w:tab/>
        <w:t>- о необходимости прекращения дисциплинарного производства в отношении адвоката</w:t>
      </w:r>
      <w:r w:rsidR="00B156C5">
        <w:rPr>
          <w:rFonts w:eastAsia="Calibri"/>
          <w:color w:val="auto"/>
          <w:szCs w:val="24"/>
        </w:rPr>
        <w:t xml:space="preserve"> </w:t>
      </w:r>
      <w:r w:rsidR="00FF3CAF">
        <w:rPr>
          <w:rFonts w:eastAsia="Calibri"/>
          <w:color w:val="auto"/>
          <w:szCs w:val="24"/>
        </w:rPr>
        <w:t>Б.А.Б.</w:t>
      </w:r>
      <w:r w:rsidR="00B156C5">
        <w:rPr>
          <w:rFonts w:eastAsia="Calibri"/>
          <w:color w:val="auto"/>
          <w:szCs w:val="24"/>
        </w:rPr>
        <w:t xml:space="preserve"> </w:t>
      </w:r>
      <w:r w:rsidRPr="00B156C5">
        <w:rPr>
          <w:rFonts w:eastAsia="Calibri"/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</w:t>
      </w:r>
      <w:r w:rsidRPr="00E010FD">
        <w:rPr>
          <w:rFonts w:eastAsia="Calibri"/>
          <w:color w:val="auto"/>
          <w:szCs w:val="24"/>
        </w:rPr>
        <w:t xml:space="preserve"> Кодекса профессиональной этики адвоката, а также надлежащем исполнении своих профессиональных обязанностей перед доверителем </w:t>
      </w:r>
      <w:r w:rsidR="00FF3CAF">
        <w:rPr>
          <w:szCs w:val="24"/>
        </w:rPr>
        <w:t>Ш.</w:t>
      </w:r>
      <w:r w:rsidR="00B156C5">
        <w:rPr>
          <w:szCs w:val="24"/>
        </w:rPr>
        <w:t>А.Р.</w:t>
      </w:r>
    </w:p>
    <w:p w:rsidR="00A23A94" w:rsidRDefault="00A23A94" w:rsidP="001C2B6F">
      <w:pPr>
        <w:jc w:val="both"/>
        <w:rPr>
          <w:color w:val="auto"/>
          <w:szCs w:val="24"/>
        </w:rPr>
      </w:pPr>
    </w:p>
    <w:p w:rsidR="002A3C30" w:rsidRPr="00E010FD" w:rsidRDefault="002A3C30" w:rsidP="001C2B6F">
      <w:pPr>
        <w:jc w:val="both"/>
        <w:rPr>
          <w:rFonts w:eastAsia="Calibri"/>
          <w:color w:val="auto"/>
          <w:szCs w:val="24"/>
        </w:rPr>
      </w:pPr>
    </w:p>
    <w:p w:rsidR="001C2B6F" w:rsidRPr="00E010FD" w:rsidRDefault="00E804DB" w:rsidP="001C2B6F">
      <w:pPr>
        <w:jc w:val="both"/>
        <w:rPr>
          <w:rFonts w:eastAsia="Calibri"/>
          <w:color w:val="auto"/>
          <w:szCs w:val="24"/>
        </w:rPr>
      </w:pPr>
      <w:r w:rsidRPr="00E010FD">
        <w:rPr>
          <w:rFonts w:eastAsia="Calibri"/>
          <w:color w:val="auto"/>
          <w:szCs w:val="24"/>
        </w:rPr>
        <w:t>П</w:t>
      </w:r>
      <w:r w:rsidR="001C2B6F" w:rsidRPr="00E010FD">
        <w:rPr>
          <w:rFonts w:eastAsia="Calibri"/>
          <w:color w:val="auto"/>
          <w:szCs w:val="24"/>
        </w:rPr>
        <w:t>редседател</w:t>
      </w:r>
      <w:r w:rsidRPr="00E010FD">
        <w:rPr>
          <w:rFonts w:eastAsia="Calibri"/>
          <w:color w:val="auto"/>
          <w:szCs w:val="24"/>
        </w:rPr>
        <w:t>ь</w:t>
      </w:r>
      <w:r w:rsidR="001C2B6F" w:rsidRPr="00E010FD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CB67A4" w:rsidRPr="00B156C5" w:rsidRDefault="001C2B6F" w:rsidP="00B156C5">
      <w:pPr>
        <w:jc w:val="both"/>
        <w:rPr>
          <w:rFonts w:eastAsia="Calibri"/>
          <w:color w:val="auto"/>
          <w:szCs w:val="24"/>
        </w:rPr>
      </w:pPr>
      <w:r w:rsidRPr="00E010F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E010FD">
        <w:rPr>
          <w:rFonts w:eastAsia="Calibri"/>
          <w:color w:val="auto"/>
          <w:szCs w:val="24"/>
        </w:rPr>
        <w:t>Абрамович М.А.</w:t>
      </w:r>
    </w:p>
    <w:sectPr w:rsidR="00CB67A4" w:rsidRPr="00B156C5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DF" w:rsidRDefault="006D35DF">
      <w:r>
        <w:separator/>
      </w:r>
    </w:p>
  </w:endnote>
  <w:endnote w:type="continuationSeparator" w:id="0">
    <w:p w:rsidR="006D35DF" w:rsidRDefault="006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DF" w:rsidRDefault="006D35DF">
      <w:r>
        <w:separator/>
      </w:r>
    </w:p>
  </w:footnote>
  <w:footnote w:type="continuationSeparator" w:id="0">
    <w:p w:rsidR="006D35DF" w:rsidRDefault="006D3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C31F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F3CA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27647"/>
    <w:multiLevelType w:val="hybridMultilevel"/>
    <w:tmpl w:val="D806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1AA7B2C"/>
    <w:multiLevelType w:val="hybridMultilevel"/>
    <w:tmpl w:val="EE02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3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15"/>
  </w:num>
  <w:num w:numId="23">
    <w:abstractNumId w:val="16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759E4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382A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3CD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AF4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30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28A2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0AC7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102B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698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31F7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43C9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0E74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D35DF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A5"/>
    <w:rsid w:val="007726DA"/>
    <w:rsid w:val="007764A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581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555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56C5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18AD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C710F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0FD"/>
    <w:rsid w:val="00E01774"/>
    <w:rsid w:val="00E01A43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6FBC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173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854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  <w:rsid w:val="00FF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640E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27"/>
    <w:basedOn w:val="a0"/>
    <w:rsid w:val="004B1698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7">
    <w:name w:val="Основной текст_"/>
    <w:basedOn w:val="a0"/>
    <w:link w:val="99"/>
    <w:rsid w:val="004B1698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4B169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FF0-69EA-4F08-895D-865DAF6C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2021-04-06T19:33:00Z</dcterms:created>
  <dcterms:modified xsi:type="dcterms:W3CDTF">2022-03-21T08:11:00Z</dcterms:modified>
</cp:coreProperties>
</file>