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FE2665">
        <w:rPr>
          <w:b w:val="0"/>
          <w:sz w:val="24"/>
          <w:szCs w:val="24"/>
        </w:rPr>
        <w:t>24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F27820">
        <w:rPr>
          <w:b w:val="0"/>
          <w:sz w:val="24"/>
          <w:szCs w:val="24"/>
        </w:rPr>
        <w:t>Л.Н.Д.</w:t>
      </w:r>
      <w:r w:rsidR="0031501B">
        <w:rPr>
          <w:b w:val="0"/>
          <w:sz w:val="24"/>
          <w:szCs w:val="24"/>
        </w:rPr>
        <w:t xml:space="preserve"> 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4164FC" w:rsidRDefault="00913ACF" w:rsidP="004164F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101067">
        <w:rPr>
          <w:sz w:val="24"/>
        </w:rPr>
        <w:t>1</w:t>
      </w:r>
      <w:r w:rsidR="0013595F">
        <w:rPr>
          <w:sz w:val="24"/>
        </w:rPr>
        <w:t>6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F27820">
        <w:rPr>
          <w:sz w:val="24"/>
          <w:szCs w:val="24"/>
        </w:rPr>
        <w:t>К.</w:t>
      </w:r>
      <w:r w:rsidR="0013595F">
        <w:rPr>
          <w:sz w:val="24"/>
          <w:szCs w:val="24"/>
        </w:rPr>
        <w:t>С.А.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F27820">
        <w:rPr>
          <w:sz w:val="24"/>
        </w:rPr>
        <w:t>Л.</w:t>
      </w:r>
      <w:r w:rsidR="0013595F">
        <w:rPr>
          <w:sz w:val="24"/>
        </w:rPr>
        <w:t>Н.Д.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F27820">
        <w:rPr>
          <w:color w:val="auto"/>
        </w:rPr>
        <w:t>К.</w:t>
      </w:r>
      <w:r w:rsidR="0013595F">
        <w:rPr>
          <w:color w:val="auto"/>
        </w:rPr>
        <w:t>С.А.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F27820">
        <w:t>Л.</w:t>
      </w:r>
      <w:r w:rsidR="0013595F">
        <w:t>Н.Д.</w:t>
      </w:r>
      <w:r w:rsidR="00F973BC">
        <w:t xml:space="preserve">, </w:t>
      </w:r>
      <w:proofErr w:type="gramStart"/>
      <w:r w:rsidR="00291806">
        <w:t>в</w:t>
      </w:r>
      <w:proofErr w:type="gramEnd"/>
      <w:r w:rsidR="00291806">
        <w:t xml:space="preserve">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3595F">
        <w:rPr>
          <w:szCs w:val="24"/>
        </w:rPr>
        <w:t xml:space="preserve"> представляла интересы доверителя на основании</w:t>
      </w:r>
      <w:r w:rsidR="004D10CC">
        <w:rPr>
          <w:szCs w:val="24"/>
        </w:rPr>
        <w:t xml:space="preserve"> соглашения по трудовому спору</w:t>
      </w:r>
      <w:r w:rsidR="0013595F">
        <w:rPr>
          <w:szCs w:val="24"/>
        </w:rPr>
        <w:t>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13595F">
        <w:rPr>
          <w:szCs w:val="24"/>
        </w:rPr>
        <w:t>в одностороннем порядке расторгла соглашение об оказании юридической помощи, не вернула ответы на запросы, не готовилась к судебным заседаниям, не явилась в судебное заседание суда апелляционной инстанции.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F27820">
        <w:t>Л.</w:t>
      </w:r>
      <w:r w:rsidR="0013595F">
        <w:t>Н.Д.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5531E">
        <w:t xml:space="preserve">приложены копии следующих документов: </w:t>
      </w:r>
    </w:p>
    <w:p w:rsidR="0025531E" w:rsidRDefault="0013595F" w:rsidP="0009387C">
      <w:pPr>
        <w:pStyle w:val="ac"/>
        <w:numPr>
          <w:ilvl w:val="0"/>
          <w:numId w:val="23"/>
        </w:numPr>
        <w:jc w:val="both"/>
      </w:pPr>
      <w:r>
        <w:t>соглашение;</w:t>
      </w:r>
    </w:p>
    <w:p w:rsidR="0013595F" w:rsidRDefault="0013595F" w:rsidP="0009387C">
      <w:pPr>
        <w:pStyle w:val="ac"/>
        <w:numPr>
          <w:ilvl w:val="0"/>
          <w:numId w:val="23"/>
        </w:numPr>
        <w:jc w:val="both"/>
      </w:pPr>
      <w:r>
        <w:t xml:space="preserve">определение </w:t>
      </w:r>
      <w:r w:rsidR="00F27820">
        <w:t>Х</w:t>
      </w:r>
      <w:r>
        <w:t xml:space="preserve"> суда;</w:t>
      </w:r>
    </w:p>
    <w:p w:rsidR="0013595F" w:rsidRDefault="0013595F" w:rsidP="0009387C">
      <w:pPr>
        <w:pStyle w:val="ac"/>
        <w:numPr>
          <w:ilvl w:val="0"/>
          <w:numId w:val="23"/>
        </w:numPr>
        <w:jc w:val="both"/>
      </w:pPr>
      <w:r>
        <w:t>скриншот страницы электронной почты.</w:t>
      </w:r>
    </w:p>
    <w:p w:rsidR="004164FC" w:rsidRDefault="004164FC" w:rsidP="004164FC">
      <w:pPr>
        <w:pStyle w:val="a9"/>
        <w:ind w:firstLine="708"/>
        <w:jc w:val="both"/>
      </w:pPr>
      <w:r>
        <w:t>В письменных объяснениях адвокат возражал</w:t>
      </w:r>
      <w:r w:rsidR="004D10CC">
        <w:t>а</w:t>
      </w:r>
      <w:r>
        <w:t xml:space="preserve"> против доводов жалобы и пояснил</w:t>
      </w:r>
      <w:r w:rsidR="004D10CC">
        <w:t>а</w:t>
      </w:r>
      <w:r>
        <w:t>, что</w:t>
      </w:r>
      <w:r w:rsidR="00F63BE2">
        <w:t xml:space="preserve"> 12.03.2020 года между ней и заявителем было заключено соглашение</w:t>
      </w:r>
      <w:r>
        <w:t xml:space="preserve"> </w:t>
      </w:r>
      <w:r w:rsidR="00F63BE2">
        <w:t xml:space="preserve">об оказании юридической помощи, по условиям которого она приняла на себя обязательства по представлению интересов </w:t>
      </w:r>
      <w:r w:rsidR="00F27820">
        <w:t>К.</w:t>
      </w:r>
      <w:r w:rsidR="00F63BE2">
        <w:t xml:space="preserve">С.А. в гражданском деле о восстановлении на работе ввиду реабилитации. Адвокат полагает, что доводы </w:t>
      </w:r>
      <w:r w:rsidR="00F27820">
        <w:t>К.</w:t>
      </w:r>
      <w:r w:rsidR="00F63BE2">
        <w:t xml:space="preserve">С.А. о бездействии адвоката безосновательны, поскольку адвокат консультировала доверителя лично и по телефону, участвовала в судебном заседании </w:t>
      </w:r>
      <w:r w:rsidR="00DC55D2">
        <w:t xml:space="preserve">суда первой </w:t>
      </w:r>
      <w:r w:rsidR="00CB1C7B">
        <w:t>инстанции</w:t>
      </w:r>
      <w:r w:rsidR="00F63BE2">
        <w:t xml:space="preserve">, подала апелляционную жалобу, составила заявление о пересмотре решения суда по новым обстоятельствам, составила частную жалобу, направляла адвокатские запросы, а также совершила иные действия. При этом </w:t>
      </w:r>
      <w:r w:rsidR="00F27820">
        <w:t>К.</w:t>
      </w:r>
      <w:r w:rsidR="00F63BE2">
        <w:t>С.А. оплатил адвокату только часть гонорара: 20 000 рублей из 40 000 рублей, предусмотренных соглашением.</w:t>
      </w:r>
    </w:p>
    <w:p w:rsidR="004164FC" w:rsidRDefault="004164FC" w:rsidP="004164FC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4164FC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245078"/>
      <w:r>
        <w:rPr>
          <w:rFonts w:ascii="Times New Roman" w:hAnsi="Times New Roman" w:cs="Times New Roman"/>
          <w:sz w:val="24"/>
          <w:szCs w:val="24"/>
        </w:rPr>
        <w:t>исковое заявление о восстановлении на работе;</w:t>
      </w:r>
    </w:p>
    <w:p w:rsidR="004164FC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суда от 30.10.2020 года;</w:t>
      </w:r>
    </w:p>
    <w:p w:rsidR="00E04ACD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адвокатские запросы;</w:t>
      </w:r>
    </w:p>
    <w:p w:rsidR="00E04ACD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ГБУЗ НЦРБ от 01.09.2020 года и почтовый конверт;</w:t>
      </w:r>
    </w:p>
    <w:p w:rsidR="00E04ACD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направления </w:t>
      </w:r>
      <w:r w:rsidR="00F27820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>С.А. искового заявления о компенсации морального вреда;</w:t>
      </w:r>
    </w:p>
    <w:p w:rsidR="00E04ACD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 на запрос № </w:t>
      </w:r>
      <w:r w:rsidR="00F2782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от 30.05.2020 года, и документы, подтверждающие направление </w:t>
      </w:r>
      <w:r w:rsidR="00F27820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>С.А. ответа на него;</w:t>
      </w:r>
    </w:p>
    <w:p w:rsidR="004164FC" w:rsidRPr="00DC0B5F" w:rsidRDefault="00E04ACD" w:rsidP="004164FC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заверенная копия приходного кассового ордера на 20 000 рублей.</w:t>
      </w:r>
    </w:p>
    <w:bookmarkEnd w:id="2"/>
    <w:p w:rsidR="004164FC" w:rsidRPr="000E7638" w:rsidRDefault="009F34DD" w:rsidP="004164F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4164FC">
        <w:rPr>
          <w:color w:val="auto"/>
          <w:szCs w:val="24"/>
        </w:rPr>
        <w:t>г. адвокат и заявитель</w:t>
      </w:r>
      <w:r w:rsidR="004164FC" w:rsidRPr="00E8483C">
        <w:rPr>
          <w:color w:val="auto"/>
          <w:szCs w:val="24"/>
        </w:rPr>
        <w:t xml:space="preserve"> в заседание комиссии посредств</w:t>
      </w:r>
      <w:r w:rsidR="004164FC">
        <w:rPr>
          <w:color w:val="auto"/>
          <w:szCs w:val="24"/>
        </w:rPr>
        <w:t>ом видеоконференцсвязи не явились</w:t>
      </w:r>
      <w:r w:rsidR="004164FC" w:rsidRPr="00E8483C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4164FC">
        <w:rPr>
          <w:color w:val="auto"/>
          <w:szCs w:val="24"/>
        </w:rPr>
        <w:t>ы</w:t>
      </w:r>
      <w:r w:rsidR="004164FC" w:rsidRPr="00E8483C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4164FC">
        <w:rPr>
          <w:color w:val="auto"/>
          <w:szCs w:val="24"/>
        </w:rPr>
        <w:t>ы</w:t>
      </w:r>
      <w:r>
        <w:rPr>
          <w:color w:val="auto"/>
          <w:szCs w:val="24"/>
        </w:rPr>
        <w:t>, поэтому на основании п.3 ст.</w:t>
      </w:r>
      <w:r w:rsidR="004164FC" w:rsidRPr="00E8483C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 w:rsidR="004164FC">
        <w:rPr>
          <w:color w:val="auto"/>
          <w:szCs w:val="24"/>
        </w:rPr>
        <w:t>сциплинарного производства в их</w:t>
      </w:r>
      <w:r w:rsidR="004164FC" w:rsidRPr="00E8483C">
        <w:rPr>
          <w:color w:val="auto"/>
          <w:szCs w:val="24"/>
        </w:rPr>
        <w:t xml:space="preserve"> отсутствие.</w:t>
      </w:r>
      <w:r w:rsidR="004164FC">
        <w:rPr>
          <w:color w:val="auto"/>
          <w:szCs w:val="24"/>
        </w:rPr>
        <w:t xml:space="preserve"> </w:t>
      </w:r>
    </w:p>
    <w:p w:rsidR="004164FC" w:rsidRDefault="004164FC" w:rsidP="004164FC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</w:t>
      </w:r>
      <w:r w:rsidR="004D10CC">
        <w:rPr>
          <w:color w:val="auto"/>
          <w:szCs w:val="24"/>
        </w:rPr>
        <w:t xml:space="preserve"> объяснений адвоката, </w:t>
      </w:r>
      <w:r w:rsidRPr="000E7638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E04ACD" w:rsidRPr="007D4285" w:rsidRDefault="009F34DD" w:rsidP="00E04ACD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п.п.1 п.1 ст.</w:t>
      </w:r>
      <w:r w:rsidR="00E04ACD" w:rsidRPr="007D4285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E04ACD" w:rsidRPr="007D4285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E04ACD" w:rsidRDefault="00E04ACD" w:rsidP="004164F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что между адвокатом </w:t>
      </w:r>
      <w:r w:rsidR="00F27820">
        <w:rPr>
          <w:color w:val="auto"/>
          <w:szCs w:val="24"/>
        </w:rPr>
        <w:t>Л.</w:t>
      </w:r>
      <w:r>
        <w:rPr>
          <w:color w:val="auto"/>
          <w:szCs w:val="24"/>
        </w:rPr>
        <w:t xml:space="preserve">Н.Д. и доверителем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С.А. было </w:t>
      </w:r>
      <w:r>
        <w:t>заключено соглашение об оказании юридической помощи, по условиям которого адвокат приняла на себя обязательства по представлению интересов доверителя по гражданскому делу.</w:t>
      </w:r>
    </w:p>
    <w:p w:rsidR="00E04ACD" w:rsidRPr="0001752A" w:rsidRDefault="00E04ACD" w:rsidP="00E04ACD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</w:t>
      </w:r>
      <w:r w:rsidR="009F34DD">
        <w:rPr>
          <w:color w:val="auto"/>
          <w:szCs w:val="24"/>
        </w:rPr>
        <w:t>.1 ч.1 ст.</w:t>
      </w:r>
      <w:r w:rsidRPr="007D4285">
        <w:rPr>
          <w:color w:val="auto"/>
          <w:szCs w:val="24"/>
        </w:rPr>
        <w:t xml:space="preserve"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:rsidR="00E04ACD" w:rsidRPr="007D4285" w:rsidRDefault="00E04ACD" w:rsidP="00E04ACD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E04ACD" w:rsidRPr="00193EDE" w:rsidRDefault="009F34DD" w:rsidP="00E04AC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п.п.7 п.2 ст.</w:t>
      </w:r>
      <w:r w:rsidR="00E04ACD" w:rsidRPr="007D4285">
        <w:rPr>
          <w:color w:val="auto"/>
          <w:szCs w:val="24"/>
        </w:rPr>
        <w:t>20 Кодекса профессиональной этики адвоката, жалоба в</w:t>
      </w:r>
      <w:r w:rsidR="00E04ACD" w:rsidRPr="00193EDE">
        <w:rPr>
          <w:color w:val="auto"/>
          <w:szCs w:val="24"/>
        </w:rPr>
        <w:t xml:space="preserve"> </w:t>
      </w:r>
      <w:r w:rsidR="00E04ACD"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E04ACD" w:rsidRPr="00193EDE">
        <w:rPr>
          <w:color w:val="auto"/>
          <w:szCs w:val="24"/>
        </w:rPr>
        <w:t xml:space="preserve"> </w:t>
      </w:r>
      <w:r w:rsidR="00E04ACD"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:rsidR="00E04ACD" w:rsidRDefault="00DC55D2" w:rsidP="004164FC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Комиссией установлено, что адвокат </w:t>
      </w:r>
      <w:r w:rsidR="00F27820">
        <w:rPr>
          <w:color w:val="auto"/>
          <w:szCs w:val="24"/>
        </w:rPr>
        <w:t>Л.</w:t>
      </w:r>
      <w:r w:rsidR="00064D1E">
        <w:rPr>
          <w:color w:val="auto"/>
          <w:szCs w:val="24"/>
        </w:rPr>
        <w:t xml:space="preserve">Н.Д. честно, добросовестно и </w:t>
      </w:r>
      <w:r>
        <w:rPr>
          <w:color w:val="auto"/>
          <w:szCs w:val="24"/>
        </w:rPr>
        <w:t xml:space="preserve">надлежащим образом оказывала юридическую помощь доверителю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>С.А. и выполнила предмет поручения в соответствии с условиями соглашения об оказании юридической помощи</w:t>
      </w:r>
      <w:r w:rsidR="00064D1E">
        <w:rPr>
          <w:color w:val="auto"/>
          <w:szCs w:val="24"/>
        </w:rPr>
        <w:t>: адвокат оказывала доверителю юридические консультации, подготовила исковое заявление, представляла интересы доверителя в суде первой инстанции, подготовила апелляционную жалобу на решение суда первой инстанции.</w:t>
      </w:r>
      <w:proofErr w:type="gramEnd"/>
    </w:p>
    <w:p w:rsidR="00064D1E" w:rsidRDefault="00064D1E" w:rsidP="00F2782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Недобросовестных действий адвоката </w:t>
      </w:r>
      <w:r w:rsidR="00F27820">
        <w:rPr>
          <w:color w:val="auto"/>
          <w:szCs w:val="24"/>
        </w:rPr>
        <w:t>Л.</w:t>
      </w:r>
      <w:r>
        <w:rPr>
          <w:color w:val="auto"/>
          <w:szCs w:val="24"/>
        </w:rPr>
        <w:t xml:space="preserve">Н.Д. при оказании юридической помощи доверителю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>С.А. комиссией не установлено.</w:t>
      </w:r>
    </w:p>
    <w:p w:rsidR="00064D1E" w:rsidRDefault="00064D1E" w:rsidP="004164F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Доводы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С.А. о том, что адвокат не </w:t>
      </w:r>
      <w:proofErr w:type="gramStart"/>
      <w:r>
        <w:rPr>
          <w:color w:val="auto"/>
          <w:szCs w:val="24"/>
        </w:rPr>
        <w:t>явилась в судебное заседани</w:t>
      </w:r>
      <w:r w:rsidR="004D10CC">
        <w:rPr>
          <w:color w:val="auto"/>
          <w:szCs w:val="24"/>
        </w:rPr>
        <w:t xml:space="preserve">е суда апелляционной инстанции </w:t>
      </w:r>
      <w:r>
        <w:rPr>
          <w:color w:val="auto"/>
          <w:szCs w:val="24"/>
        </w:rPr>
        <w:t>не принимаются</w:t>
      </w:r>
      <w:proofErr w:type="gramEnd"/>
      <w:r>
        <w:rPr>
          <w:color w:val="auto"/>
          <w:szCs w:val="24"/>
        </w:rPr>
        <w:t xml:space="preserve"> комиссией, поскольку адвокат не принимала на себя обязательств по представлению интересов доверителя в суде апелляционной инстанции.</w:t>
      </w:r>
    </w:p>
    <w:p w:rsidR="00064D1E" w:rsidRDefault="00064D1E" w:rsidP="004164F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Ссылка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С.А. на определение </w:t>
      </w:r>
      <w:r w:rsidR="00F27820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суда от 15.01.2021 года также не принимается комиссией, поскольку адвокат не принимала на себя обязательств оказывать юридическую помощь доверителю в рамках производства в суде кассационной инстанции.</w:t>
      </w:r>
    </w:p>
    <w:p w:rsidR="00064D1E" w:rsidRDefault="004D10CC" w:rsidP="00064D1E">
      <w:pPr>
        <w:ind w:firstLine="720"/>
        <w:jc w:val="both"/>
        <w:rPr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Вместе с тем необходимо отметить, что в</w:t>
      </w:r>
      <w:r w:rsidR="00064D1E" w:rsidRPr="000D5094">
        <w:rPr>
          <w:color w:val="auto"/>
          <w:szCs w:val="24"/>
        </w:rPr>
        <w:t xml:space="preserve"> соо</w:t>
      </w:r>
      <w:r w:rsidR="008C5829">
        <w:rPr>
          <w:color w:val="auto"/>
          <w:szCs w:val="24"/>
        </w:rPr>
        <w:t>тветствии с п.п.1 и 2 ст.</w:t>
      </w:r>
      <w:r w:rsidR="00064D1E"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="00064D1E" w:rsidRPr="000D5094">
        <w:rPr>
          <w:rFonts w:eastAsia="Calibri"/>
          <w:color w:val="auto"/>
          <w:szCs w:val="24"/>
        </w:rPr>
        <w:t xml:space="preserve"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</w:t>
      </w:r>
      <w:r w:rsidR="00064D1E" w:rsidRPr="000D5094">
        <w:rPr>
          <w:rFonts w:eastAsia="Calibri"/>
          <w:color w:val="auto"/>
          <w:szCs w:val="24"/>
        </w:rPr>
        <w:lastRenderedPageBreak/>
        <w:t>доверителю или назначенному им лицу.</w:t>
      </w:r>
      <w:proofErr w:type="gramEnd"/>
      <w:r w:rsidR="00064D1E">
        <w:rPr>
          <w:szCs w:val="24"/>
        </w:rPr>
        <w:t xml:space="preserve"> </w:t>
      </w:r>
      <w:r w:rsidR="00064D1E"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DF3F3A" w:rsidRDefault="008C5829" w:rsidP="00383D3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 силу пп.2 п.4 ст.2</w:t>
      </w:r>
      <w:r w:rsidR="00383D3D">
        <w:rPr>
          <w:rFonts w:eastAsia="Calibri"/>
          <w:color w:val="auto"/>
          <w:szCs w:val="24"/>
        </w:rPr>
        <w:t xml:space="preserve">5 </w:t>
      </w:r>
      <w:r w:rsidR="00383D3D" w:rsidRPr="00110706">
        <w:rPr>
          <w:szCs w:val="24"/>
        </w:rPr>
        <w:t>ФЗ «Об адвокатской деятельности и адвокатуре в РФ</w:t>
      </w:r>
      <w:r w:rsidR="00383D3D"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DC55D2" w:rsidRDefault="00CB1C7B" w:rsidP="004164F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064D1E">
        <w:rPr>
          <w:color w:val="auto"/>
          <w:szCs w:val="24"/>
        </w:rPr>
        <w:t xml:space="preserve">омиссия отмечает, что адвокатом </w:t>
      </w:r>
      <w:r w:rsidR="00F27820">
        <w:rPr>
          <w:color w:val="auto"/>
          <w:szCs w:val="24"/>
        </w:rPr>
        <w:t>Л.</w:t>
      </w:r>
      <w:r w:rsidR="00064D1E">
        <w:rPr>
          <w:color w:val="auto"/>
          <w:szCs w:val="24"/>
        </w:rPr>
        <w:t xml:space="preserve">Н.Д. оказана юридическая помощь доверителю </w:t>
      </w:r>
      <w:r w:rsidR="00F27820">
        <w:rPr>
          <w:color w:val="auto"/>
          <w:szCs w:val="24"/>
        </w:rPr>
        <w:t>К.</w:t>
      </w:r>
      <w:r w:rsidR="00064D1E">
        <w:rPr>
          <w:color w:val="auto"/>
          <w:szCs w:val="24"/>
        </w:rPr>
        <w:t xml:space="preserve">С.А. в объеме, не предусмотренном соглашением об оказании юридической помощи от 12.03.2020 года. Так, адвокат в своих объяснениях ссылается на то, что подготовила заявителю исковое заявление о компенсации морального вреда. </w:t>
      </w:r>
      <w:proofErr w:type="gramStart"/>
      <w:r w:rsidR="00064D1E">
        <w:rPr>
          <w:color w:val="auto"/>
          <w:szCs w:val="24"/>
        </w:rPr>
        <w:t>М</w:t>
      </w:r>
      <w:r>
        <w:rPr>
          <w:color w:val="auto"/>
          <w:szCs w:val="24"/>
        </w:rPr>
        <w:t>ежду тем соглашения об оказании юридической помощи на данные действия в письменной форме в порядке</w:t>
      </w:r>
      <w:proofErr w:type="gramEnd"/>
      <w:r>
        <w:rPr>
          <w:color w:val="auto"/>
          <w:szCs w:val="24"/>
        </w:rPr>
        <w:t xml:space="preserve">, предусмотренном ФЗ «Об адвокатской деятельности и адвокатуре» в РФ между адвокатом </w:t>
      </w:r>
      <w:r w:rsidR="00F27820">
        <w:rPr>
          <w:color w:val="auto"/>
          <w:szCs w:val="24"/>
        </w:rPr>
        <w:t>Л.</w:t>
      </w:r>
      <w:r>
        <w:rPr>
          <w:color w:val="auto"/>
          <w:szCs w:val="24"/>
        </w:rPr>
        <w:t xml:space="preserve">Н.Д. и доверителем </w:t>
      </w:r>
      <w:r w:rsidR="00F27820">
        <w:rPr>
          <w:color w:val="auto"/>
          <w:szCs w:val="24"/>
        </w:rPr>
        <w:t>К.</w:t>
      </w:r>
      <w:r>
        <w:rPr>
          <w:color w:val="auto"/>
          <w:szCs w:val="24"/>
        </w:rPr>
        <w:t>С.А. не заключалось, что является самостоятельным дисциплинарным нарушением адвоката.</w:t>
      </w:r>
      <w:r w:rsidRPr="00CB1C7B">
        <w:rPr>
          <w:color w:val="auto"/>
          <w:szCs w:val="24"/>
        </w:rPr>
        <w:t xml:space="preserve"> </w:t>
      </w:r>
    </w:p>
    <w:p w:rsidR="00CB1C7B" w:rsidRPr="00CB1C7B" w:rsidRDefault="004D10CC" w:rsidP="004164FC">
      <w:pPr>
        <w:ind w:firstLine="708"/>
        <w:jc w:val="both"/>
        <w:rPr>
          <w:color w:val="auto"/>
          <w:szCs w:val="24"/>
        </w:rPr>
      </w:pPr>
      <w:r w:rsidRPr="00822572">
        <w:rPr>
          <w:color w:val="auto"/>
          <w:szCs w:val="24"/>
        </w:rPr>
        <w:t>При этом комиссия полагает</w:t>
      </w:r>
      <w:r w:rsidR="00CB1C7B" w:rsidRPr="00822572">
        <w:rPr>
          <w:color w:val="auto"/>
          <w:szCs w:val="24"/>
        </w:rPr>
        <w:t>, что указанное нарушение может быть квалифицировано как малозначительное, принимая во внимание, что адвокат честно и добросовестно оказывала юридическую пом</w:t>
      </w:r>
      <w:r w:rsidR="00822572">
        <w:rPr>
          <w:color w:val="auto"/>
          <w:szCs w:val="24"/>
        </w:rPr>
        <w:t xml:space="preserve">ощь доверителю </w:t>
      </w:r>
      <w:r w:rsidR="00F27820">
        <w:rPr>
          <w:color w:val="auto"/>
          <w:szCs w:val="24"/>
        </w:rPr>
        <w:t>К.</w:t>
      </w:r>
      <w:r w:rsidR="00822572">
        <w:rPr>
          <w:color w:val="auto"/>
          <w:szCs w:val="24"/>
        </w:rPr>
        <w:t xml:space="preserve">С.А. </w:t>
      </w:r>
      <w:r w:rsidR="00CB1C7B" w:rsidRPr="00822572">
        <w:rPr>
          <w:color w:val="auto"/>
          <w:szCs w:val="24"/>
        </w:rPr>
        <w:t>и надлежащим образом исполнила предмет поручения об оказании юридической помощи.</w:t>
      </w:r>
    </w:p>
    <w:p w:rsidR="00CB1C7B" w:rsidRDefault="00CB1C7B" w:rsidP="00CB1C7B">
      <w:pPr>
        <w:ind w:firstLine="720"/>
        <w:jc w:val="both"/>
        <w:rPr>
          <w:szCs w:val="24"/>
        </w:rPr>
      </w:pPr>
      <w:proofErr w:type="gramStart"/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F27820">
        <w:rPr>
          <w:szCs w:val="24"/>
        </w:rPr>
        <w:t>Л.</w:t>
      </w:r>
      <w:r>
        <w:rPr>
          <w:szCs w:val="24"/>
        </w:rPr>
        <w:t>Н.Д. нарушения</w:t>
      </w:r>
      <w:r w:rsidR="008C5829">
        <w:rPr>
          <w:szCs w:val="24"/>
        </w:rPr>
        <w:t xml:space="preserve"> пп.1 п.1 ст.7, п.</w:t>
      </w:r>
      <w:r w:rsidR="00DF3F3A" w:rsidRPr="000D5094">
        <w:rPr>
          <w:szCs w:val="24"/>
        </w:rPr>
        <w:t>2</w:t>
      </w:r>
      <w:r w:rsidR="00DF3F3A">
        <w:rPr>
          <w:szCs w:val="24"/>
        </w:rPr>
        <w:t xml:space="preserve"> </w:t>
      </w:r>
      <w:r w:rsidR="008C5829">
        <w:rPr>
          <w:szCs w:val="24"/>
        </w:rPr>
        <w:t>ст.</w:t>
      </w:r>
      <w:r w:rsidR="00DF3F3A" w:rsidRPr="000D5094">
        <w:rPr>
          <w:szCs w:val="24"/>
        </w:rPr>
        <w:t>25 ФЗ «Об адвокатской деятельности и адвокатуре в РФ»</w:t>
      </w:r>
      <w:r w:rsidR="008C5829">
        <w:rPr>
          <w:szCs w:val="24"/>
        </w:rPr>
        <w:t>, п.1 ст.</w:t>
      </w:r>
      <w:r w:rsidR="00DF3F3A" w:rsidRPr="00543EEA">
        <w:rPr>
          <w:szCs w:val="24"/>
        </w:rPr>
        <w:t>8 Кодекса профессиональной этики адвоката</w:t>
      </w:r>
      <w:r w:rsidRPr="003C0BA9">
        <w:rPr>
          <w:szCs w:val="24"/>
        </w:rPr>
        <w:t>,</w:t>
      </w:r>
      <w:r>
        <w:rPr>
          <w:szCs w:val="24"/>
        </w:rPr>
        <w:t xml:space="preserve"> выражающегося в том, что адвокат оказывала юридическую помощь доверителю </w:t>
      </w:r>
      <w:r w:rsidR="00F27820">
        <w:rPr>
          <w:szCs w:val="24"/>
        </w:rPr>
        <w:t>К.</w:t>
      </w:r>
      <w:r>
        <w:rPr>
          <w:szCs w:val="24"/>
        </w:rPr>
        <w:t>С.А. в объеме, не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предусмотренном предметом соглашения об оказании юридической помощи.</w:t>
      </w:r>
      <w:proofErr w:type="gramEnd"/>
    </w:p>
    <w:p w:rsidR="00CB1C7B" w:rsidRPr="003C0BA9" w:rsidRDefault="00CB1C7B" w:rsidP="00CB1C7B">
      <w:pPr>
        <w:ind w:firstLine="720"/>
        <w:jc w:val="both"/>
        <w:rPr>
          <w:szCs w:val="24"/>
        </w:rPr>
      </w:pPr>
      <w:proofErr w:type="gramStart"/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8C5829">
        <w:rPr>
          <w:szCs w:val="24"/>
        </w:rPr>
        <w:t>и по грубой неосторожности (ст.18 п.</w:t>
      </w:r>
      <w:r w:rsidRPr="003C0BA9">
        <w:rPr>
          <w:szCs w:val="24"/>
        </w:rPr>
        <w:t>1 Кодекса профессиональной этики адвоката).</w:t>
      </w:r>
      <w:proofErr w:type="gramEnd"/>
    </w:p>
    <w:p w:rsidR="00CB1C7B" w:rsidRPr="003C0BA9" w:rsidRDefault="00CB1C7B" w:rsidP="00CB1C7B">
      <w:pPr>
        <w:ind w:firstLine="720"/>
        <w:jc w:val="both"/>
        <w:rPr>
          <w:szCs w:val="24"/>
        </w:rPr>
      </w:pPr>
      <w:r w:rsidRPr="003C0BA9">
        <w:rPr>
          <w:szCs w:val="24"/>
        </w:rPr>
        <w:t>Проведя голосование именными бюлл</w:t>
      </w:r>
      <w:r w:rsidR="008C5829">
        <w:rPr>
          <w:szCs w:val="24"/>
        </w:rPr>
        <w:t>етенями, руководствуясь п.7 ст.</w:t>
      </w:r>
      <w:r w:rsidRPr="003C0BA9">
        <w:rPr>
          <w:szCs w:val="24"/>
        </w:rPr>
        <w:t xml:space="preserve">33 ФЗ «Об адвокатской деятельности и </w:t>
      </w:r>
      <w:r w:rsidR="008C5829">
        <w:rPr>
          <w:szCs w:val="24"/>
        </w:rPr>
        <w:t>адвокатуре в РФ» и п.9 ст.</w:t>
      </w:r>
      <w:r w:rsidRPr="003C0BA9">
        <w:rPr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CB1C7B" w:rsidRPr="008C5829" w:rsidRDefault="00CB1C7B" w:rsidP="00CB1C7B">
      <w:pPr>
        <w:ind w:firstLine="720"/>
        <w:jc w:val="both"/>
        <w:rPr>
          <w:sz w:val="16"/>
          <w:szCs w:val="16"/>
        </w:rPr>
      </w:pPr>
    </w:p>
    <w:p w:rsidR="00CB1C7B" w:rsidRPr="003C0BA9" w:rsidRDefault="00CB1C7B" w:rsidP="00CB1C7B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:rsidR="00CB1C7B" w:rsidRPr="003C0BA9" w:rsidRDefault="00CB1C7B" w:rsidP="00CB1C7B">
      <w:pPr>
        <w:ind w:firstLine="720"/>
        <w:jc w:val="both"/>
        <w:rPr>
          <w:b/>
          <w:szCs w:val="24"/>
        </w:rPr>
      </w:pPr>
    </w:p>
    <w:p w:rsidR="0043001F" w:rsidRDefault="00CB1C7B" w:rsidP="0043001F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</w:t>
      </w:r>
      <w:proofErr w:type="gramStart"/>
      <w:r w:rsidRPr="003C0BA9">
        <w:rPr>
          <w:szCs w:val="24"/>
        </w:rPr>
        <w:t xml:space="preserve">о наличии в действиях (бездействии) адвоката </w:t>
      </w:r>
      <w:r w:rsidR="00F27820">
        <w:rPr>
          <w:szCs w:val="24"/>
        </w:rPr>
        <w:t>Л.Н.Д.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8C5829">
        <w:rPr>
          <w:szCs w:val="24"/>
        </w:rPr>
        <w:t xml:space="preserve"> пп.1 п.1 ст.7, п.</w:t>
      </w:r>
      <w:r w:rsidR="00DF3F3A" w:rsidRPr="000D5094">
        <w:rPr>
          <w:szCs w:val="24"/>
        </w:rPr>
        <w:t>2</w:t>
      </w:r>
      <w:r w:rsidR="00DF3F3A">
        <w:rPr>
          <w:szCs w:val="24"/>
        </w:rPr>
        <w:t xml:space="preserve"> </w:t>
      </w:r>
      <w:r w:rsidR="008C5829">
        <w:rPr>
          <w:szCs w:val="24"/>
        </w:rPr>
        <w:t>ст.</w:t>
      </w:r>
      <w:r w:rsidR="00DF3F3A" w:rsidRPr="000D5094">
        <w:rPr>
          <w:szCs w:val="24"/>
        </w:rPr>
        <w:t>25 ФЗ «Об адвокатской деятельности и адвокатуре в РФ»</w:t>
      </w:r>
      <w:r w:rsidR="00DF3F3A" w:rsidRPr="00543EEA">
        <w:rPr>
          <w:szCs w:val="24"/>
        </w:rPr>
        <w:t>, п. 1 ст. 8 Кодекса профессиональной этики адвоката</w:t>
      </w:r>
      <w:r w:rsidR="0043001F" w:rsidRPr="003C0BA9">
        <w:rPr>
          <w:szCs w:val="24"/>
        </w:rPr>
        <w:t>,</w:t>
      </w:r>
      <w:r w:rsidR="004D10CC">
        <w:rPr>
          <w:szCs w:val="24"/>
        </w:rPr>
        <w:t xml:space="preserve"> которое выразилось</w:t>
      </w:r>
      <w:r w:rsidR="0043001F">
        <w:rPr>
          <w:szCs w:val="24"/>
        </w:rPr>
        <w:t xml:space="preserve"> в том, что адвокат оказывала юридическую помощь</w:t>
      </w:r>
      <w:proofErr w:type="gramEnd"/>
      <w:r w:rsidR="0043001F">
        <w:rPr>
          <w:szCs w:val="24"/>
        </w:rPr>
        <w:t xml:space="preserve"> доверителю </w:t>
      </w:r>
      <w:r w:rsidR="00F27820">
        <w:rPr>
          <w:szCs w:val="24"/>
        </w:rPr>
        <w:t>К.</w:t>
      </w:r>
      <w:r w:rsidR="0043001F">
        <w:rPr>
          <w:szCs w:val="24"/>
        </w:rPr>
        <w:t>С.А. в объеме, не предусмотренном предметом соглашения об оказании юридической помощи.</w:t>
      </w:r>
    </w:p>
    <w:p w:rsidR="00A23A94" w:rsidRPr="002E6AAE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2E6AAE" w:rsidRDefault="00E804DB" w:rsidP="001C2B6F">
      <w:pPr>
        <w:jc w:val="both"/>
        <w:rPr>
          <w:rFonts w:eastAsia="Calibri"/>
          <w:color w:val="auto"/>
          <w:szCs w:val="24"/>
        </w:rPr>
      </w:pPr>
      <w:r w:rsidRPr="002E6AAE">
        <w:rPr>
          <w:rFonts w:eastAsia="Calibri"/>
          <w:color w:val="auto"/>
          <w:szCs w:val="24"/>
        </w:rPr>
        <w:t>П</w:t>
      </w:r>
      <w:r w:rsidR="001C2B6F" w:rsidRPr="002E6AAE">
        <w:rPr>
          <w:rFonts w:eastAsia="Calibri"/>
          <w:color w:val="auto"/>
          <w:szCs w:val="24"/>
        </w:rPr>
        <w:t>редседател</w:t>
      </w:r>
      <w:r w:rsidRPr="002E6AAE">
        <w:rPr>
          <w:rFonts w:eastAsia="Calibri"/>
          <w:color w:val="auto"/>
          <w:szCs w:val="24"/>
        </w:rPr>
        <w:t>ь</w:t>
      </w:r>
      <w:r w:rsidR="001C2B6F" w:rsidRPr="002E6AAE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2E6AA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2E6AAE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45" w:rsidRDefault="00127645">
      <w:r>
        <w:separator/>
      </w:r>
    </w:p>
  </w:endnote>
  <w:endnote w:type="continuationSeparator" w:id="0">
    <w:p w:rsidR="00127645" w:rsidRDefault="0012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45" w:rsidRDefault="00127645">
      <w:r>
        <w:separator/>
      </w:r>
    </w:p>
  </w:footnote>
  <w:footnote w:type="continuationSeparator" w:id="0">
    <w:p w:rsidR="00127645" w:rsidRDefault="00127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7673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782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499422E"/>
    <w:multiLevelType w:val="hybridMultilevel"/>
    <w:tmpl w:val="66DC7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5"/>
  </w:num>
  <w:num w:numId="13">
    <w:abstractNumId w:val="14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2"/>
  </w:num>
  <w:num w:numId="23">
    <w:abstractNumId w:val="15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64D1E"/>
    <w:rsid w:val="000713E9"/>
    <w:rsid w:val="00071EB2"/>
    <w:rsid w:val="00072877"/>
    <w:rsid w:val="0007544D"/>
    <w:rsid w:val="00083581"/>
    <w:rsid w:val="0009387C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44D3"/>
    <w:rsid w:val="00115069"/>
    <w:rsid w:val="0012034B"/>
    <w:rsid w:val="0012190F"/>
    <w:rsid w:val="00122130"/>
    <w:rsid w:val="00124569"/>
    <w:rsid w:val="00127645"/>
    <w:rsid w:val="00133664"/>
    <w:rsid w:val="0013385B"/>
    <w:rsid w:val="0013595F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31E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6AAE"/>
    <w:rsid w:val="002E78E3"/>
    <w:rsid w:val="002F1141"/>
    <w:rsid w:val="002F6DEE"/>
    <w:rsid w:val="002F7BA9"/>
    <w:rsid w:val="00302AD6"/>
    <w:rsid w:val="0031000B"/>
    <w:rsid w:val="00311B2B"/>
    <w:rsid w:val="00314993"/>
    <w:rsid w:val="0031501B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3D3D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11C"/>
    <w:rsid w:val="003F74AD"/>
    <w:rsid w:val="003F74E6"/>
    <w:rsid w:val="00407D40"/>
    <w:rsid w:val="00407E18"/>
    <w:rsid w:val="0041106F"/>
    <w:rsid w:val="00411AD4"/>
    <w:rsid w:val="004136F3"/>
    <w:rsid w:val="004164FC"/>
    <w:rsid w:val="00417381"/>
    <w:rsid w:val="00417ABB"/>
    <w:rsid w:val="00417E85"/>
    <w:rsid w:val="0042007F"/>
    <w:rsid w:val="004212D7"/>
    <w:rsid w:val="00421D07"/>
    <w:rsid w:val="00422FBF"/>
    <w:rsid w:val="0042711C"/>
    <w:rsid w:val="0043001F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6FDA"/>
    <w:rsid w:val="0049762F"/>
    <w:rsid w:val="004A0C4D"/>
    <w:rsid w:val="004A3A15"/>
    <w:rsid w:val="004A3AFE"/>
    <w:rsid w:val="004B14AB"/>
    <w:rsid w:val="004B4698"/>
    <w:rsid w:val="004D10CC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72B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561B7"/>
    <w:rsid w:val="00760AC3"/>
    <w:rsid w:val="00762194"/>
    <w:rsid w:val="00762DD3"/>
    <w:rsid w:val="007632E8"/>
    <w:rsid w:val="00764262"/>
    <w:rsid w:val="007645C4"/>
    <w:rsid w:val="007647E5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2572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5829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7673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4DD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076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56F80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C7B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55D2"/>
    <w:rsid w:val="00DC6B1E"/>
    <w:rsid w:val="00DD00AB"/>
    <w:rsid w:val="00DD488F"/>
    <w:rsid w:val="00DD615B"/>
    <w:rsid w:val="00DE3491"/>
    <w:rsid w:val="00DE5A18"/>
    <w:rsid w:val="00DF30BD"/>
    <w:rsid w:val="00DF3F3A"/>
    <w:rsid w:val="00DF4A4C"/>
    <w:rsid w:val="00E0049C"/>
    <w:rsid w:val="00E01774"/>
    <w:rsid w:val="00E04ACD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3209"/>
    <w:rsid w:val="00F16009"/>
    <w:rsid w:val="00F16087"/>
    <w:rsid w:val="00F20644"/>
    <w:rsid w:val="00F267BB"/>
    <w:rsid w:val="00F27820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3BE2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2665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4164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D9EA-A8DC-42B5-9035-B306CB6B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2021-04-06T18:02:00Z</dcterms:created>
  <dcterms:modified xsi:type="dcterms:W3CDTF">2022-03-21T10:04:00Z</dcterms:modified>
</cp:coreProperties>
</file>