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F298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9219F5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9EB8D3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E317CB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1C95A6C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231C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42B65A0" w14:textId="09535EFD" w:rsidR="00CE4839" w:rsidRDefault="00E317C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B67FB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B67FB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B67FBF">
        <w:rPr>
          <w:b w:val="0"/>
          <w:sz w:val="24"/>
          <w:szCs w:val="24"/>
        </w:rPr>
        <w:t>.</w:t>
      </w:r>
    </w:p>
    <w:p w14:paraId="7FE67C58" w14:textId="77777777" w:rsidR="004231C8" w:rsidRPr="00962826" w:rsidRDefault="004231C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83D3846" w14:textId="77777777" w:rsidR="00CE4839" w:rsidRPr="004231C8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6FA4BC7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FC1337">
        <w:t>апреля</w:t>
      </w:r>
      <w:r w:rsidR="003070CE">
        <w:t xml:space="preserve"> 2021 года</w:t>
      </w:r>
    </w:p>
    <w:p w14:paraId="1DDEA4FB" w14:textId="77777777" w:rsidR="00CE4839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016BE7F6" w14:textId="77777777" w:rsidR="004231C8" w:rsidRPr="004231C8" w:rsidRDefault="004231C8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23AE7361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68D0DC1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C558F5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231C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 xml:space="preserve">, Рыбакова </w:t>
      </w:r>
      <w:proofErr w:type="gramStart"/>
      <w:r w:rsidR="001A4CB9">
        <w:rPr>
          <w:color w:val="auto"/>
          <w:szCs w:val="24"/>
        </w:rPr>
        <w:t>С.А.,</w:t>
      </w:r>
      <w:proofErr w:type="spellStart"/>
      <w:r w:rsidR="00C87EA0">
        <w:rPr>
          <w:color w:val="auto"/>
          <w:szCs w:val="24"/>
        </w:rPr>
        <w:t>Гараевой</w:t>
      </w:r>
      <w:proofErr w:type="spellEnd"/>
      <w:proofErr w:type="gramEnd"/>
      <w:r w:rsidR="00C87EA0">
        <w:rPr>
          <w:color w:val="auto"/>
          <w:szCs w:val="24"/>
        </w:rPr>
        <w:t xml:space="preserve"> А.Х., Бондаренко Т.В.,</w:t>
      </w:r>
    </w:p>
    <w:p w14:paraId="19683C18" w14:textId="77777777"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4ED62F7F" w14:textId="00F51B26" w:rsidR="00C87EA0" w:rsidRPr="00A547BF" w:rsidRDefault="00C87EA0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К</w:t>
      </w:r>
      <w:r w:rsidR="00B67FBF">
        <w:rPr>
          <w:color w:val="auto"/>
        </w:rPr>
        <w:t>.</w:t>
      </w:r>
      <w:r>
        <w:rPr>
          <w:color w:val="auto"/>
        </w:rPr>
        <w:t>Е.М.,</w:t>
      </w:r>
    </w:p>
    <w:p w14:paraId="09E8FF9F" w14:textId="0629ED8E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231C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231C8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231C8" w:rsidRPr="0090713C">
        <w:rPr>
          <w:sz w:val="24"/>
        </w:rPr>
        <w:t>видео</w:t>
      </w:r>
      <w:r w:rsidR="004231C8">
        <w:rPr>
          <w:sz w:val="24"/>
        </w:rPr>
        <w:t>к</w:t>
      </w:r>
      <w:r w:rsidR="004231C8" w:rsidRPr="0090713C">
        <w:rPr>
          <w:sz w:val="24"/>
        </w:rPr>
        <w:t>онференцс</w:t>
      </w:r>
      <w:r w:rsidR="004231C8">
        <w:rPr>
          <w:sz w:val="24"/>
        </w:rPr>
        <w:t>в</w:t>
      </w:r>
      <w:r w:rsidR="004231C8" w:rsidRPr="0090713C">
        <w:rPr>
          <w:sz w:val="24"/>
        </w:rPr>
        <w:t>язи</w:t>
      </w:r>
      <w:r w:rsidR="004231C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231C8">
        <w:rPr>
          <w:sz w:val="24"/>
        </w:rPr>
        <w:t xml:space="preserve"> </w:t>
      </w:r>
      <w:r w:rsidR="00E317CB">
        <w:rPr>
          <w:sz w:val="24"/>
        </w:rPr>
        <w:t>22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231C8">
        <w:rPr>
          <w:sz w:val="24"/>
          <w:szCs w:val="24"/>
        </w:rPr>
        <w:t xml:space="preserve"> </w:t>
      </w:r>
      <w:r w:rsidR="00E317CB">
        <w:rPr>
          <w:sz w:val="24"/>
          <w:szCs w:val="24"/>
        </w:rPr>
        <w:t>К</w:t>
      </w:r>
      <w:r w:rsidR="00B67FBF">
        <w:rPr>
          <w:sz w:val="24"/>
          <w:szCs w:val="24"/>
        </w:rPr>
        <w:t>.</w:t>
      </w:r>
      <w:r w:rsidR="00E317CB">
        <w:rPr>
          <w:sz w:val="24"/>
          <w:szCs w:val="24"/>
        </w:rPr>
        <w:t>Э.К.</w:t>
      </w:r>
      <w:r w:rsidR="004231C8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317CB">
        <w:rPr>
          <w:sz w:val="24"/>
          <w:szCs w:val="24"/>
        </w:rPr>
        <w:t>К</w:t>
      </w:r>
      <w:r w:rsidR="00B67FBF">
        <w:rPr>
          <w:sz w:val="24"/>
          <w:szCs w:val="24"/>
        </w:rPr>
        <w:t>.</w:t>
      </w:r>
      <w:r w:rsidR="00E317CB">
        <w:rPr>
          <w:sz w:val="24"/>
          <w:szCs w:val="24"/>
        </w:rPr>
        <w:t>Е.М</w:t>
      </w:r>
      <w:r w:rsidR="00B67FBF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4AA31A21" w14:textId="77777777" w:rsidR="00CE4839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6E2E33A2" w14:textId="77777777" w:rsidR="004231C8" w:rsidRPr="004231C8" w:rsidRDefault="004231C8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7D7FD14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B8C5B59" w14:textId="77777777" w:rsidR="003070CE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429934FB" w14:textId="77777777" w:rsidR="004231C8" w:rsidRPr="004231C8" w:rsidRDefault="004231C8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0A925E40" w14:textId="736C0E07" w:rsidR="00E317CB" w:rsidRDefault="003070CE" w:rsidP="00AD0BD6">
      <w:pPr>
        <w:jc w:val="both"/>
      </w:pPr>
      <w:r>
        <w:tab/>
      </w:r>
      <w:r w:rsidR="00E317CB">
        <w:t>29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4231C8">
        <w:t xml:space="preserve"> </w:t>
      </w:r>
      <w:r w:rsidR="00E317CB">
        <w:t>К</w:t>
      </w:r>
      <w:r w:rsidR="00B67FBF">
        <w:t>.</w:t>
      </w:r>
      <w:r w:rsidR="00E317CB">
        <w:t>Э.К.</w:t>
      </w:r>
      <w:r w:rsidR="00887E25">
        <w:t xml:space="preserve"> в отношении адвоката</w:t>
      </w:r>
      <w:r w:rsidR="004231C8">
        <w:t xml:space="preserve"> </w:t>
      </w:r>
      <w:r w:rsidR="00E317CB">
        <w:t>К</w:t>
      </w:r>
      <w:r w:rsidR="00B67FBF">
        <w:t>.</w:t>
      </w:r>
      <w:r w:rsidR="00E317CB">
        <w:t>Е.М.</w:t>
      </w:r>
      <w:r w:rsidR="00887E25">
        <w:t xml:space="preserve">, в которой сообщается, что </w:t>
      </w:r>
      <w:r w:rsidR="004A778D">
        <w:t>при выполнении требований ст. 217 УПК РФ, адвокат «сидела в сторонке», не консультировала заявителя, отказалась подавать жалобу на действия следователя.</w:t>
      </w:r>
    </w:p>
    <w:p w14:paraId="2C36614B" w14:textId="77777777" w:rsidR="004A778D" w:rsidRDefault="004A778D" w:rsidP="00AD0BD6">
      <w:pPr>
        <w:jc w:val="both"/>
      </w:pPr>
      <w:r>
        <w:tab/>
        <w:t>К жалобе заявителем не приложено каких-либо документов.</w:t>
      </w:r>
    </w:p>
    <w:p w14:paraId="3D3F3BE2" w14:textId="77777777" w:rsidR="00C87EA0" w:rsidRDefault="00C87EA0" w:rsidP="00C87EA0">
      <w:pPr>
        <w:ind w:firstLine="708"/>
        <w:jc w:val="both"/>
      </w:pPr>
      <w:r>
        <w:t>Заявитель в заседание Комиссии не явился (ссы</w:t>
      </w:r>
      <w:r w:rsidR="004231C8">
        <w:t>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3DE92B70" w14:textId="1AC00187" w:rsidR="00017723" w:rsidRDefault="00017723" w:rsidP="00AD0BD6">
      <w:pPr>
        <w:jc w:val="both"/>
      </w:pPr>
      <w:r>
        <w:tab/>
        <w:t xml:space="preserve">Адвокатом представлены письменные пояснения, в которых она не согласилась с доводами жалобы, пояснив, что 06.08.2020 г. она приняла требование на защиту заявителя в порядке ст. 51 УПК РФ. Адвокат ознакомилась с протоколами процессуальных действий, проведённых с заявителем до принятия ею поручения на защиту, включая протокол явки с повинной, протокол допроса подозреваемого. Заявитель вину в совершении преступления признавал в полном объёме. 12.08.2020 г. адвокат участвовала в судебном заседании при продлении заявителю меры пресечения, поддерживала позицию заявителя. </w:t>
      </w:r>
      <w:r w:rsidR="00147628">
        <w:t>При выполнении требований ст. 217 УПК РФ от К</w:t>
      </w:r>
      <w:r w:rsidR="00B67FBF">
        <w:t>.</w:t>
      </w:r>
      <w:r w:rsidR="00147628">
        <w:t>Э.К. поступило заявление об ознакомлении с материалами дела отдельно от адвоката, которое было удовлетворено следователем. Заявитель ознакомился с первым томом уголовного дела, от подписи отказался, а 03.11.2020 г. от него поступило заявление о совместном с адвокатом ознакомлении с материалами уголовного дела. При ознакомлении с материалами дела адвокат давала заявителю подробные консультации по всем вопросам, изготовила по его просьбе копии отдельных процессуальных документов. В суде К</w:t>
      </w:r>
      <w:r w:rsidR="00B67FBF">
        <w:t>.</w:t>
      </w:r>
      <w:r w:rsidR="00147628">
        <w:t xml:space="preserve">Э.К. было заявлено ходатайство о повторном ознакомлении с материалами дела, но впоследствии он </w:t>
      </w:r>
      <w:r w:rsidR="00147628">
        <w:lastRenderedPageBreak/>
        <w:t>отказался от ознакомления, о чём был составлен акт. 14.01.2021 г. была произведена замена защитника и адвокат в суде защиту заявителя не осуществляла.</w:t>
      </w:r>
    </w:p>
    <w:p w14:paraId="35343577" w14:textId="77777777" w:rsidR="001510B8" w:rsidRDefault="00147628" w:rsidP="00AD0BD6">
      <w:pPr>
        <w:jc w:val="both"/>
      </w:pPr>
      <w:r>
        <w:tab/>
        <w:t xml:space="preserve">К письменным объяснениям адвоката приложены копии </w:t>
      </w:r>
      <w:r w:rsidR="001510B8">
        <w:t>процессуальных</w:t>
      </w:r>
      <w:r>
        <w:t xml:space="preserve"> документов</w:t>
      </w:r>
      <w:r w:rsidR="001510B8">
        <w:t>, включая</w:t>
      </w:r>
      <w:r>
        <w:t>:</w:t>
      </w:r>
      <w:r w:rsidR="001510B8">
        <w:t xml:space="preserve"> постановление о назначении защитника от 11.08.2020 г.; требование ЕЦСЮП АПМО, ордер адвоката; постановление о возбуждении уголовного дела от 13.01.2020 г.; протокол явки с повинной от 19.01.2020 г.; постановление о привлечении в качестве обвиняемого от 20.01.2020 г.; постановление суда от 11.08.2020 г. о продлении срока содержания под стражей; график ознакомления с материалами уголовного дела, протокола судебного заседания от 14.01.2021 г.</w:t>
      </w:r>
    </w:p>
    <w:p w14:paraId="2EF3DE8A" w14:textId="77777777" w:rsidR="00C87EA0" w:rsidRDefault="00C87EA0" w:rsidP="00AD0BD6">
      <w:pPr>
        <w:jc w:val="both"/>
      </w:pPr>
      <w:r>
        <w:tab/>
        <w:t>В заседании Комиссии адвокат поддержала доводы, изложенные в письменных объяснениях.</w:t>
      </w:r>
    </w:p>
    <w:p w14:paraId="5CAD1279" w14:textId="77777777" w:rsidR="00C87EA0" w:rsidRPr="00017723" w:rsidRDefault="00C87EA0" w:rsidP="00AD0BD6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76AA8A97" w14:textId="77777777" w:rsidR="00E317CB" w:rsidRDefault="00C87EA0" w:rsidP="00AD0BD6">
      <w:pPr>
        <w:jc w:val="both"/>
      </w:pPr>
      <w:r>
        <w:tab/>
        <w:t>06.08.2021 г. адвокат приняла, распределённое ЕЦСЮП АПМО, поручение на защиту заявителя в порядке ст. 51 УПК РФ. Адвокат участвовала в судебном заседании при рассмотрении ходатайства следователя о продлении заявителю меры пресечения, а также при выполнении требований ст. 217 УПК РФ.</w:t>
      </w:r>
    </w:p>
    <w:p w14:paraId="0793AC82" w14:textId="77777777" w:rsidR="00C87EA0" w:rsidRDefault="00C87EA0" w:rsidP="00C87EA0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74DAF33" w14:textId="77777777" w:rsidR="00C87EA0" w:rsidRDefault="00C87EA0" w:rsidP="00C87EA0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A47054E" w14:textId="77777777" w:rsidR="00C87EA0" w:rsidRDefault="00C87EA0" w:rsidP="00C87EA0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Напротив, представленные адвокатом копии процессуальных документов, позволяют сделать вывод, что заявитель от адвоката не отказывался, замечаний относительно ненадлежащего исполнения адвокатом своих обязанностей в протоколы следственных действий не вносил. </w:t>
      </w:r>
    </w:p>
    <w:p w14:paraId="61A349A4" w14:textId="77777777" w:rsidR="00C87EA0" w:rsidRDefault="00C87EA0" w:rsidP="00C87EA0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504CFD48" w14:textId="77777777" w:rsidR="00C87EA0" w:rsidRPr="003D5F09" w:rsidRDefault="004231C8" w:rsidP="00C87EA0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="00C87EA0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49D91CB" w14:textId="77777777" w:rsidR="00C87EA0" w:rsidRDefault="00C87EA0" w:rsidP="00C87EA0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BEEDC09" w14:textId="77777777" w:rsidR="00C87EA0" w:rsidRDefault="00C87EA0" w:rsidP="00C87EA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16"/>
          <w:szCs w:val="16"/>
        </w:rPr>
      </w:pPr>
    </w:p>
    <w:p w14:paraId="357BFD18" w14:textId="77777777" w:rsidR="004231C8" w:rsidRPr="004231C8" w:rsidRDefault="004231C8" w:rsidP="00C87EA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16"/>
          <w:szCs w:val="16"/>
        </w:rPr>
      </w:pPr>
    </w:p>
    <w:p w14:paraId="70A9418E" w14:textId="77777777" w:rsidR="00C87EA0" w:rsidRDefault="00C87EA0" w:rsidP="00C87EA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44DB80" w14:textId="77777777" w:rsidR="00C87EA0" w:rsidRPr="004231C8" w:rsidRDefault="00C87EA0" w:rsidP="00C87EA0">
      <w:pPr>
        <w:pStyle w:val="a7"/>
        <w:tabs>
          <w:tab w:val="left" w:pos="709"/>
          <w:tab w:val="left" w:pos="3828"/>
        </w:tabs>
        <w:ind w:firstLine="0"/>
        <w:rPr>
          <w:b/>
          <w:sz w:val="16"/>
          <w:szCs w:val="16"/>
        </w:rPr>
      </w:pPr>
    </w:p>
    <w:p w14:paraId="74A57B2A" w14:textId="476CDFDD" w:rsidR="00C87EA0" w:rsidRDefault="00C87EA0" w:rsidP="00C87EA0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К</w:t>
      </w:r>
      <w:r w:rsidR="00B67FBF">
        <w:rPr>
          <w:szCs w:val="24"/>
        </w:rPr>
        <w:t>.</w:t>
      </w:r>
      <w:r>
        <w:rPr>
          <w:szCs w:val="24"/>
        </w:rPr>
        <w:t>Е</w:t>
      </w:r>
      <w:r w:rsidR="00B67FBF">
        <w:rPr>
          <w:szCs w:val="24"/>
        </w:rPr>
        <w:t>.</w:t>
      </w:r>
      <w:r>
        <w:rPr>
          <w:szCs w:val="24"/>
        </w:rPr>
        <w:t>М</w:t>
      </w:r>
      <w:r w:rsidR="00B67FBF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</w:t>
      </w:r>
      <w:r w:rsidRPr="008069FF">
        <w:rPr>
          <w:szCs w:val="24"/>
        </w:rPr>
        <w:lastRenderedPageBreak/>
        <w:t>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К</w:t>
      </w:r>
      <w:r w:rsidR="00B67FBF">
        <w:rPr>
          <w:szCs w:val="24"/>
        </w:rPr>
        <w:t>.</w:t>
      </w:r>
      <w:r>
        <w:rPr>
          <w:szCs w:val="24"/>
        </w:rPr>
        <w:t>Э.К.</w:t>
      </w:r>
    </w:p>
    <w:p w14:paraId="0B72E6E8" w14:textId="77777777" w:rsidR="004231C8" w:rsidRPr="004231C8" w:rsidRDefault="004231C8" w:rsidP="00C87EA0">
      <w:pPr>
        <w:jc w:val="both"/>
        <w:rPr>
          <w:color w:val="auto"/>
          <w:szCs w:val="24"/>
        </w:rPr>
      </w:pPr>
    </w:p>
    <w:p w14:paraId="52111471" w14:textId="77777777" w:rsidR="00C87EA0" w:rsidRPr="00A10F1A" w:rsidRDefault="00C87EA0" w:rsidP="00C87EA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44A1BCC" w14:textId="77777777" w:rsidR="00C87EA0" w:rsidRPr="005B7097" w:rsidRDefault="00C87EA0" w:rsidP="00C87EA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A195EC3" w14:textId="77777777" w:rsidR="00C87EA0" w:rsidRDefault="00C87EA0" w:rsidP="00AD0BD6">
      <w:pPr>
        <w:jc w:val="both"/>
      </w:pPr>
    </w:p>
    <w:p w14:paraId="1A555035" w14:textId="77777777" w:rsidR="005A712F" w:rsidRDefault="005A712F" w:rsidP="00AD0BD6">
      <w:pPr>
        <w:jc w:val="both"/>
      </w:pPr>
    </w:p>
    <w:p w14:paraId="55F2D446" w14:textId="77777777" w:rsidR="00853125" w:rsidRDefault="00853125" w:rsidP="00AD0BD6">
      <w:pPr>
        <w:jc w:val="both"/>
      </w:pPr>
    </w:p>
    <w:p w14:paraId="5FC66528" w14:textId="77777777" w:rsidR="007B2688" w:rsidRDefault="007B2688" w:rsidP="00AD0BD6">
      <w:pPr>
        <w:jc w:val="both"/>
      </w:pPr>
    </w:p>
    <w:p w14:paraId="5923A6AB" w14:textId="77777777" w:rsidR="00616B06" w:rsidRDefault="00616B06" w:rsidP="00AD0BD6">
      <w:pPr>
        <w:jc w:val="both"/>
      </w:pPr>
    </w:p>
    <w:p w14:paraId="47BDC09E" w14:textId="77777777" w:rsidR="00616B06" w:rsidRDefault="00616B06" w:rsidP="00AD0BD6">
      <w:pPr>
        <w:jc w:val="both"/>
      </w:pPr>
    </w:p>
    <w:p w14:paraId="559346B6" w14:textId="77777777" w:rsidR="007B20F8" w:rsidRDefault="007B20F8" w:rsidP="00AD0BD6">
      <w:pPr>
        <w:jc w:val="both"/>
      </w:pPr>
    </w:p>
    <w:p w14:paraId="0E0CA1B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4C1E" w14:textId="77777777" w:rsidR="00F01964" w:rsidRDefault="00F01964">
      <w:r>
        <w:separator/>
      </w:r>
    </w:p>
  </w:endnote>
  <w:endnote w:type="continuationSeparator" w:id="0">
    <w:p w14:paraId="0070C148" w14:textId="77777777" w:rsidR="00F01964" w:rsidRDefault="00F0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9F89" w14:textId="77777777" w:rsidR="00F01964" w:rsidRDefault="00F01964">
      <w:r>
        <w:separator/>
      </w:r>
    </w:p>
  </w:footnote>
  <w:footnote w:type="continuationSeparator" w:id="0">
    <w:p w14:paraId="4EF51EEA" w14:textId="77777777" w:rsidR="00F01964" w:rsidRDefault="00F0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64B5" w14:textId="77777777" w:rsidR="0042711C" w:rsidRDefault="00B023F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A6E3B">
      <w:rPr>
        <w:noProof/>
      </w:rPr>
      <w:t>2</w:t>
    </w:r>
    <w:r>
      <w:rPr>
        <w:noProof/>
      </w:rPr>
      <w:fldChar w:fldCharType="end"/>
    </w:r>
  </w:p>
  <w:p w14:paraId="674138A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7723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47628"/>
    <w:rsid w:val="001510B8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31C8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6E3B"/>
    <w:rsid w:val="004A778D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2F8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23F7"/>
    <w:rsid w:val="00B045BD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7FBF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87EA0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67C26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1964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77926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337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E3AB3"/>
  <w15:docId w15:val="{CA65BD45-8133-4BB6-A67A-8E089F7D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FC31-983C-4BE8-BF9C-98C4E495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2021-05-12T09:45:00Z</dcterms:created>
  <dcterms:modified xsi:type="dcterms:W3CDTF">2022-03-21T09:23:00Z</dcterms:modified>
</cp:coreProperties>
</file>