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A3C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2E74ABA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E2AA812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76DE2">
        <w:rPr>
          <w:b w:val="0"/>
          <w:sz w:val="24"/>
          <w:szCs w:val="24"/>
        </w:rPr>
        <w:t>2</w:t>
      </w:r>
      <w:r w:rsidR="001E4CDB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257EA6F6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BF632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06D7FED7" w14:textId="464F2C9B" w:rsidR="00CE4839" w:rsidRPr="00962826" w:rsidRDefault="001E4CDB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664E0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664E0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664E04">
        <w:rPr>
          <w:b w:val="0"/>
          <w:sz w:val="24"/>
          <w:szCs w:val="24"/>
        </w:rPr>
        <w:t>.</w:t>
      </w:r>
    </w:p>
    <w:p w14:paraId="27583EE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F729BC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67409E">
        <w:t>апреля</w:t>
      </w:r>
      <w:r w:rsidR="003070CE">
        <w:t xml:space="preserve"> 2021 года</w:t>
      </w:r>
    </w:p>
    <w:p w14:paraId="6ACF1C66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6815FAE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C405BF8" w14:textId="77777777" w:rsidR="0067409E" w:rsidRPr="008A775C" w:rsidRDefault="0067409E" w:rsidP="0067409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C15170D" w14:textId="77777777" w:rsidR="0067409E" w:rsidRPr="008A775C" w:rsidRDefault="0067409E" w:rsidP="0067409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Бабаянц Е.Е.,</w:t>
      </w:r>
      <w:r w:rsidR="00BF632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>Ильичёва П.А., Тюмина А.С., Рубина Ю.Д.</w:t>
      </w:r>
      <w:r>
        <w:rPr>
          <w:color w:val="auto"/>
          <w:szCs w:val="24"/>
        </w:rPr>
        <w:t>, Рыбакова С.А., Гараевой А.Х., Бондаренко Т.В.,</w:t>
      </w:r>
    </w:p>
    <w:p w14:paraId="30224562" w14:textId="77777777" w:rsidR="0067409E" w:rsidRPr="0067409E" w:rsidRDefault="0067409E" w:rsidP="0067409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2DCC9D84" w14:textId="425FE7CD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BF632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BF6329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BF632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BF6329">
        <w:rPr>
          <w:sz w:val="24"/>
        </w:rPr>
        <w:t xml:space="preserve"> </w:t>
      </w:r>
      <w:r w:rsidR="004D48D0">
        <w:rPr>
          <w:sz w:val="24"/>
        </w:rPr>
        <w:t>15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BF6329">
        <w:rPr>
          <w:sz w:val="24"/>
          <w:szCs w:val="24"/>
        </w:rPr>
        <w:t xml:space="preserve"> </w:t>
      </w:r>
      <w:r w:rsidR="001E4CDB">
        <w:rPr>
          <w:sz w:val="24"/>
          <w:szCs w:val="24"/>
        </w:rPr>
        <w:t>Т</w:t>
      </w:r>
      <w:r w:rsidR="00664E04">
        <w:rPr>
          <w:sz w:val="24"/>
          <w:szCs w:val="24"/>
        </w:rPr>
        <w:t>.</w:t>
      </w:r>
      <w:r w:rsidR="001E4CDB">
        <w:rPr>
          <w:sz w:val="24"/>
          <w:szCs w:val="24"/>
        </w:rPr>
        <w:t>М.В.</w:t>
      </w:r>
      <w:r w:rsidR="00BF6329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1E4CDB">
        <w:rPr>
          <w:sz w:val="24"/>
          <w:szCs w:val="24"/>
        </w:rPr>
        <w:t>М</w:t>
      </w:r>
      <w:r w:rsidR="00664E04">
        <w:rPr>
          <w:sz w:val="24"/>
          <w:szCs w:val="24"/>
        </w:rPr>
        <w:t>.</w:t>
      </w:r>
      <w:r w:rsidR="001E4CDB">
        <w:rPr>
          <w:sz w:val="24"/>
          <w:szCs w:val="24"/>
        </w:rPr>
        <w:t>Н.Н.</w:t>
      </w:r>
      <w:r w:rsidRPr="00EC6ED3">
        <w:rPr>
          <w:sz w:val="24"/>
        </w:rPr>
        <w:t>,</w:t>
      </w:r>
    </w:p>
    <w:p w14:paraId="1DC38D6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215321C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30601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4E45A29" w14:textId="1DCDD0C8" w:rsidR="001E4CDB" w:rsidRDefault="003070CE" w:rsidP="00AD0BD6">
      <w:pPr>
        <w:jc w:val="both"/>
      </w:pPr>
      <w:r>
        <w:tab/>
      </w:r>
      <w:r w:rsidR="004D48D0">
        <w:t>15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BF6329">
        <w:t xml:space="preserve"> </w:t>
      </w:r>
      <w:r w:rsidR="001E4CDB">
        <w:t>Т</w:t>
      </w:r>
      <w:r w:rsidR="00664E04">
        <w:t>.</w:t>
      </w:r>
      <w:r w:rsidR="001E4CDB">
        <w:t>М.В.</w:t>
      </w:r>
      <w:r w:rsidR="00887E25">
        <w:t xml:space="preserve"> в отношении адвоката</w:t>
      </w:r>
      <w:r w:rsidR="00BF6329">
        <w:t xml:space="preserve"> </w:t>
      </w:r>
      <w:r w:rsidR="001E4CDB">
        <w:t>М</w:t>
      </w:r>
      <w:r w:rsidR="00664E04">
        <w:t>.</w:t>
      </w:r>
      <w:r w:rsidR="001E4CDB">
        <w:t>Н.Н.</w:t>
      </w:r>
      <w:r w:rsidR="00B24B50">
        <w:t>, в которой сообщается, что</w:t>
      </w:r>
      <w:r w:rsidR="001E4CDB">
        <w:t xml:space="preserve">,осуществляя защиту заявителя в суде, в порядке ст. 51 УПК РФ, адвокат допустила подлог документов, поскольку имеющееся у заявителя постановление о привлечении его в качестве обвиняемого не соответствует постановлению, находящемуся в материалах уголовного дела. </w:t>
      </w:r>
    </w:p>
    <w:p w14:paraId="476382A7" w14:textId="77777777" w:rsidR="001E4CDB" w:rsidRDefault="001E4CDB" w:rsidP="00AD0BD6">
      <w:pPr>
        <w:jc w:val="both"/>
      </w:pPr>
      <w:r>
        <w:tab/>
        <w:t>К жалобе заявителем не приложено каких-либо документов.</w:t>
      </w:r>
    </w:p>
    <w:p w14:paraId="4F981D81" w14:textId="77777777" w:rsidR="0067409E" w:rsidRDefault="0067409E" w:rsidP="0067409E">
      <w:pPr>
        <w:ind w:firstLine="708"/>
        <w:jc w:val="both"/>
      </w:pPr>
      <w:r>
        <w:t>Адвокат и заявитель в заседание Комиссии не яв</w:t>
      </w:r>
      <w:r w:rsidR="00BF6329">
        <w:t>ились (ссылка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19B0B9BA" w14:textId="77777777" w:rsidR="0067409E" w:rsidRDefault="0067409E" w:rsidP="0067409E">
      <w:pPr>
        <w:ind w:firstLine="708"/>
        <w:jc w:val="both"/>
      </w:pPr>
      <w:r>
        <w:t>Рассмотрев доводы жалобы, Комиссия приходит к следующим выводам.</w:t>
      </w:r>
    </w:p>
    <w:p w14:paraId="2BD1E292" w14:textId="5BE04C61" w:rsidR="0067409E" w:rsidRDefault="0067409E" w:rsidP="0067409E">
      <w:pPr>
        <w:ind w:firstLine="708"/>
        <w:jc w:val="both"/>
      </w:pPr>
      <w:r>
        <w:t>Комиссия считает, что для надлежащего рассмотрения данного дисциплинарного производства необходимо учитывать позицию адвоката, изложенную при рассмотрении дисциплинарного производства № 08-02/21 по жалобе Т</w:t>
      </w:r>
      <w:r w:rsidR="00664E04">
        <w:t>.</w:t>
      </w:r>
      <w:r>
        <w:t>М.В.</w:t>
      </w:r>
    </w:p>
    <w:p w14:paraId="2DEDD840" w14:textId="77777777" w:rsidR="0067409E" w:rsidRDefault="0067409E" w:rsidP="0067409E">
      <w:pPr>
        <w:ind w:firstLine="708"/>
        <w:jc w:val="both"/>
      </w:pPr>
      <w:r>
        <w:t>В частности, при направлении жалобы, послужившей поводом для возбуждения дисциплинарного производства № 08-02/21, заявитель сообщал, что в его уголовном деле подменили обвинительное заключение и показания эксперта, а также сфабриковали его показания и отказывались брать заявления и ходатайства.</w:t>
      </w:r>
    </w:p>
    <w:p w14:paraId="188DE798" w14:textId="77777777" w:rsidR="0067409E" w:rsidRDefault="0067409E" w:rsidP="0067409E">
      <w:pPr>
        <w:ind w:firstLine="708"/>
        <w:jc w:val="both"/>
      </w:pPr>
      <w:r>
        <w:t>В настоящее время заявитель сообщает о подлоге постановления о привлечении его в качестве обвиняемого.</w:t>
      </w:r>
    </w:p>
    <w:p w14:paraId="16FA6B9E" w14:textId="77777777" w:rsidR="0067409E" w:rsidRDefault="0067409E" w:rsidP="0067409E">
      <w:pPr>
        <w:ind w:firstLine="708"/>
        <w:jc w:val="both"/>
      </w:pPr>
      <w:r>
        <w:t>Адвокатом в дисциплинарное производство № 08-02/21 были представлены письменные объяснения, согласно которым она осуществляла защиту заявителя в суде, никаких нарушений не допускала, факты, приведённые в жалобе, не соответствуют действительности. Заявитель признавал вину в полном объёме на следствии и в суде, адвокат поддерживала все ходатайства заявителя, позиция защиты была согласована.</w:t>
      </w:r>
    </w:p>
    <w:p w14:paraId="1FFF451F" w14:textId="77777777" w:rsidR="0067409E" w:rsidRDefault="0067409E" w:rsidP="0067409E">
      <w:pPr>
        <w:jc w:val="both"/>
      </w:pPr>
      <w:r>
        <w:tab/>
        <w:t xml:space="preserve">К письменным объяснениям адвоката были приложены копии процессуальных документов: постановления о возбуждении уголовного дела от 27.03.2019 г., протокола допроса подозреваемого от 28.03.2019 г., постановления о привлечении в качестве </w:t>
      </w:r>
      <w:r>
        <w:lastRenderedPageBreak/>
        <w:t>обвиняемого от 10.09.2019 г., протокола допроса обвиняемого от 28.03.2019 г., обвинительного заключения в отношении заявителя, рукописных материалов адвокатского производства.</w:t>
      </w:r>
    </w:p>
    <w:p w14:paraId="1F0B7CFF" w14:textId="77777777" w:rsidR="0067409E" w:rsidRDefault="0067409E" w:rsidP="0067409E">
      <w:pPr>
        <w:ind w:firstLine="720"/>
        <w:jc w:val="both"/>
        <w:rPr>
          <w:szCs w:val="24"/>
        </w:rPr>
      </w:pPr>
      <w:r>
        <w:t xml:space="preserve">Оценивая доводы рассматриваемой жалобы, Комиссия </w:t>
      </w:r>
      <w:r w:rsidR="00CD0777">
        <w:t>указывает</w:t>
      </w:r>
      <w:r>
        <w:t xml:space="preserve">, что </w:t>
      </w:r>
      <w:r>
        <w:rPr>
          <w:szCs w:val="24"/>
        </w:rPr>
        <w:t>в</w:t>
      </w:r>
      <w:r w:rsidRPr="00543EEA">
        <w:rPr>
          <w:szCs w:val="24"/>
        </w:rPr>
        <w:t xml:space="preserve">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6C70819" w14:textId="77777777" w:rsidR="0067409E" w:rsidRDefault="0067409E" w:rsidP="0067409E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6C8E692B" w14:textId="7636D98D" w:rsidR="0067409E" w:rsidRDefault="0067409E" w:rsidP="0067409E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Заявителем не представлено доказательств доводов жалобы. Напротив, как следует из процессуальных документов, представленных адвокатом в дисциплинарное дело № 08-02/21 (копии </w:t>
      </w:r>
      <w:r>
        <w:t>протокола допроса подозреваемого от 28.03.2019 г., постановления о привлечении в качестве обвиняемого от 10.09.2019 г., протокола допроса обвиняемого от 28.03.2019 г., обвинительного заключения в отношении заявителя) заявитель в полном объёме признавал вину, адвокат поддерживала позицию подзащитного. Никаких жалоб и ходатайств в отношении действий адвоката, Т</w:t>
      </w:r>
      <w:r w:rsidR="00664E04">
        <w:t>.</w:t>
      </w:r>
      <w:r>
        <w:t>М.В. не заявлял.</w:t>
      </w:r>
    </w:p>
    <w:p w14:paraId="2E657867" w14:textId="77777777" w:rsidR="0067409E" w:rsidRDefault="0067409E" w:rsidP="0067409E">
      <w:pPr>
        <w:ind w:firstLine="720"/>
        <w:jc w:val="both"/>
        <w:rPr>
          <w:szCs w:val="24"/>
        </w:rPr>
      </w:pPr>
      <w:r>
        <w:rPr>
          <w:szCs w:val="24"/>
        </w:rPr>
        <w:t xml:space="preserve">Комиссия </w:t>
      </w:r>
      <w:r w:rsidR="00CD0777">
        <w:rPr>
          <w:szCs w:val="24"/>
        </w:rPr>
        <w:t>неоднократно отмечала</w:t>
      </w:r>
      <w:r>
        <w:rPr>
          <w:szCs w:val="24"/>
        </w:rPr>
        <w:t xml:space="preserve">, что, будучи независимым профессиональным советником по правовым вопросам (абз.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Pr="00543EEA">
        <w:rPr>
          <w:szCs w:val="24"/>
        </w:rPr>
        <w:t>п.п. 1 п. 1 ст. 7 ФЗ «Об адвокатской деятельности и адвокатуре в РФ», п. 1 ст. 8 К</w:t>
      </w:r>
      <w:r>
        <w:rPr>
          <w:szCs w:val="24"/>
        </w:rPr>
        <w:t>ПЭА, а также нормы соответствующего процессуального законодательства.</w:t>
      </w:r>
    </w:p>
    <w:p w14:paraId="05C8E2E9" w14:textId="77777777" w:rsidR="0067409E" w:rsidRDefault="0067409E" w:rsidP="0067409E">
      <w:pPr>
        <w:ind w:firstLine="720"/>
        <w:jc w:val="both"/>
        <w:rPr>
          <w:szCs w:val="24"/>
        </w:rPr>
      </w:pPr>
      <w:r>
        <w:rPr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Таких ошибок в действиях адвоката не установлено.</w:t>
      </w:r>
    </w:p>
    <w:p w14:paraId="06B5AFCF" w14:textId="77777777" w:rsidR="0067409E" w:rsidRDefault="0067409E" w:rsidP="0067409E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03263D4B" w14:textId="77777777" w:rsidR="0067409E" w:rsidRPr="003D5F09" w:rsidRDefault="0067409E" w:rsidP="0067409E">
      <w:pPr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D0A1659" w14:textId="77777777" w:rsidR="0067409E" w:rsidRDefault="0067409E" w:rsidP="0067409E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370845B4" w14:textId="77777777" w:rsidR="0067409E" w:rsidRDefault="0067409E" w:rsidP="0067409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5366CE0D" w14:textId="77777777" w:rsidR="0067409E" w:rsidRDefault="0067409E" w:rsidP="0067409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9FBA363" w14:textId="77777777" w:rsidR="0067409E" w:rsidRDefault="0067409E" w:rsidP="0067409E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35B7DE90" w14:textId="778C7294" w:rsidR="0067409E" w:rsidRPr="00BF6329" w:rsidRDefault="0067409E" w:rsidP="0067409E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М</w:t>
      </w:r>
      <w:r w:rsidR="00664E04">
        <w:rPr>
          <w:szCs w:val="24"/>
        </w:rPr>
        <w:t>.</w:t>
      </w:r>
      <w:r>
        <w:rPr>
          <w:szCs w:val="24"/>
        </w:rPr>
        <w:t>Н</w:t>
      </w:r>
      <w:r w:rsidR="00664E04">
        <w:rPr>
          <w:szCs w:val="24"/>
        </w:rPr>
        <w:t>.</w:t>
      </w:r>
      <w:r>
        <w:rPr>
          <w:szCs w:val="24"/>
        </w:rPr>
        <w:t>Н</w:t>
      </w:r>
      <w:r w:rsidR="00664E04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</w:t>
      </w:r>
      <w:r w:rsidRPr="008069FF">
        <w:rPr>
          <w:szCs w:val="24"/>
        </w:rPr>
        <w:lastRenderedPageBreak/>
        <w:t>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Т</w:t>
      </w:r>
      <w:r w:rsidR="00664E04">
        <w:rPr>
          <w:szCs w:val="24"/>
        </w:rPr>
        <w:t>.</w:t>
      </w:r>
      <w:r>
        <w:rPr>
          <w:szCs w:val="24"/>
        </w:rPr>
        <w:t>М.В.</w:t>
      </w:r>
    </w:p>
    <w:p w14:paraId="69E20CBB" w14:textId="77777777" w:rsidR="0067409E" w:rsidRDefault="0067409E" w:rsidP="0067409E">
      <w:pPr>
        <w:jc w:val="both"/>
        <w:rPr>
          <w:rFonts w:eastAsia="Calibri"/>
          <w:color w:val="auto"/>
          <w:szCs w:val="24"/>
        </w:rPr>
      </w:pPr>
    </w:p>
    <w:p w14:paraId="200F5AA5" w14:textId="77777777" w:rsidR="0067409E" w:rsidRPr="00A10F1A" w:rsidRDefault="0067409E" w:rsidP="0067409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8153753" w14:textId="77777777" w:rsidR="0067409E" w:rsidRPr="005B7097" w:rsidRDefault="0067409E" w:rsidP="0067409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0F8144A" w14:textId="77777777" w:rsidR="0067409E" w:rsidRDefault="0067409E" w:rsidP="0067409E">
      <w:pPr>
        <w:jc w:val="both"/>
      </w:pPr>
    </w:p>
    <w:p w14:paraId="382F2A02" w14:textId="77777777" w:rsidR="0067409E" w:rsidRDefault="0067409E" w:rsidP="0067409E">
      <w:pPr>
        <w:jc w:val="both"/>
      </w:pPr>
    </w:p>
    <w:p w14:paraId="046B6160" w14:textId="77777777" w:rsidR="0067409E" w:rsidRDefault="0067409E" w:rsidP="0067409E">
      <w:pPr>
        <w:ind w:firstLine="708"/>
        <w:jc w:val="both"/>
      </w:pPr>
    </w:p>
    <w:p w14:paraId="268360C4" w14:textId="77777777" w:rsidR="0067409E" w:rsidRDefault="0067409E" w:rsidP="0067409E">
      <w:pPr>
        <w:ind w:firstLine="708"/>
        <w:jc w:val="both"/>
      </w:pPr>
    </w:p>
    <w:p w14:paraId="1923FE38" w14:textId="77777777" w:rsidR="0067409E" w:rsidRDefault="0067409E" w:rsidP="00AD0BD6">
      <w:pPr>
        <w:jc w:val="both"/>
      </w:pPr>
    </w:p>
    <w:p w14:paraId="14DC7AF8" w14:textId="77777777" w:rsidR="001E4CDB" w:rsidRDefault="001E4CDB" w:rsidP="00AD0BD6">
      <w:pPr>
        <w:jc w:val="both"/>
      </w:pPr>
    </w:p>
    <w:p w14:paraId="696640A7" w14:textId="77777777" w:rsidR="001E4CDB" w:rsidRDefault="001E4CDB" w:rsidP="00AD0BD6">
      <w:pPr>
        <w:jc w:val="both"/>
      </w:pPr>
    </w:p>
    <w:p w14:paraId="12CB283A" w14:textId="77777777" w:rsidR="004D48D0" w:rsidRDefault="004D48D0" w:rsidP="00AD0BD6">
      <w:pPr>
        <w:jc w:val="both"/>
      </w:pPr>
    </w:p>
    <w:p w14:paraId="16D2FF95" w14:textId="77777777" w:rsidR="00B24B50" w:rsidRDefault="00B24B50" w:rsidP="00AD0BD6">
      <w:pPr>
        <w:jc w:val="both"/>
      </w:pPr>
    </w:p>
    <w:p w14:paraId="37A3A7AF" w14:textId="77777777" w:rsidR="00B24B50" w:rsidRDefault="00B24B50" w:rsidP="00AD0BD6">
      <w:pPr>
        <w:jc w:val="both"/>
      </w:pPr>
    </w:p>
    <w:p w14:paraId="1C64B307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5B5B" w14:textId="77777777" w:rsidR="007A3FA2" w:rsidRDefault="007A3FA2">
      <w:r>
        <w:separator/>
      </w:r>
    </w:p>
  </w:endnote>
  <w:endnote w:type="continuationSeparator" w:id="0">
    <w:p w14:paraId="62A7D5DD" w14:textId="77777777" w:rsidR="007A3FA2" w:rsidRDefault="007A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CDD6" w14:textId="77777777" w:rsidR="007A3FA2" w:rsidRDefault="007A3FA2">
      <w:r>
        <w:separator/>
      </w:r>
    </w:p>
  </w:footnote>
  <w:footnote w:type="continuationSeparator" w:id="0">
    <w:p w14:paraId="0CF624DA" w14:textId="77777777" w:rsidR="007A3FA2" w:rsidRDefault="007A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4011" w14:textId="77777777" w:rsidR="0042711C" w:rsidRDefault="00CD36A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F6329">
      <w:rPr>
        <w:noProof/>
      </w:rPr>
      <w:t>3</w:t>
    </w:r>
    <w:r>
      <w:rPr>
        <w:noProof/>
      </w:rPr>
      <w:fldChar w:fldCharType="end"/>
    </w:r>
  </w:p>
  <w:p w14:paraId="3473799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B3CE2"/>
    <w:rsid w:val="003C231E"/>
    <w:rsid w:val="003D36A4"/>
    <w:rsid w:val="003D42FD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16"/>
    <w:rsid w:val="004A3A15"/>
    <w:rsid w:val="004A3AFE"/>
    <w:rsid w:val="004A778D"/>
    <w:rsid w:val="004B14AB"/>
    <w:rsid w:val="004B4698"/>
    <w:rsid w:val="004D316E"/>
    <w:rsid w:val="004D48D0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4E04"/>
    <w:rsid w:val="006657C0"/>
    <w:rsid w:val="00670165"/>
    <w:rsid w:val="00672371"/>
    <w:rsid w:val="00673C02"/>
    <w:rsid w:val="0067409E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D91"/>
    <w:rsid w:val="007A1C92"/>
    <w:rsid w:val="007A1DFC"/>
    <w:rsid w:val="007A3FA2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5BD"/>
    <w:rsid w:val="00B05267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329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0777"/>
    <w:rsid w:val="00CD12C3"/>
    <w:rsid w:val="00CD181E"/>
    <w:rsid w:val="00CD2133"/>
    <w:rsid w:val="00CD36AD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79226"/>
  <w15:docId w15:val="{A2A0AD24-6067-4DF7-9BF4-AA0C8BD4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2021-05-12T10:15:00Z</dcterms:created>
  <dcterms:modified xsi:type="dcterms:W3CDTF">2022-03-21T09:38:00Z</dcterms:modified>
</cp:coreProperties>
</file>