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68DAF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2DD64E70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18BECB1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817EE">
        <w:rPr>
          <w:b w:val="0"/>
          <w:sz w:val="24"/>
          <w:szCs w:val="24"/>
        </w:rPr>
        <w:t>3</w:t>
      </w:r>
      <w:r w:rsidR="00CA203F">
        <w:rPr>
          <w:b w:val="0"/>
          <w:sz w:val="24"/>
          <w:szCs w:val="24"/>
        </w:rPr>
        <w:t>3</w:t>
      </w:r>
      <w:r w:rsidR="003070CE">
        <w:rPr>
          <w:b w:val="0"/>
          <w:sz w:val="24"/>
          <w:szCs w:val="24"/>
        </w:rPr>
        <w:t>-0</w:t>
      </w:r>
      <w:r w:rsidR="008B2B68">
        <w:rPr>
          <w:b w:val="0"/>
          <w:sz w:val="24"/>
          <w:szCs w:val="24"/>
        </w:rPr>
        <w:t>4</w:t>
      </w:r>
      <w:r w:rsidR="003070CE">
        <w:rPr>
          <w:b w:val="0"/>
          <w:sz w:val="24"/>
          <w:szCs w:val="24"/>
        </w:rPr>
        <w:t>/21</w:t>
      </w:r>
    </w:p>
    <w:p w14:paraId="4003F926" w14:textId="77777777" w:rsidR="003070C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5D6B7A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</w:p>
    <w:p w14:paraId="7379FF24" w14:textId="0E30AA34" w:rsidR="00CE4839" w:rsidRPr="00962826" w:rsidRDefault="00CA203F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</w:t>
      </w:r>
      <w:r w:rsidR="004C6A9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Е</w:t>
      </w:r>
      <w:r w:rsidR="004C6A9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4C6A96">
        <w:rPr>
          <w:b w:val="0"/>
          <w:sz w:val="24"/>
          <w:szCs w:val="24"/>
        </w:rPr>
        <w:t>.</w:t>
      </w:r>
    </w:p>
    <w:p w14:paraId="2A3E0E34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9B399C3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A547BF">
        <w:t>2</w:t>
      </w:r>
      <w:r w:rsidR="008B2B68">
        <w:t xml:space="preserve">9 </w:t>
      </w:r>
      <w:r w:rsidR="005D13EF">
        <w:t>апреля</w:t>
      </w:r>
      <w:r w:rsidR="003070CE">
        <w:t xml:space="preserve"> 2021 года</w:t>
      </w:r>
    </w:p>
    <w:p w14:paraId="6A1EA282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44D38CF" w14:textId="77777777" w:rsidR="00604799" w:rsidRDefault="00CE4839" w:rsidP="00604799">
      <w:pPr>
        <w:tabs>
          <w:tab w:val="left" w:pos="3828"/>
        </w:tabs>
        <w:jc w:val="both"/>
      </w:pPr>
      <w:r w:rsidRPr="0090713C">
        <w:t xml:space="preserve">Квалификационная комиссия Адвокатской палаты Московской области </w:t>
      </w:r>
      <w:r w:rsidR="001A4CB9">
        <w:t xml:space="preserve">(далее – Комиссия) </w:t>
      </w:r>
      <w:r w:rsidRPr="0090713C">
        <w:t>в составе:</w:t>
      </w:r>
    </w:p>
    <w:p w14:paraId="1189200A" w14:textId="77777777" w:rsidR="005D13EF" w:rsidRPr="008A775C" w:rsidRDefault="005D13EF" w:rsidP="005D13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hd w:val="clear" w:color="auto" w:fill="FFFFFF"/>
        </w:rPr>
        <w:t xml:space="preserve">Председателя </w:t>
      </w:r>
      <w:r>
        <w:rPr>
          <w:color w:val="auto"/>
          <w:shd w:val="clear" w:color="auto" w:fill="FFFFFF"/>
        </w:rPr>
        <w:t>К</w:t>
      </w:r>
      <w:r w:rsidRPr="008A775C">
        <w:rPr>
          <w:color w:val="auto"/>
          <w:shd w:val="clear" w:color="auto" w:fill="FFFFFF"/>
        </w:rPr>
        <w:t xml:space="preserve">омиссии </w:t>
      </w:r>
      <w:r w:rsidRPr="008A775C">
        <w:rPr>
          <w:color w:val="auto"/>
        </w:rPr>
        <w:t>Абрамовича М.А.</w:t>
      </w:r>
    </w:p>
    <w:p w14:paraId="549ED402" w14:textId="77777777" w:rsidR="005D13EF" w:rsidRPr="008A775C" w:rsidRDefault="005D13EF" w:rsidP="005D13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  <w:szCs w:val="24"/>
        </w:rPr>
        <w:t xml:space="preserve">членов </w:t>
      </w:r>
      <w:r>
        <w:rPr>
          <w:color w:val="auto"/>
          <w:szCs w:val="24"/>
        </w:rPr>
        <w:t>К</w:t>
      </w:r>
      <w:r w:rsidRPr="008A775C">
        <w:rPr>
          <w:color w:val="auto"/>
          <w:szCs w:val="24"/>
        </w:rPr>
        <w:t>омиссии:</w:t>
      </w:r>
      <w:r w:rsidRPr="008A775C">
        <w:rPr>
          <w:color w:val="auto"/>
        </w:rPr>
        <w:t xml:space="preserve"> Поспелова О.В., Мещерякова М.Н.,</w:t>
      </w:r>
      <w:r w:rsidRPr="008A775C">
        <w:rPr>
          <w:color w:val="auto"/>
          <w:szCs w:val="24"/>
        </w:rPr>
        <w:t xml:space="preserve"> Ковалёвой Л.Н., </w:t>
      </w:r>
      <w:proofErr w:type="spellStart"/>
      <w:r w:rsidRPr="008A775C">
        <w:rPr>
          <w:color w:val="auto"/>
          <w:szCs w:val="24"/>
        </w:rPr>
        <w:t>Бабаянц</w:t>
      </w:r>
      <w:proofErr w:type="spellEnd"/>
      <w:r w:rsidRPr="008A775C">
        <w:rPr>
          <w:color w:val="auto"/>
          <w:szCs w:val="24"/>
        </w:rPr>
        <w:t xml:space="preserve"> Е.Е.,</w:t>
      </w:r>
      <w:r w:rsidR="005D6B7A">
        <w:rPr>
          <w:color w:val="auto"/>
          <w:szCs w:val="24"/>
        </w:rPr>
        <w:t xml:space="preserve"> </w:t>
      </w:r>
      <w:r w:rsidRPr="008A775C">
        <w:rPr>
          <w:color w:val="auto"/>
          <w:szCs w:val="24"/>
        </w:rPr>
        <w:t xml:space="preserve">Ильичёва П.А., </w:t>
      </w:r>
      <w:proofErr w:type="spellStart"/>
      <w:r w:rsidRPr="008A775C">
        <w:rPr>
          <w:color w:val="auto"/>
          <w:szCs w:val="24"/>
        </w:rPr>
        <w:t>Тюмина</w:t>
      </w:r>
      <w:proofErr w:type="spellEnd"/>
      <w:r w:rsidRPr="008A775C">
        <w:rPr>
          <w:color w:val="auto"/>
          <w:szCs w:val="24"/>
        </w:rPr>
        <w:t xml:space="preserve"> А.С., Рубина Ю.Д.</w:t>
      </w:r>
      <w:r>
        <w:rPr>
          <w:color w:val="auto"/>
          <w:szCs w:val="24"/>
        </w:rPr>
        <w:t>, Рыбакова С.А., Бондаренко Т.В.,</w:t>
      </w:r>
    </w:p>
    <w:p w14:paraId="6C38294A" w14:textId="77777777" w:rsidR="005D13EF" w:rsidRDefault="005D13EF" w:rsidP="005D13EF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A775C">
        <w:rPr>
          <w:color w:val="auto"/>
        </w:rPr>
        <w:t xml:space="preserve">при секретаре, члене </w:t>
      </w:r>
      <w:r>
        <w:rPr>
          <w:color w:val="auto"/>
        </w:rPr>
        <w:t>К</w:t>
      </w:r>
      <w:r w:rsidRPr="008A775C">
        <w:rPr>
          <w:color w:val="auto"/>
        </w:rPr>
        <w:t xml:space="preserve">омиссии, </w:t>
      </w:r>
      <w:r>
        <w:rPr>
          <w:color w:val="auto"/>
        </w:rPr>
        <w:t>Никифорове А.В.,</w:t>
      </w:r>
    </w:p>
    <w:p w14:paraId="4194F08C" w14:textId="743382C2" w:rsidR="00CE4839" w:rsidRPr="003070C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0713C">
        <w:rPr>
          <w:sz w:val="24"/>
        </w:rPr>
        <w:t>рассмотрев в закрытом заседании</w:t>
      </w:r>
      <w:r w:rsidR="005D6B7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5D6B7A">
        <w:rPr>
          <w:sz w:val="24"/>
        </w:rPr>
        <w:t xml:space="preserve"> </w:t>
      </w:r>
      <w:r w:rsidR="003B2E50" w:rsidRPr="0090713C">
        <w:rPr>
          <w:sz w:val="24"/>
        </w:rPr>
        <w:t xml:space="preserve">использованием </w:t>
      </w:r>
      <w:r w:rsidR="005D6B7A" w:rsidRPr="0090713C">
        <w:rPr>
          <w:sz w:val="24"/>
        </w:rPr>
        <w:t>видео</w:t>
      </w:r>
      <w:r w:rsidR="005D6B7A">
        <w:rPr>
          <w:sz w:val="24"/>
        </w:rPr>
        <w:t>к</w:t>
      </w:r>
      <w:r w:rsidR="005D6B7A" w:rsidRPr="0090713C">
        <w:rPr>
          <w:sz w:val="24"/>
        </w:rPr>
        <w:t>онференцс</w:t>
      </w:r>
      <w:r w:rsidR="005D6B7A">
        <w:rPr>
          <w:sz w:val="24"/>
        </w:rPr>
        <w:t>в</w:t>
      </w:r>
      <w:r w:rsidR="005D6B7A" w:rsidRPr="0090713C">
        <w:rPr>
          <w:sz w:val="24"/>
        </w:rPr>
        <w:t>язи</w:t>
      </w:r>
      <w:r w:rsidR="005D6B7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5D6B7A">
        <w:rPr>
          <w:sz w:val="24"/>
        </w:rPr>
        <w:t xml:space="preserve"> </w:t>
      </w:r>
      <w:r w:rsidR="00CA203F">
        <w:rPr>
          <w:sz w:val="24"/>
        </w:rPr>
        <w:t>30</w:t>
      </w:r>
      <w:r w:rsidR="00373315">
        <w:rPr>
          <w:sz w:val="24"/>
        </w:rPr>
        <w:t>.</w:t>
      </w:r>
      <w:r w:rsidR="007B20F8">
        <w:rPr>
          <w:sz w:val="24"/>
        </w:rPr>
        <w:t>0</w:t>
      </w:r>
      <w:r w:rsidR="00F52E66">
        <w:rPr>
          <w:sz w:val="24"/>
        </w:rPr>
        <w:t>3</w:t>
      </w:r>
      <w:r w:rsidR="00832BD6">
        <w:rPr>
          <w:sz w:val="24"/>
        </w:rPr>
        <w:t>.202</w:t>
      </w:r>
      <w:r w:rsidR="007B20F8">
        <w:rPr>
          <w:sz w:val="24"/>
        </w:rPr>
        <w:t>1</w:t>
      </w:r>
      <w:r w:rsidR="00A6312B">
        <w:rPr>
          <w:sz w:val="24"/>
        </w:rPr>
        <w:t>г.</w:t>
      </w:r>
      <w:r w:rsidR="00887E25">
        <w:rPr>
          <w:sz w:val="24"/>
          <w:szCs w:val="24"/>
        </w:rPr>
        <w:t xml:space="preserve"> по жалобе </w:t>
      </w:r>
      <w:r w:rsidR="00D7494D">
        <w:rPr>
          <w:sz w:val="24"/>
          <w:szCs w:val="24"/>
        </w:rPr>
        <w:t>доверителя</w:t>
      </w:r>
      <w:r w:rsidR="005D6B7A">
        <w:rPr>
          <w:sz w:val="24"/>
          <w:szCs w:val="24"/>
        </w:rPr>
        <w:t xml:space="preserve"> </w:t>
      </w:r>
      <w:r w:rsidR="00CA203F">
        <w:rPr>
          <w:sz w:val="24"/>
          <w:szCs w:val="24"/>
        </w:rPr>
        <w:t>П</w:t>
      </w:r>
      <w:r w:rsidR="004C6A96">
        <w:rPr>
          <w:sz w:val="24"/>
          <w:szCs w:val="24"/>
        </w:rPr>
        <w:t>.</w:t>
      </w:r>
      <w:r w:rsidR="00CA203F">
        <w:rPr>
          <w:sz w:val="24"/>
          <w:szCs w:val="24"/>
        </w:rPr>
        <w:t>И.Ю.</w:t>
      </w:r>
      <w:r w:rsidR="005D6B7A">
        <w:rPr>
          <w:sz w:val="24"/>
          <w:szCs w:val="24"/>
        </w:rPr>
        <w:t xml:space="preserve"> </w:t>
      </w:r>
      <w:r w:rsidR="003070CE">
        <w:rPr>
          <w:sz w:val="24"/>
          <w:szCs w:val="24"/>
        </w:rPr>
        <w:t xml:space="preserve">в отношении адвоката </w:t>
      </w:r>
      <w:r w:rsidR="00CA203F">
        <w:rPr>
          <w:sz w:val="24"/>
          <w:szCs w:val="24"/>
        </w:rPr>
        <w:t>С</w:t>
      </w:r>
      <w:r w:rsidR="004C6A96">
        <w:rPr>
          <w:sz w:val="24"/>
          <w:szCs w:val="24"/>
        </w:rPr>
        <w:t>.</w:t>
      </w:r>
      <w:r w:rsidR="00CA203F">
        <w:rPr>
          <w:sz w:val="24"/>
          <w:szCs w:val="24"/>
        </w:rPr>
        <w:t>Е.А.</w:t>
      </w:r>
      <w:r w:rsidR="004C6A96">
        <w:rPr>
          <w:sz w:val="24"/>
          <w:szCs w:val="24"/>
        </w:rPr>
        <w:t>,</w:t>
      </w:r>
    </w:p>
    <w:p w14:paraId="09DCFDA9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7DFBE4D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438782B2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0ADB81D" w14:textId="5795BD23" w:rsidR="00CA203F" w:rsidRDefault="003070CE" w:rsidP="00AD0BD6">
      <w:pPr>
        <w:jc w:val="both"/>
      </w:pPr>
      <w:r>
        <w:tab/>
      </w:r>
      <w:r w:rsidR="00CA203F">
        <w:t>30</w:t>
      </w:r>
      <w:r>
        <w:t>.</w:t>
      </w:r>
      <w:r w:rsidR="007B20F8">
        <w:t>0</w:t>
      </w:r>
      <w:r w:rsidR="008B2B68">
        <w:t>3</w:t>
      </w:r>
      <w:r>
        <w:t>.202</w:t>
      </w:r>
      <w:r w:rsidR="007B20F8">
        <w:t>1</w:t>
      </w:r>
      <w:r>
        <w:t xml:space="preserve"> г. в АПМО поступил</w:t>
      </w:r>
      <w:r w:rsidR="00887E25">
        <w:t>а жалоба</w:t>
      </w:r>
      <w:r w:rsidR="005D6B7A">
        <w:t xml:space="preserve"> </w:t>
      </w:r>
      <w:r w:rsidR="00CA203F">
        <w:t>П</w:t>
      </w:r>
      <w:r w:rsidR="004C6A96">
        <w:t>.</w:t>
      </w:r>
      <w:r w:rsidR="00CA203F">
        <w:t>И.Ю.</w:t>
      </w:r>
      <w:r w:rsidR="00887E25">
        <w:t xml:space="preserve"> в отношении адвоката</w:t>
      </w:r>
      <w:r w:rsidR="005D6B7A">
        <w:t xml:space="preserve"> </w:t>
      </w:r>
      <w:r w:rsidR="00CA203F">
        <w:t>С</w:t>
      </w:r>
      <w:r w:rsidR="004C6A96">
        <w:t>.</w:t>
      </w:r>
      <w:r w:rsidR="00CA203F">
        <w:t>Е.А.</w:t>
      </w:r>
      <w:r w:rsidR="005D6B7A">
        <w:t>,</w:t>
      </w:r>
      <w:r w:rsidR="00B24B50">
        <w:t xml:space="preserve"> в которой сообщается, что</w:t>
      </w:r>
      <w:r w:rsidR="005D6B7A">
        <w:t xml:space="preserve"> </w:t>
      </w:r>
      <w:r w:rsidR="00CA203F">
        <w:t>16.07.2020 г. заявитель был задержан по подозрению в совершении преступления, в порядке ст. 51 УПК РФ ему был назначен адвокат С</w:t>
      </w:r>
      <w:r w:rsidR="004C6A96">
        <w:t>.</w:t>
      </w:r>
      <w:r w:rsidR="00CA203F">
        <w:t>Е.А., что устраивало заявителя, поскольку его «постоянный» адвокат находился в отпуске. 18.08.2020 г. после продления судом меры пресечения, заявитель сообщил адвокату, что отказывается от его услуг, поскольку его будет защищать «постоянный» адвокат. Несмотря на это, в тот же день адвокат явился к нему со следователем и постановлением о привлечении в качестве обвиняемого. Заявитель отказался от подписи процессуальных документов, сообщив, что ничего не будет подписывать без своего нового адвоката. Несмотря на это адвокат подписал все документы.</w:t>
      </w:r>
    </w:p>
    <w:p w14:paraId="637CF505" w14:textId="77777777" w:rsidR="00CA203F" w:rsidRDefault="00CA203F" w:rsidP="00AD0BD6">
      <w:pPr>
        <w:jc w:val="both"/>
      </w:pPr>
      <w:r>
        <w:tab/>
        <w:t>К жалобе заявителем приложены копии следующих документов:</w:t>
      </w:r>
    </w:p>
    <w:p w14:paraId="4BD09B68" w14:textId="77777777" w:rsidR="00CA203F" w:rsidRDefault="00CA203F" w:rsidP="00AD0BD6">
      <w:pPr>
        <w:jc w:val="both"/>
      </w:pPr>
      <w:r>
        <w:t>- постановления о привлечении в качестве обвиняемого от 18.08.2020 г. (подписано следователем и защитником, заявитель от подписи отказался);</w:t>
      </w:r>
    </w:p>
    <w:p w14:paraId="1CE6AF6A" w14:textId="77777777" w:rsidR="00CA203F" w:rsidRDefault="00CA203F" w:rsidP="00AD0BD6">
      <w:pPr>
        <w:jc w:val="both"/>
      </w:pPr>
      <w:r>
        <w:t xml:space="preserve">- </w:t>
      </w:r>
      <w:r w:rsidR="006D0140">
        <w:t>постановления о продлении срока содержания под стражей.</w:t>
      </w:r>
    </w:p>
    <w:p w14:paraId="58E425AF" w14:textId="5CF5EC47" w:rsidR="00AC4354" w:rsidRDefault="00AC4354" w:rsidP="00AD0BD6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требование на защиту заявителя 17.07.2020 г. он получил через ЕЦСЮП АПМО. Заявитель от защитника по назначению не отказывался, о наличии у него соглашения с адвокатом не сообщал. Также он не сообщал об этом </w:t>
      </w:r>
      <w:r w:rsidR="00391939">
        <w:t xml:space="preserve">и </w:t>
      </w:r>
      <w:r>
        <w:t>18.08.2020 г. Постановление о привлечении в качестве обвиняемого заявитель подписать отказался, причины отказа не указал. 20.08.2020 г. адвокат и заявитель ознакомились с материалами уголовного дела. Заявитель сообщил, что кражу не совершал, замечаний не вносил, от подписи отказался. В суде адвокат заявителя не защищал. В материалах уголовного дела имеется заявление от 01.09.2020 г. об отказе от адвоката С</w:t>
      </w:r>
      <w:r w:rsidR="004C6A96">
        <w:t>.</w:t>
      </w:r>
      <w:r>
        <w:t>Е.А. и ордер адвоката К</w:t>
      </w:r>
      <w:r w:rsidR="004C6A96">
        <w:t>.</w:t>
      </w:r>
      <w:r>
        <w:t>А.В. на защиту заявителя в суде первой инстанции.</w:t>
      </w:r>
    </w:p>
    <w:p w14:paraId="4386A2E9" w14:textId="77777777" w:rsidR="00AC4354" w:rsidRDefault="00AC4354" w:rsidP="00AD0BD6">
      <w:pPr>
        <w:jc w:val="both"/>
      </w:pPr>
      <w:r>
        <w:tab/>
        <w:t>К письменным объяснениям адвоката приложены копии следующих документов:</w:t>
      </w:r>
    </w:p>
    <w:p w14:paraId="1F24938C" w14:textId="12AFC972" w:rsidR="00AC4354" w:rsidRDefault="00AC4354" w:rsidP="00AD0BD6">
      <w:pPr>
        <w:jc w:val="both"/>
      </w:pPr>
      <w:r>
        <w:t>- постановления от 17.07.2020 г. об удовлетворении ходатайства П</w:t>
      </w:r>
      <w:r w:rsidR="004C6A96">
        <w:t>.</w:t>
      </w:r>
      <w:r>
        <w:t>И.Ю. о назначении защитника</w:t>
      </w:r>
      <w:r w:rsidR="00F222A6">
        <w:t>;</w:t>
      </w:r>
    </w:p>
    <w:p w14:paraId="593D1F99" w14:textId="77777777" w:rsidR="00F222A6" w:rsidRDefault="00F222A6" w:rsidP="00AD0BD6">
      <w:pPr>
        <w:jc w:val="both"/>
      </w:pPr>
      <w:r>
        <w:t>- постановления о назначении защитника от 17.07.2020 г.;</w:t>
      </w:r>
    </w:p>
    <w:p w14:paraId="18F22433" w14:textId="77777777" w:rsidR="00F222A6" w:rsidRDefault="00F222A6" w:rsidP="00AD0BD6">
      <w:pPr>
        <w:jc w:val="both"/>
      </w:pPr>
      <w:r>
        <w:t>- заявления об отказе от адвоката от 01.09.2020 г.;</w:t>
      </w:r>
    </w:p>
    <w:p w14:paraId="1C63766C" w14:textId="77777777" w:rsidR="00F222A6" w:rsidRDefault="00F222A6" w:rsidP="00AD0BD6">
      <w:pPr>
        <w:jc w:val="both"/>
      </w:pPr>
      <w:r>
        <w:lastRenderedPageBreak/>
        <w:t>- протокола допроса обвиняемого от 18.08.2020 г. (заявитель от дачи показаний отказался, сославшись на ст. 51 Конституции РФ, пояснил, что кражу не совершал, от подписи отказался)</w:t>
      </w:r>
      <w:r w:rsidR="00805F82">
        <w:t>;</w:t>
      </w:r>
    </w:p>
    <w:p w14:paraId="2EC2C20F" w14:textId="77777777" w:rsidR="00805F82" w:rsidRDefault="00805F82" w:rsidP="00AD0BD6">
      <w:pPr>
        <w:jc w:val="both"/>
      </w:pPr>
      <w:r>
        <w:t xml:space="preserve">- </w:t>
      </w:r>
      <w:r w:rsidR="006832C0">
        <w:t>протокол</w:t>
      </w:r>
      <w:r w:rsidR="005D13EF">
        <w:t>а</w:t>
      </w:r>
      <w:r w:rsidR="006832C0">
        <w:t xml:space="preserve"> уведомления об окончании следственных действий от 18.08.2020 г. (заявитель от подписи отказался, указано, что он заявил о направлении запроса о наличии у него заболеваний ВИЧ и гепатит</w:t>
      </w:r>
      <w:r w:rsidR="005D13EF">
        <w:t>а</w:t>
      </w:r>
      <w:r w:rsidR="006832C0">
        <w:t>);</w:t>
      </w:r>
    </w:p>
    <w:p w14:paraId="009B9577" w14:textId="77777777" w:rsidR="006832C0" w:rsidRDefault="006832C0" w:rsidP="00AD0BD6">
      <w:pPr>
        <w:jc w:val="both"/>
      </w:pPr>
      <w:r>
        <w:t>- протокола ознакомления обвиняемого и его защитника с материалами уголовного дела от 20.08.2020 г. (заявитель сообщил, что кражу не совершал, от подписи отказался);</w:t>
      </w:r>
    </w:p>
    <w:p w14:paraId="6BC1ABCD" w14:textId="4B345456" w:rsidR="006832C0" w:rsidRDefault="006832C0" w:rsidP="00AD0BD6">
      <w:pPr>
        <w:jc w:val="both"/>
      </w:pPr>
      <w:r>
        <w:t>- ордера адвоката К</w:t>
      </w:r>
      <w:r w:rsidR="004C6A96">
        <w:t>.</w:t>
      </w:r>
      <w:r>
        <w:t>А.В. на защиту заявителя в суде на основании соглашения;</w:t>
      </w:r>
    </w:p>
    <w:p w14:paraId="7FE8D2CD" w14:textId="77777777" w:rsidR="006832C0" w:rsidRDefault="006832C0" w:rsidP="00AD0BD6">
      <w:pPr>
        <w:jc w:val="both"/>
      </w:pPr>
      <w:r>
        <w:t>- обвинительного заключения в отношении заявителя.</w:t>
      </w:r>
    </w:p>
    <w:p w14:paraId="21EC0D78" w14:textId="77777777" w:rsidR="005D13EF" w:rsidRDefault="005D13EF" w:rsidP="005D13EF">
      <w:pPr>
        <w:ind w:firstLine="708"/>
        <w:jc w:val="both"/>
      </w:pPr>
      <w:r>
        <w:t>Адвокат и заявитель в заседание Комиссии не яв</w:t>
      </w:r>
      <w:r w:rsidR="005D6B7A">
        <w:t>ились (ссылка на доступ к видеоконференц</w:t>
      </w:r>
      <w:r>
        <w:t xml:space="preserve">связи сторонам направлена заблаговременно), о времени и месте рассмотрения дисциплинарного производства извещены надлежащим образом. Поэтому,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их отсутствие. </w:t>
      </w:r>
    </w:p>
    <w:p w14:paraId="77CD65F8" w14:textId="77777777" w:rsidR="005D13EF" w:rsidRDefault="005D13EF" w:rsidP="005D13EF">
      <w:pPr>
        <w:jc w:val="both"/>
      </w:pPr>
      <w:r>
        <w:tab/>
        <w:t>Рассмотрев доводы жалобы и письменных объяснений, изучив представленные документы, Комиссия приходит к следующим выводам.</w:t>
      </w:r>
    </w:p>
    <w:p w14:paraId="1DCDCFD6" w14:textId="77777777" w:rsidR="005D13EF" w:rsidRDefault="005D13EF" w:rsidP="00AD0BD6">
      <w:pPr>
        <w:jc w:val="both"/>
      </w:pPr>
      <w:r>
        <w:tab/>
        <w:t xml:space="preserve">17.07.2020 г. адвокат принял поручение на защиту заявителя в порядке ст. 51 УПК РФ. </w:t>
      </w:r>
    </w:p>
    <w:p w14:paraId="7BAAF837" w14:textId="77777777" w:rsidR="005D13EF" w:rsidRDefault="005D13EF" w:rsidP="005D13EF">
      <w:pPr>
        <w:ind w:firstLine="720"/>
        <w:jc w:val="both"/>
        <w:rPr>
          <w:szCs w:val="24"/>
        </w:rPr>
      </w:pPr>
      <w:r>
        <w:rPr>
          <w:szCs w:val="24"/>
        </w:rPr>
        <w:t>В</w:t>
      </w:r>
      <w:r w:rsidRPr="00543EEA">
        <w:rPr>
          <w:szCs w:val="24"/>
        </w:rPr>
        <w:t xml:space="preserve"> силу п.п. 1 п. 1 ст. 7 ФЗ «Об адвокатской деятельности и адво</w:t>
      </w:r>
      <w:r>
        <w:rPr>
          <w:szCs w:val="24"/>
        </w:rPr>
        <w:t>катуре в РФ», п. 1 ст. 8 КПЭА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69014E03" w14:textId="77777777" w:rsidR="005D13EF" w:rsidRDefault="005D13EF" w:rsidP="005D13EF">
      <w:pPr>
        <w:ind w:firstLine="708"/>
        <w:jc w:val="both"/>
        <w:rPr>
          <w:szCs w:val="24"/>
        </w:rPr>
      </w:pPr>
      <w:r w:rsidRPr="00331526">
        <w:rPr>
          <w:szCs w:val="24"/>
        </w:rPr>
        <w:t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п.п.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</w:p>
    <w:p w14:paraId="721AC8FD" w14:textId="1FB412C0" w:rsidR="005D13EF" w:rsidRDefault="005D13EF" w:rsidP="005D13EF">
      <w:pPr>
        <w:jc w:val="both"/>
      </w:pPr>
      <w:r>
        <w:tab/>
        <w:t>Заявителем не представлено доказательств наличия у него соглашения с адвокатом на момент участия в процессуальных действиях защитника, назначенного в порядке ст. 51 УПК РФ. Напротив, 17.07.2020 г. следователем было удовлетворено ходатайство заявителя о назначении ему адвоката в порядке ст. 51 УПК РФ. Кроме того, ни один из представленных Комиссии процессуальных документов (протокол допроса обвиняемого от 18.08.2020 г., протокол уведомления об окончании следственных действий от 18.08.2020 г.;</w:t>
      </w:r>
      <w:r w:rsidR="005D6B7A">
        <w:t xml:space="preserve"> </w:t>
      </w:r>
      <w:r>
        <w:t>протокол ознакомления обвиняемого и его защитника с материалами уголовного дела от 20.08.2020 г.) не содержит отказ заявителя от адвоката С</w:t>
      </w:r>
      <w:r w:rsidR="004C6A96">
        <w:t>.</w:t>
      </w:r>
      <w:r>
        <w:t xml:space="preserve">Е.А. и ходатайство о приглашении защитника по соглашению. </w:t>
      </w:r>
    </w:p>
    <w:p w14:paraId="089D9470" w14:textId="1978C453" w:rsidR="005D13EF" w:rsidRDefault="005D13EF" w:rsidP="005D13EF">
      <w:pPr>
        <w:jc w:val="both"/>
      </w:pPr>
      <w:r>
        <w:tab/>
        <w:t>Заявление об отказе от защитника по назначению поступило только 01.09.2020 г. Ордер адвоката К</w:t>
      </w:r>
      <w:r w:rsidR="004C6A96">
        <w:t>.</w:t>
      </w:r>
      <w:r>
        <w:t>А.В. содержит указание на соглашение от 02.09.2020 г. и выписан на защиту в Т</w:t>
      </w:r>
      <w:r w:rsidR="004C6A96">
        <w:t>.</w:t>
      </w:r>
      <w:r>
        <w:t xml:space="preserve"> городском суде. Таким образом, адвокат по соглашению вступил в дело позднее тех событий, на которые заявитель указывает в жалобе.</w:t>
      </w:r>
    </w:p>
    <w:p w14:paraId="2054505A" w14:textId="77777777" w:rsidR="005D13EF" w:rsidRDefault="005D13EF" w:rsidP="005D13EF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На основании изложенного, оценив представленные доказательства, Комиссия приходит к выводу </w:t>
      </w:r>
      <w:r w:rsidRPr="007D2FD3">
        <w:rPr>
          <w:szCs w:val="24"/>
        </w:rPr>
        <w:t>о необходимости прекращения дисциплинарного производства, ввиду отсутствия в действиях адвоката нарушения норм законодательства об адвокатской деятельности и надлежащем исполнении своих обязанностей перед заявителем.</w:t>
      </w:r>
    </w:p>
    <w:p w14:paraId="5D9B40FE" w14:textId="77777777" w:rsidR="005D13EF" w:rsidRPr="003D5F09" w:rsidRDefault="005D6B7A" w:rsidP="005D13EF">
      <w:pPr>
        <w:jc w:val="both"/>
        <w:rPr>
          <w:color w:val="auto"/>
        </w:rPr>
      </w:pPr>
      <w:r>
        <w:rPr>
          <w:color w:val="auto"/>
        </w:rPr>
        <w:t xml:space="preserve">           </w:t>
      </w:r>
      <w:r w:rsidR="005D13EF" w:rsidRPr="00384DFE">
        <w:rPr>
          <w:color w:val="auto"/>
        </w:rPr>
        <w:t xml:space="preserve">При вынесении решения Комиссия принимает во внимание, что меры дисциплинарной ответственности, предусмотренные ФЗ «Об адвокатской деятельности и </w:t>
      </w:r>
      <w:r w:rsidR="005D13EF" w:rsidRPr="00384DFE">
        <w:rPr>
          <w:color w:val="auto"/>
        </w:rPr>
        <w:lastRenderedPageBreak/>
        <w:t>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819483C" w14:textId="77777777" w:rsidR="005D13EF" w:rsidRDefault="005D13EF" w:rsidP="005D13EF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6CF4F837" w14:textId="77777777" w:rsidR="005D13EF" w:rsidRDefault="005D13EF" w:rsidP="005D13E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</w:p>
    <w:p w14:paraId="0CE34EB2" w14:textId="77777777" w:rsidR="005D13EF" w:rsidRDefault="005D13EF" w:rsidP="005D13EF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74EA7C2" w14:textId="77777777" w:rsidR="005D13EF" w:rsidRDefault="005D13EF" w:rsidP="005D13EF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6F866D94" w14:textId="41632CC0" w:rsidR="005D13EF" w:rsidRPr="00F21A90" w:rsidRDefault="005D13EF" w:rsidP="005D13EF">
      <w:pPr>
        <w:jc w:val="both"/>
        <w:rPr>
          <w:color w:val="auto"/>
          <w:szCs w:val="24"/>
        </w:rPr>
      </w:pPr>
      <w:r>
        <w:rPr>
          <w:szCs w:val="24"/>
        </w:rPr>
        <w:t xml:space="preserve">         - </w:t>
      </w:r>
      <w:r w:rsidRPr="008069FF">
        <w:rPr>
          <w:szCs w:val="24"/>
        </w:rPr>
        <w:t>о необходимости прекращения дисциплинарного производства вследствие отсутствия в </w:t>
      </w:r>
      <w:r>
        <w:rPr>
          <w:szCs w:val="24"/>
        </w:rPr>
        <w:t>действиях (бездействии) адвоката С</w:t>
      </w:r>
      <w:r w:rsidR="004C6A96">
        <w:rPr>
          <w:szCs w:val="24"/>
        </w:rPr>
        <w:t>.</w:t>
      </w:r>
      <w:r>
        <w:rPr>
          <w:szCs w:val="24"/>
        </w:rPr>
        <w:t>Е</w:t>
      </w:r>
      <w:r w:rsidR="004C6A96">
        <w:rPr>
          <w:szCs w:val="24"/>
        </w:rPr>
        <w:t>.</w:t>
      </w:r>
      <w:r>
        <w:rPr>
          <w:szCs w:val="24"/>
        </w:rPr>
        <w:t>А</w:t>
      </w:r>
      <w:r w:rsidR="004C6A96">
        <w:rPr>
          <w:szCs w:val="24"/>
        </w:rPr>
        <w:t>.</w:t>
      </w:r>
      <w:r w:rsidRPr="008069FF">
        <w:rPr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 и надлежащем исполнении своих обязанностей перед доверителем </w:t>
      </w:r>
      <w:r w:rsidR="004F14F5">
        <w:rPr>
          <w:szCs w:val="24"/>
        </w:rPr>
        <w:t>П</w:t>
      </w:r>
      <w:r w:rsidR="004C6A96">
        <w:rPr>
          <w:szCs w:val="24"/>
        </w:rPr>
        <w:t>.</w:t>
      </w:r>
      <w:r w:rsidR="004F14F5">
        <w:rPr>
          <w:szCs w:val="24"/>
        </w:rPr>
        <w:t>И.Ю.</w:t>
      </w:r>
    </w:p>
    <w:p w14:paraId="1326B823" w14:textId="77777777" w:rsidR="005D13EF" w:rsidRDefault="005D13EF" w:rsidP="005D13EF">
      <w:pPr>
        <w:jc w:val="both"/>
      </w:pPr>
    </w:p>
    <w:p w14:paraId="4F72C372" w14:textId="77777777" w:rsidR="005D13EF" w:rsidRDefault="005D13EF" w:rsidP="005D13EF">
      <w:pPr>
        <w:jc w:val="both"/>
        <w:rPr>
          <w:rFonts w:eastAsia="Calibri"/>
          <w:color w:val="auto"/>
          <w:szCs w:val="24"/>
        </w:rPr>
      </w:pPr>
    </w:p>
    <w:p w14:paraId="00C0D71E" w14:textId="77777777" w:rsidR="005D13EF" w:rsidRPr="00A10F1A" w:rsidRDefault="005D13EF" w:rsidP="005D13E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01094031" w14:textId="77777777" w:rsidR="005D13EF" w:rsidRPr="005B7097" w:rsidRDefault="005D13EF" w:rsidP="005D13E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AF0444F" w14:textId="77777777" w:rsidR="005D13EF" w:rsidRDefault="005D13EF" w:rsidP="005D13EF">
      <w:pPr>
        <w:jc w:val="both"/>
      </w:pPr>
    </w:p>
    <w:p w14:paraId="4E796BFE" w14:textId="77777777" w:rsidR="005D13EF" w:rsidRDefault="005D13EF" w:rsidP="005D13EF">
      <w:pPr>
        <w:jc w:val="both"/>
      </w:pPr>
    </w:p>
    <w:p w14:paraId="2330BFF9" w14:textId="77777777" w:rsidR="00F222A6" w:rsidRDefault="00F222A6" w:rsidP="00AD0BD6">
      <w:pPr>
        <w:jc w:val="both"/>
      </w:pPr>
    </w:p>
    <w:p w14:paraId="20417EFD" w14:textId="77777777" w:rsidR="00CA203F" w:rsidRDefault="00CA203F" w:rsidP="00AD0BD6">
      <w:pPr>
        <w:jc w:val="both"/>
      </w:pPr>
    </w:p>
    <w:p w14:paraId="0BB166FC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8372B" w14:textId="77777777" w:rsidR="00A10171" w:rsidRDefault="00A10171">
      <w:r>
        <w:separator/>
      </w:r>
    </w:p>
  </w:endnote>
  <w:endnote w:type="continuationSeparator" w:id="0">
    <w:p w14:paraId="2C994DD6" w14:textId="77777777" w:rsidR="00A10171" w:rsidRDefault="00A10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8986E" w14:textId="77777777" w:rsidR="00A10171" w:rsidRDefault="00A10171">
      <w:r>
        <w:separator/>
      </w:r>
    </w:p>
  </w:footnote>
  <w:footnote w:type="continuationSeparator" w:id="0">
    <w:p w14:paraId="53318E44" w14:textId="77777777" w:rsidR="00A10171" w:rsidRDefault="00A10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75FAD6" w14:textId="77777777" w:rsidR="0042711C" w:rsidRDefault="00F6075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D6B7A">
      <w:rPr>
        <w:noProof/>
      </w:rPr>
      <w:t>3</w:t>
    </w:r>
    <w:r>
      <w:rPr>
        <w:noProof/>
      </w:rPr>
      <w:fldChar w:fldCharType="end"/>
    </w:r>
  </w:p>
  <w:p w14:paraId="2B24B7BD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71E5"/>
    <w:rsid w:val="00013F4E"/>
    <w:rsid w:val="00015CC5"/>
    <w:rsid w:val="00022531"/>
    <w:rsid w:val="0002582B"/>
    <w:rsid w:val="000306F0"/>
    <w:rsid w:val="00034681"/>
    <w:rsid w:val="00034D01"/>
    <w:rsid w:val="00037B0F"/>
    <w:rsid w:val="00041434"/>
    <w:rsid w:val="000459E4"/>
    <w:rsid w:val="00053C0F"/>
    <w:rsid w:val="000555B8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37F0"/>
    <w:rsid w:val="000B401C"/>
    <w:rsid w:val="000B6682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6F13"/>
    <w:rsid w:val="000F1BCB"/>
    <w:rsid w:val="000F73E1"/>
    <w:rsid w:val="00106705"/>
    <w:rsid w:val="00111E34"/>
    <w:rsid w:val="0011268C"/>
    <w:rsid w:val="0011382C"/>
    <w:rsid w:val="00115069"/>
    <w:rsid w:val="00115ACC"/>
    <w:rsid w:val="0012034B"/>
    <w:rsid w:val="0012190F"/>
    <w:rsid w:val="00122130"/>
    <w:rsid w:val="00124569"/>
    <w:rsid w:val="00133664"/>
    <w:rsid w:val="0013385B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6ACF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380"/>
    <w:rsid w:val="002E2493"/>
    <w:rsid w:val="002E388D"/>
    <w:rsid w:val="002E4349"/>
    <w:rsid w:val="002E4F5F"/>
    <w:rsid w:val="002E78E3"/>
    <w:rsid w:val="002F1141"/>
    <w:rsid w:val="002F3EF4"/>
    <w:rsid w:val="002F6DEE"/>
    <w:rsid w:val="002F74FB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70D23"/>
    <w:rsid w:val="00372DCA"/>
    <w:rsid w:val="00373315"/>
    <w:rsid w:val="003739CB"/>
    <w:rsid w:val="003752F8"/>
    <w:rsid w:val="00377FE1"/>
    <w:rsid w:val="003818D2"/>
    <w:rsid w:val="00381D37"/>
    <w:rsid w:val="00381DBE"/>
    <w:rsid w:val="00383880"/>
    <w:rsid w:val="003842AD"/>
    <w:rsid w:val="00391939"/>
    <w:rsid w:val="00392DE8"/>
    <w:rsid w:val="003956F6"/>
    <w:rsid w:val="00395D6E"/>
    <w:rsid w:val="00397846"/>
    <w:rsid w:val="003A0D4E"/>
    <w:rsid w:val="003A7121"/>
    <w:rsid w:val="003B2E50"/>
    <w:rsid w:val="003B3CE2"/>
    <w:rsid w:val="003C231E"/>
    <w:rsid w:val="003D36A4"/>
    <w:rsid w:val="003D42FD"/>
    <w:rsid w:val="003D5622"/>
    <w:rsid w:val="003D5810"/>
    <w:rsid w:val="003D681C"/>
    <w:rsid w:val="003E0DF8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77C3"/>
    <w:rsid w:val="00457DF5"/>
    <w:rsid w:val="00463534"/>
    <w:rsid w:val="00465EB0"/>
    <w:rsid w:val="00465FE6"/>
    <w:rsid w:val="00477763"/>
    <w:rsid w:val="00480CA9"/>
    <w:rsid w:val="0048288B"/>
    <w:rsid w:val="00485834"/>
    <w:rsid w:val="00486587"/>
    <w:rsid w:val="0048681A"/>
    <w:rsid w:val="004904B0"/>
    <w:rsid w:val="0049339E"/>
    <w:rsid w:val="0049762F"/>
    <w:rsid w:val="004A0C4D"/>
    <w:rsid w:val="004A2F16"/>
    <w:rsid w:val="004A3A15"/>
    <w:rsid w:val="004A3AFE"/>
    <w:rsid w:val="004A778D"/>
    <w:rsid w:val="004B14AB"/>
    <w:rsid w:val="004B4698"/>
    <w:rsid w:val="004C6A96"/>
    <w:rsid w:val="004C7A50"/>
    <w:rsid w:val="004D316E"/>
    <w:rsid w:val="004D48D0"/>
    <w:rsid w:val="004D61A5"/>
    <w:rsid w:val="004E13D2"/>
    <w:rsid w:val="004E3555"/>
    <w:rsid w:val="004E38B8"/>
    <w:rsid w:val="004E4C9D"/>
    <w:rsid w:val="004E5E54"/>
    <w:rsid w:val="004E7F99"/>
    <w:rsid w:val="004F0F89"/>
    <w:rsid w:val="004F14F5"/>
    <w:rsid w:val="004F1B5C"/>
    <w:rsid w:val="004F1D96"/>
    <w:rsid w:val="004F34F8"/>
    <w:rsid w:val="00500EA6"/>
    <w:rsid w:val="00506C03"/>
    <w:rsid w:val="0051008F"/>
    <w:rsid w:val="00520C6E"/>
    <w:rsid w:val="0052158B"/>
    <w:rsid w:val="00521F19"/>
    <w:rsid w:val="005226B0"/>
    <w:rsid w:val="00523C00"/>
    <w:rsid w:val="00527084"/>
    <w:rsid w:val="005272B6"/>
    <w:rsid w:val="0053355B"/>
    <w:rsid w:val="00533704"/>
    <w:rsid w:val="00533910"/>
    <w:rsid w:val="005357D4"/>
    <w:rsid w:val="00535D33"/>
    <w:rsid w:val="005368EF"/>
    <w:rsid w:val="00537370"/>
    <w:rsid w:val="00541A72"/>
    <w:rsid w:val="00542FEA"/>
    <w:rsid w:val="00544402"/>
    <w:rsid w:val="0054518F"/>
    <w:rsid w:val="0054527C"/>
    <w:rsid w:val="005459DE"/>
    <w:rsid w:val="00550DFC"/>
    <w:rsid w:val="005536D7"/>
    <w:rsid w:val="0055508A"/>
    <w:rsid w:val="00555C65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17EE"/>
    <w:rsid w:val="0058304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712"/>
    <w:rsid w:val="005C10DD"/>
    <w:rsid w:val="005C242C"/>
    <w:rsid w:val="005C6C56"/>
    <w:rsid w:val="005D13EF"/>
    <w:rsid w:val="005D2382"/>
    <w:rsid w:val="005D367D"/>
    <w:rsid w:val="005D53C4"/>
    <w:rsid w:val="005D6B78"/>
    <w:rsid w:val="005D6B7A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39AC"/>
    <w:rsid w:val="00634901"/>
    <w:rsid w:val="00636E02"/>
    <w:rsid w:val="00637485"/>
    <w:rsid w:val="00637DAD"/>
    <w:rsid w:val="006446EA"/>
    <w:rsid w:val="0065242D"/>
    <w:rsid w:val="006527DC"/>
    <w:rsid w:val="00652CAD"/>
    <w:rsid w:val="00652E98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32C0"/>
    <w:rsid w:val="006851B1"/>
    <w:rsid w:val="0068593D"/>
    <w:rsid w:val="006870B3"/>
    <w:rsid w:val="00697983"/>
    <w:rsid w:val="006A13EA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C1498"/>
    <w:rsid w:val="006C31CE"/>
    <w:rsid w:val="006C4C54"/>
    <w:rsid w:val="006C7064"/>
    <w:rsid w:val="006C7E70"/>
    <w:rsid w:val="006D0140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F0F7A"/>
    <w:rsid w:val="006F15F6"/>
    <w:rsid w:val="006F5502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5F82"/>
    <w:rsid w:val="00814621"/>
    <w:rsid w:val="008159E2"/>
    <w:rsid w:val="008216BF"/>
    <w:rsid w:val="00832A1B"/>
    <w:rsid w:val="00832BD6"/>
    <w:rsid w:val="00833FC2"/>
    <w:rsid w:val="008345F2"/>
    <w:rsid w:val="00834FE0"/>
    <w:rsid w:val="00836F94"/>
    <w:rsid w:val="008376DB"/>
    <w:rsid w:val="008404F0"/>
    <w:rsid w:val="00842323"/>
    <w:rsid w:val="008430C7"/>
    <w:rsid w:val="00851C3D"/>
    <w:rsid w:val="00853125"/>
    <w:rsid w:val="008572B6"/>
    <w:rsid w:val="008604B8"/>
    <w:rsid w:val="0087045B"/>
    <w:rsid w:val="00871463"/>
    <w:rsid w:val="00871711"/>
    <w:rsid w:val="008727C5"/>
    <w:rsid w:val="008729DF"/>
    <w:rsid w:val="00876934"/>
    <w:rsid w:val="008772B7"/>
    <w:rsid w:val="00883D9F"/>
    <w:rsid w:val="00884A6B"/>
    <w:rsid w:val="00885548"/>
    <w:rsid w:val="00886B60"/>
    <w:rsid w:val="00887A30"/>
    <w:rsid w:val="00887E25"/>
    <w:rsid w:val="008912A2"/>
    <w:rsid w:val="00891942"/>
    <w:rsid w:val="00896A4C"/>
    <w:rsid w:val="00896C23"/>
    <w:rsid w:val="0089798C"/>
    <w:rsid w:val="008A1683"/>
    <w:rsid w:val="008A2D5F"/>
    <w:rsid w:val="008A5C8E"/>
    <w:rsid w:val="008B0EC9"/>
    <w:rsid w:val="008B2B68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825A4"/>
    <w:rsid w:val="00987828"/>
    <w:rsid w:val="009909E4"/>
    <w:rsid w:val="00990A95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5624"/>
    <w:rsid w:val="009F6E84"/>
    <w:rsid w:val="009F76FA"/>
    <w:rsid w:val="00A00613"/>
    <w:rsid w:val="00A01857"/>
    <w:rsid w:val="00A01FC5"/>
    <w:rsid w:val="00A0494A"/>
    <w:rsid w:val="00A058DD"/>
    <w:rsid w:val="00A06701"/>
    <w:rsid w:val="00A1017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86A48"/>
    <w:rsid w:val="00AA5C96"/>
    <w:rsid w:val="00AB1160"/>
    <w:rsid w:val="00AB1BBE"/>
    <w:rsid w:val="00AB4D6C"/>
    <w:rsid w:val="00AC11D3"/>
    <w:rsid w:val="00AC3744"/>
    <w:rsid w:val="00AC435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1612"/>
    <w:rsid w:val="00B81651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2235"/>
    <w:rsid w:val="00C323D0"/>
    <w:rsid w:val="00C37A97"/>
    <w:rsid w:val="00C37AA7"/>
    <w:rsid w:val="00C43771"/>
    <w:rsid w:val="00C440A0"/>
    <w:rsid w:val="00C45498"/>
    <w:rsid w:val="00C50A79"/>
    <w:rsid w:val="00C51EAB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242"/>
    <w:rsid w:val="00CD12C3"/>
    <w:rsid w:val="00CD181E"/>
    <w:rsid w:val="00CD2133"/>
    <w:rsid w:val="00CD4255"/>
    <w:rsid w:val="00CE0517"/>
    <w:rsid w:val="00CE343D"/>
    <w:rsid w:val="00CE4839"/>
    <w:rsid w:val="00CF20BA"/>
    <w:rsid w:val="00CF28F9"/>
    <w:rsid w:val="00D01786"/>
    <w:rsid w:val="00D04201"/>
    <w:rsid w:val="00D0656E"/>
    <w:rsid w:val="00D165AE"/>
    <w:rsid w:val="00D20C45"/>
    <w:rsid w:val="00D20C66"/>
    <w:rsid w:val="00D3144E"/>
    <w:rsid w:val="00D321A9"/>
    <w:rsid w:val="00D44ED6"/>
    <w:rsid w:val="00D45988"/>
    <w:rsid w:val="00D468A2"/>
    <w:rsid w:val="00D51A52"/>
    <w:rsid w:val="00D51B37"/>
    <w:rsid w:val="00D57940"/>
    <w:rsid w:val="00D60B32"/>
    <w:rsid w:val="00D618FC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846D9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20A9B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BDB"/>
    <w:rsid w:val="00F01497"/>
    <w:rsid w:val="00F0341A"/>
    <w:rsid w:val="00F16009"/>
    <w:rsid w:val="00F16087"/>
    <w:rsid w:val="00F20644"/>
    <w:rsid w:val="00F208E1"/>
    <w:rsid w:val="00F222A6"/>
    <w:rsid w:val="00F23840"/>
    <w:rsid w:val="00F267BB"/>
    <w:rsid w:val="00F27B3B"/>
    <w:rsid w:val="00F3046E"/>
    <w:rsid w:val="00F30881"/>
    <w:rsid w:val="00F348CC"/>
    <w:rsid w:val="00F35627"/>
    <w:rsid w:val="00F40555"/>
    <w:rsid w:val="00F443F2"/>
    <w:rsid w:val="00F46C8A"/>
    <w:rsid w:val="00F47203"/>
    <w:rsid w:val="00F52D7F"/>
    <w:rsid w:val="00F52E66"/>
    <w:rsid w:val="00F5445B"/>
    <w:rsid w:val="00F60757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627B"/>
    <w:rsid w:val="00F973BC"/>
    <w:rsid w:val="00FA665E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49C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86990"/>
  <w15:docId w15:val="{194276E6-015B-43BF-899D-B38599F78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02E07-7E93-4699-96A8-17C57B5CC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1100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2021-05-12T10:58:00Z</dcterms:created>
  <dcterms:modified xsi:type="dcterms:W3CDTF">2022-03-21T13:25:00Z</dcterms:modified>
</cp:coreProperties>
</file>