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E6D2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CDBDCE7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9B68939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16B06">
        <w:rPr>
          <w:b w:val="0"/>
          <w:sz w:val="24"/>
          <w:szCs w:val="24"/>
        </w:rPr>
        <w:t>1</w:t>
      </w:r>
      <w:r w:rsidR="00DF5166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-0</w:t>
      </w:r>
      <w:r w:rsidR="007B20F8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/21</w:t>
      </w:r>
    </w:p>
    <w:p w14:paraId="0ABB1A90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F66FFF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46F6CB65" w14:textId="290205F5" w:rsidR="00CE4839" w:rsidRPr="00962826" w:rsidRDefault="00CF1737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7A2EF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7A2EF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7A2EF1">
        <w:rPr>
          <w:b w:val="0"/>
          <w:sz w:val="24"/>
          <w:szCs w:val="24"/>
        </w:rPr>
        <w:t>.</w:t>
      </w:r>
    </w:p>
    <w:p w14:paraId="04E5CDAB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F0FC2C7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6271B2">
        <w:t>25 мая</w:t>
      </w:r>
      <w:r w:rsidR="003070CE">
        <w:t xml:space="preserve"> 2021 года</w:t>
      </w:r>
    </w:p>
    <w:p w14:paraId="1AB04C33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867F666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76497E6" w14:textId="77777777" w:rsidR="006271B2" w:rsidRPr="008A775C" w:rsidRDefault="006271B2" w:rsidP="006271B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79241B4F" w14:textId="77777777" w:rsidR="006271B2" w:rsidRPr="008A775C" w:rsidRDefault="006271B2" w:rsidP="006271B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F66FFF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>, Рыбакова С.А.,</w:t>
      </w:r>
    </w:p>
    <w:p w14:paraId="79388DD9" w14:textId="77777777" w:rsidR="006271B2" w:rsidRDefault="006271B2" w:rsidP="006047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09A6AA42" w14:textId="3DB3C83E" w:rsidR="006271B2" w:rsidRPr="006271B2" w:rsidRDefault="006271B2" w:rsidP="006047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</w:t>
      </w:r>
      <w:r w:rsidR="00CF1737">
        <w:rPr>
          <w:color w:val="auto"/>
        </w:rPr>
        <w:t>адвоката К</w:t>
      </w:r>
      <w:r w:rsidR="007A2EF1">
        <w:rPr>
          <w:color w:val="auto"/>
        </w:rPr>
        <w:t>.</w:t>
      </w:r>
      <w:r w:rsidR="00CF1737">
        <w:rPr>
          <w:color w:val="auto"/>
        </w:rPr>
        <w:t>В.А.,</w:t>
      </w:r>
    </w:p>
    <w:p w14:paraId="59DE5328" w14:textId="21352A45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F66FFF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F66FFF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F66FFF" w:rsidRPr="0090713C">
        <w:rPr>
          <w:sz w:val="24"/>
        </w:rPr>
        <w:t>видео</w:t>
      </w:r>
      <w:r w:rsidR="00F66FFF">
        <w:rPr>
          <w:sz w:val="24"/>
        </w:rPr>
        <w:t>к</w:t>
      </w:r>
      <w:r w:rsidR="00F66FFF" w:rsidRPr="0090713C">
        <w:rPr>
          <w:sz w:val="24"/>
        </w:rPr>
        <w:t>онференцс</w:t>
      </w:r>
      <w:r w:rsidR="00F66FFF">
        <w:rPr>
          <w:sz w:val="24"/>
        </w:rPr>
        <w:t>в</w:t>
      </w:r>
      <w:r w:rsidR="00F66FFF" w:rsidRPr="0090713C">
        <w:rPr>
          <w:sz w:val="24"/>
        </w:rPr>
        <w:t>язи</w:t>
      </w:r>
      <w:r w:rsidR="00F66FFF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F66FFF">
        <w:rPr>
          <w:sz w:val="24"/>
        </w:rPr>
        <w:t xml:space="preserve"> </w:t>
      </w:r>
      <w:r w:rsidR="00CF1737">
        <w:rPr>
          <w:sz w:val="24"/>
        </w:rPr>
        <w:t>2</w:t>
      </w:r>
      <w:r w:rsidR="00DF5166">
        <w:rPr>
          <w:sz w:val="24"/>
        </w:rPr>
        <w:t>4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CF1737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F21698">
        <w:rPr>
          <w:sz w:val="24"/>
          <w:szCs w:val="24"/>
        </w:rPr>
        <w:t>доверителя</w:t>
      </w:r>
      <w:r w:rsidR="00F66FFF">
        <w:rPr>
          <w:sz w:val="24"/>
          <w:szCs w:val="24"/>
        </w:rPr>
        <w:t xml:space="preserve"> </w:t>
      </w:r>
      <w:r w:rsidR="00CF1737">
        <w:rPr>
          <w:sz w:val="24"/>
          <w:szCs w:val="24"/>
        </w:rPr>
        <w:t>З</w:t>
      </w:r>
      <w:r w:rsidR="007A2EF1">
        <w:rPr>
          <w:sz w:val="24"/>
          <w:szCs w:val="24"/>
        </w:rPr>
        <w:t>.</w:t>
      </w:r>
      <w:r w:rsidR="00CF1737">
        <w:rPr>
          <w:sz w:val="24"/>
          <w:szCs w:val="24"/>
        </w:rPr>
        <w:t>Д.Р.</w:t>
      </w:r>
      <w:r w:rsidR="00F66FFF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F66FFF">
        <w:rPr>
          <w:sz w:val="24"/>
          <w:szCs w:val="24"/>
        </w:rPr>
        <w:t>К</w:t>
      </w:r>
      <w:r w:rsidR="007A2EF1">
        <w:rPr>
          <w:sz w:val="24"/>
          <w:szCs w:val="24"/>
        </w:rPr>
        <w:t>.</w:t>
      </w:r>
      <w:r w:rsidR="00F66FFF">
        <w:rPr>
          <w:sz w:val="24"/>
          <w:szCs w:val="24"/>
        </w:rPr>
        <w:t>В.А</w:t>
      </w:r>
      <w:r w:rsidR="007A2EF1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412913AD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FE4AE22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2F949D5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0925769" w14:textId="0C0D1595" w:rsidR="00240995" w:rsidRDefault="003070CE" w:rsidP="00240995">
      <w:pPr>
        <w:jc w:val="both"/>
        <w:rPr>
          <w:bCs/>
          <w:szCs w:val="24"/>
        </w:rPr>
      </w:pPr>
      <w:r>
        <w:tab/>
      </w:r>
      <w:r w:rsidR="00CF1737">
        <w:t>2</w:t>
      </w:r>
      <w:r w:rsidR="00DF5166">
        <w:t>4</w:t>
      </w:r>
      <w:r>
        <w:t>.</w:t>
      </w:r>
      <w:r w:rsidR="007B20F8">
        <w:t>0</w:t>
      </w:r>
      <w:r w:rsidR="00CF1737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 xml:space="preserve">а жалоба </w:t>
      </w:r>
      <w:r w:rsidR="00CF1737">
        <w:t>З</w:t>
      </w:r>
      <w:r w:rsidR="007A2EF1">
        <w:t>.</w:t>
      </w:r>
      <w:r w:rsidR="00CF1737">
        <w:t>Д.Р.</w:t>
      </w:r>
      <w:r w:rsidR="00F66FFF">
        <w:t xml:space="preserve"> </w:t>
      </w:r>
      <w:r w:rsidR="00887E25">
        <w:t xml:space="preserve">в отношении адвоката </w:t>
      </w:r>
      <w:r w:rsidR="00CF1737">
        <w:t>К</w:t>
      </w:r>
      <w:r w:rsidR="007A2EF1">
        <w:t>.</w:t>
      </w:r>
      <w:r w:rsidR="00CF1737">
        <w:t>В.А.</w:t>
      </w:r>
      <w:r w:rsidR="00DF5166">
        <w:t>,</w:t>
      </w:r>
      <w:r w:rsidR="00887E25">
        <w:t xml:space="preserve"> в которой сообщается, что </w:t>
      </w:r>
      <w:r w:rsidR="00240995" w:rsidRPr="00FB12F4">
        <w:rPr>
          <w:bCs/>
          <w:szCs w:val="24"/>
        </w:rPr>
        <w:t xml:space="preserve">18.12.2020 при проведении допроса </w:t>
      </w:r>
      <w:r w:rsidR="00240995">
        <w:rPr>
          <w:bCs/>
          <w:szCs w:val="24"/>
        </w:rPr>
        <w:t xml:space="preserve">заявителя </w:t>
      </w:r>
      <w:r w:rsidR="00240995" w:rsidRPr="00FB12F4">
        <w:rPr>
          <w:bCs/>
          <w:szCs w:val="24"/>
        </w:rPr>
        <w:t xml:space="preserve">адвокат не оказал никакой помощи, явился </w:t>
      </w:r>
      <w:r w:rsidR="00240995">
        <w:rPr>
          <w:bCs/>
          <w:szCs w:val="24"/>
        </w:rPr>
        <w:t>только к окончанию следственного действия</w:t>
      </w:r>
      <w:r w:rsidR="00240995" w:rsidRPr="00FB12F4">
        <w:rPr>
          <w:bCs/>
          <w:szCs w:val="24"/>
        </w:rPr>
        <w:t>. 20.12.2020 г.</w:t>
      </w:r>
      <w:r w:rsidR="00F66FFF">
        <w:rPr>
          <w:bCs/>
          <w:szCs w:val="24"/>
        </w:rPr>
        <w:t>,</w:t>
      </w:r>
      <w:r w:rsidR="00240995" w:rsidRPr="00FB12F4">
        <w:rPr>
          <w:bCs/>
          <w:szCs w:val="24"/>
        </w:rPr>
        <w:t xml:space="preserve"> </w:t>
      </w:r>
      <w:r w:rsidR="00240995">
        <w:rPr>
          <w:bCs/>
          <w:szCs w:val="24"/>
        </w:rPr>
        <w:t>осуществляя защиту заявителя в суде, адвокат также</w:t>
      </w:r>
      <w:r w:rsidR="00240995" w:rsidRPr="00FB12F4">
        <w:rPr>
          <w:bCs/>
          <w:szCs w:val="24"/>
        </w:rPr>
        <w:t xml:space="preserve"> никакой </w:t>
      </w:r>
      <w:r w:rsidR="00240995">
        <w:rPr>
          <w:bCs/>
          <w:szCs w:val="24"/>
        </w:rPr>
        <w:t xml:space="preserve">юридической </w:t>
      </w:r>
      <w:r w:rsidR="00240995" w:rsidRPr="00FB12F4">
        <w:rPr>
          <w:bCs/>
          <w:szCs w:val="24"/>
        </w:rPr>
        <w:t xml:space="preserve">помощи не оказывал, предложил оплатить 40 </w:t>
      </w:r>
      <w:r w:rsidR="00240995">
        <w:rPr>
          <w:bCs/>
          <w:szCs w:val="24"/>
        </w:rPr>
        <w:t>000</w:t>
      </w:r>
      <w:r w:rsidR="00240995" w:rsidRPr="00FB12F4">
        <w:rPr>
          <w:bCs/>
          <w:szCs w:val="24"/>
        </w:rPr>
        <w:t xml:space="preserve"> за дальнейшую защиту</w:t>
      </w:r>
      <w:r w:rsidR="00240995">
        <w:rPr>
          <w:bCs/>
          <w:szCs w:val="24"/>
        </w:rPr>
        <w:t>, что заявитель считает вымогательством</w:t>
      </w:r>
      <w:r w:rsidR="00240995" w:rsidRPr="00FB12F4">
        <w:rPr>
          <w:bCs/>
          <w:szCs w:val="24"/>
        </w:rPr>
        <w:t>.</w:t>
      </w:r>
    </w:p>
    <w:p w14:paraId="59300141" w14:textId="77777777" w:rsidR="00240995" w:rsidRDefault="00240995" w:rsidP="00240995">
      <w:pPr>
        <w:jc w:val="both"/>
        <w:rPr>
          <w:bCs/>
          <w:szCs w:val="24"/>
        </w:rPr>
      </w:pPr>
      <w:r>
        <w:rPr>
          <w:bCs/>
          <w:szCs w:val="24"/>
        </w:rPr>
        <w:tab/>
        <w:t>К жалобе заявителем не приложено каких-либо документов.</w:t>
      </w:r>
    </w:p>
    <w:p w14:paraId="21ACF79A" w14:textId="77777777" w:rsidR="00240995" w:rsidRPr="00C26112" w:rsidRDefault="00C26112" w:rsidP="00C26112">
      <w:pPr>
        <w:ind w:firstLine="708"/>
        <w:jc w:val="both"/>
      </w:pPr>
      <w:r>
        <w:t>Заявитель в заседание Комиссии не я</w:t>
      </w:r>
      <w:r w:rsidR="00F66FFF">
        <w:t>вился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</w:t>
      </w:r>
      <w:r w:rsidR="00F66FFF">
        <w:t>разом. Поэтому, на основании п.3 ст.</w:t>
      </w:r>
      <w:r>
        <w:t>23 КПЭА, Комиссией принято решение о рассмотрении дисциплинарного производства в его отсутствие.</w:t>
      </w:r>
    </w:p>
    <w:p w14:paraId="03A39263" w14:textId="77777777" w:rsidR="00240995" w:rsidRDefault="00240995" w:rsidP="00240995">
      <w:pPr>
        <w:jc w:val="both"/>
        <w:rPr>
          <w:bCs/>
          <w:szCs w:val="24"/>
        </w:rPr>
      </w:pPr>
      <w:r>
        <w:rPr>
          <w:bCs/>
          <w:szCs w:val="24"/>
        </w:rPr>
        <w:tab/>
        <w:t xml:space="preserve">Адвокатом представлены письменные объяснения, в которых он не согласился с доводами жалобы и пояснил, что </w:t>
      </w:r>
      <w:r w:rsidR="00C26112">
        <w:rPr>
          <w:bCs/>
          <w:szCs w:val="24"/>
        </w:rPr>
        <w:t>18.12.2020 г.</w:t>
      </w:r>
      <w:r w:rsidR="00A91553">
        <w:rPr>
          <w:bCs/>
          <w:szCs w:val="24"/>
        </w:rPr>
        <w:t xml:space="preserve"> он </w:t>
      </w:r>
      <w:r>
        <w:rPr>
          <w:bCs/>
          <w:szCs w:val="24"/>
        </w:rPr>
        <w:t>принял поручение на</w:t>
      </w:r>
      <w:r w:rsidR="00F66FFF">
        <w:rPr>
          <w:bCs/>
          <w:szCs w:val="24"/>
        </w:rPr>
        <w:t xml:space="preserve"> защиту заявителя в порядке ст.</w:t>
      </w:r>
      <w:r>
        <w:rPr>
          <w:bCs/>
          <w:szCs w:val="24"/>
        </w:rPr>
        <w:t>51 УПК РФ, перед началом допроса 20 мин беседовал с ним наедине, разъяснил его процессуальные права</w:t>
      </w:r>
      <w:r w:rsidR="00F66FFF">
        <w:rPr>
          <w:bCs/>
          <w:szCs w:val="24"/>
        </w:rPr>
        <w:t>.</w:t>
      </w:r>
      <w:r>
        <w:rPr>
          <w:bCs/>
          <w:szCs w:val="24"/>
        </w:rPr>
        <w:t xml:space="preserve"> 19.12.2020 участвовал в защите заявителя в суде при рассмотрении ходатайства следователя об избрании меры пресечения, 20.12.2020 г. по просьбе заявителя посетил его в ИВС, ещё раз всё разъяснил и согласовал позицию защиты, 16.02.2021 и 16.03.2021 г. участвовал в судебных заседаниях при продлении меры продлении меры пресечения. За весь период осуществления защиты никаких жалоб и замечаний от заявителя не поступало.</w:t>
      </w:r>
    </w:p>
    <w:p w14:paraId="35337F5C" w14:textId="77777777" w:rsidR="00C26112" w:rsidRDefault="00C26112" w:rsidP="00240995">
      <w:pPr>
        <w:jc w:val="both"/>
        <w:rPr>
          <w:bCs/>
          <w:szCs w:val="24"/>
        </w:rPr>
      </w:pPr>
      <w:r>
        <w:rPr>
          <w:bCs/>
          <w:szCs w:val="24"/>
        </w:rPr>
        <w:tab/>
        <w:t>В заседании Комиссии адвокат поддержал доводы, изложенные в письменных объяснениях.</w:t>
      </w:r>
    </w:p>
    <w:p w14:paraId="13A9CA63" w14:textId="77777777" w:rsidR="00C26112" w:rsidRDefault="00C26112" w:rsidP="00240995">
      <w:pPr>
        <w:jc w:val="both"/>
        <w:rPr>
          <w:bCs/>
          <w:szCs w:val="24"/>
        </w:rPr>
      </w:pPr>
      <w:r>
        <w:rPr>
          <w:bCs/>
          <w:szCs w:val="24"/>
        </w:rPr>
        <w:tab/>
        <w:t>Рассмотрев доводы жалобы и письменных объяснений, заслушав адвоката, Комиссия приходит к следующим выводам.</w:t>
      </w:r>
    </w:p>
    <w:p w14:paraId="73C5E2E5" w14:textId="77777777" w:rsidR="00C26112" w:rsidRDefault="00C26112" w:rsidP="00240995">
      <w:pPr>
        <w:jc w:val="both"/>
        <w:rPr>
          <w:bCs/>
          <w:szCs w:val="24"/>
        </w:rPr>
      </w:pPr>
      <w:r>
        <w:rPr>
          <w:bCs/>
          <w:szCs w:val="24"/>
        </w:rPr>
        <w:tab/>
        <w:t>Факт осуществления</w:t>
      </w:r>
      <w:r w:rsidR="00F66FFF">
        <w:rPr>
          <w:bCs/>
          <w:szCs w:val="24"/>
        </w:rPr>
        <w:t xml:space="preserve"> защиты заявителя в порядке ст.</w:t>
      </w:r>
      <w:r>
        <w:rPr>
          <w:bCs/>
          <w:szCs w:val="24"/>
        </w:rPr>
        <w:t>51 УПК РФ</w:t>
      </w:r>
      <w:r w:rsidR="00F66FFF">
        <w:rPr>
          <w:bCs/>
          <w:szCs w:val="24"/>
        </w:rPr>
        <w:t xml:space="preserve"> 18.12 и 20.12.2020</w:t>
      </w:r>
      <w:r w:rsidR="00A91553">
        <w:rPr>
          <w:bCs/>
          <w:szCs w:val="24"/>
        </w:rPr>
        <w:t>г. (даты, указанные в жалобе) адвокат не отрицает. Поэтому Комиссия считает возможным перейти к непосредственной оценке действий адвоката.</w:t>
      </w:r>
    </w:p>
    <w:p w14:paraId="099E6E78" w14:textId="77777777" w:rsidR="00A91553" w:rsidRDefault="00F66FFF" w:rsidP="00A91553">
      <w:pPr>
        <w:ind w:firstLine="720"/>
        <w:jc w:val="both"/>
        <w:rPr>
          <w:szCs w:val="24"/>
        </w:rPr>
      </w:pPr>
      <w:r>
        <w:rPr>
          <w:szCs w:val="24"/>
        </w:rPr>
        <w:t>В силу п.п.1 п.1 ст.</w:t>
      </w:r>
      <w:r w:rsidR="00A91553" w:rsidRPr="00543EEA">
        <w:rPr>
          <w:szCs w:val="24"/>
        </w:rPr>
        <w:t>7 ФЗ «Об адвокатской деят</w:t>
      </w:r>
      <w:r>
        <w:rPr>
          <w:szCs w:val="24"/>
        </w:rPr>
        <w:t>ельности и адвокатуре в РФ», п.1 ст.</w:t>
      </w:r>
      <w:r w:rsidR="00A91553" w:rsidRPr="00543EEA">
        <w:rPr>
          <w:szCs w:val="24"/>
        </w:rPr>
        <w:t>8 К</w:t>
      </w:r>
      <w:r w:rsidR="00A91553">
        <w:rPr>
          <w:szCs w:val="24"/>
        </w:rPr>
        <w:t>ПЭА</w:t>
      </w:r>
      <w:r w:rsidR="00A91553" w:rsidRPr="00543EEA">
        <w:rPr>
          <w:szCs w:val="24"/>
        </w:rPr>
        <w:t xml:space="preserve">, адвокат обязан честно, разумно, добросовестно и активно отстаивать права и </w:t>
      </w:r>
      <w:r w:rsidR="00A91553" w:rsidRPr="00543EEA">
        <w:rPr>
          <w:szCs w:val="24"/>
        </w:rPr>
        <w:lastRenderedPageBreak/>
        <w:t>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E00AE10" w14:textId="77777777" w:rsidR="00A91553" w:rsidRDefault="00A91553" w:rsidP="00A91553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F66FFF">
        <w:rPr>
          <w:szCs w:val="24"/>
        </w:rPr>
        <w:t>одов, содержащихся в жалобе (п.1 ст.</w:t>
      </w:r>
      <w:r w:rsidRPr="00331526">
        <w:rPr>
          <w:szCs w:val="24"/>
        </w:rPr>
        <w:t>23 КПЭА). При этом, дисциплинарные органы исходят из презумпции добросовест</w:t>
      </w:r>
      <w:r w:rsidR="00F66FFF">
        <w:rPr>
          <w:szCs w:val="24"/>
        </w:rPr>
        <w:t>ности адвоката, закреплённой п.</w:t>
      </w:r>
      <w:r w:rsidRPr="00331526">
        <w:rPr>
          <w:szCs w:val="24"/>
        </w:rPr>
        <w:t>1 ст. 8 КПЭА, п.</w:t>
      </w:r>
      <w:r w:rsidR="00F66FFF">
        <w:rPr>
          <w:szCs w:val="24"/>
        </w:rPr>
        <w:t>п.1 п.1 ст.</w:t>
      </w:r>
      <w:r w:rsidRPr="00331526">
        <w:rPr>
          <w:szCs w:val="24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B2265B2" w14:textId="681A2CC8" w:rsidR="00A91553" w:rsidRDefault="00A91553" w:rsidP="00A91553">
      <w:pPr>
        <w:ind w:firstLine="720"/>
        <w:jc w:val="both"/>
        <w:rPr>
          <w:szCs w:val="24"/>
        </w:rPr>
      </w:pPr>
      <w:r>
        <w:rPr>
          <w:szCs w:val="24"/>
        </w:rPr>
        <w:t xml:space="preserve">Заявителем не представлено доказательств доводов, изложенных в жалобе. </w:t>
      </w:r>
      <w:r w:rsidR="007A2EF1">
        <w:rPr>
          <w:szCs w:val="24"/>
        </w:rPr>
        <w:t>Согласно карточке</w:t>
      </w:r>
      <w:r>
        <w:rPr>
          <w:szCs w:val="24"/>
        </w:rPr>
        <w:t xml:space="preserve"> движения уголовного дела, в отношении заявителя (№ </w:t>
      </w:r>
      <w:r w:rsidR="007A2EF1">
        <w:rPr>
          <w:szCs w:val="24"/>
        </w:rPr>
        <w:t>Х</w:t>
      </w:r>
      <w:r>
        <w:rPr>
          <w:szCs w:val="24"/>
        </w:rPr>
        <w:t xml:space="preserve">) </w:t>
      </w:r>
      <w:r w:rsidR="00EF189E">
        <w:rPr>
          <w:szCs w:val="24"/>
        </w:rPr>
        <w:t>30.04.2021 г. уголовное дело поступило в П</w:t>
      </w:r>
      <w:r w:rsidR="007A2EF1">
        <w:rPr>
          <w:szCs w:val="24"/>
        </w:rPr>
        <w:t>.</w:t>
      </w:r>
      <w:r w:rsidR="00EF189E">
        <w:rPr>
          <w:szCs w:val="24"/>
        </w:rPr>
        <w:t xml:space="preserve">, </w:t>
      </w:r>
      <w:r>
        <w:rPr>
          <w:szCs w:val="24"/>
        </w:rPr>
        <w:t>11.05.2021 г. материалы дела переданы судье, последнее судебное заседание назначено на 31.05.2021 г.</w:t>
      </w:r>
      <w:r w:rsidR="007A2EF1">
        <w:rPr>
          <w:szCs w:val="24"/>
        </w:rPr>
        <w:t xml:space="preserve"> </w:t>
      </w:r>
      <w:r w:rsidR="00EF189E">
        <w:rPr>
          <w:szCs w:val="24"/>
        </w:rPr>
        <w:t>Дата доступа 25.05.2021 г. За время предварительного следствия, заявитель от защитника не отказывался, замечаний на его действия в протоколы следственных действий не вносил.</w:t>
      </w:r>
    </w:p>
    <w:p w14:paraId="11A414E4" w14:textId="77777777" w:rsidR="00EF189E" w:rsidRDefault="00EF189E" w:rsidP="00A91553">
      <w:pPr>
        <w:ind w:firstLine="720"/>
        <w:jc w:val="both"/>
        <w:rPr>
          <w:szCs w:val="24"/>
        </w:rPr>
      </w:pPr>
      <w:r>
        <w:rPr>
          <w:szCs w:val="24"/>
        </w:rPr>
        <w:t>При таких обстоятельствах, Комиссия считает, что презумпция добросовестности адвоката заявителем не опровергнута.</w:t>
      </w:r>
    </w:p>
    <w:p w14:paraId="5EC21D48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rPr>
          <w:rFonts w:eastAsia="Calibri"/>
        </w:rPr>
        <w:tab/>
      </w:r>
      <w:r w:rsidRPr="00531D55">
        <w:rPr>
          <w:rFonts w:eastAsia="Calibri"/>
        </w:rPr>
        <w:t xml:space="preserve">На основании изложенного, оценив собранные доказательства, </w:t>
      </w:r>
      <w:r>
        <w:rPr>
          <w:rFonts w:eastAsia="Calibri"/>
        </w:rPr>
        <w:t>К</w:t>
      </w:r>
      <w:r w:rsidRPr="00531D55">
        <w:rPr>
          <w:rFonts w:eastAsia="Calibri"/>
        </w:rPr>
        <w:t xml:space="preserve">омиссия приходит к выводу об отсутствии в </w:t>
      </w:r>
      <w:r>
        <w:rPr>
          <w:rFonts w:eastAsia="Calibri"/>
        </w:rPr>
        <w:t>действиях адвоката</w:t>
      </w:r>
      <w:r w:rsidRPr="00531D55">
        <w:rPr>
          <w:rFonts w:eastAsia="Calibri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</w:t>
      </w:r>
      <w:r>
        <w:rPr>
          <w:rFonts w:eastAsia="Calibri"/>
        </w:rPr>
        <w:t xml:space="preserve"> перед доверителем</w:t>
      </w:r>
      <w:r>
        <w:t>.</w:t>
      </w:r>
    </w:p>
    <w:p w14:paraId="57EA44AC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  <w:t>Проведя голосование именными</w:t>
      </w:r>
      <w:r w:rsidR="00F66FFF">
        <w:rPr>
          <w:rFonts w:eastAsia="Calibri"/>
        </w:rPr>
        <w:t xml:space="preserve"> бюллетенями, руководствуясь п.7 ст.</w:t>
      </w:r>
      <w:r w:rsidRPr="00531D55">
        <w:rPr>
          <w:rFonts w:eastAsia="Calibri"/>
        </w:rPr>
        <w:t>33 ФЗ «Об адвокатской деятельности и адвока</w:t>
      </w:r>
      <w:r w:rsidR="00F66FFF">
        <w:rPr>
          <w:rFonts w:eastAsia="Calibri"/>
        </w:rPr>
        <w:t>туре в РФ» и п. 9 ст.</w:t>
      </w:r>
      <w:r w:rsidRPr="00531D55">
        <w:rPr>
          <w:rFonts w:eastAsia="Calibri"/>
        </w:rPr>
        <w:t>23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14:paraId="51595B71" w14:textId="77777777" w:rsidR="00EF189E" w:rsidRPr="00531D55" w:rsidRDefault="00EF189E" w:rsidP="00EF189E">
      <w:pPr>
        <w:rPr>
          <w:rFonts w:eastAsia="Calibri"/>
          <w:b/>
        </w:rPr>
      </w:pPr>
    </w:p>
    <w:p w14:paraId="6C15D989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</w:rPr>
      </w:pPr>
      <w:r w:rsidRPr="00531D55">
        <w:rPr>
          <w:rFonts w:eastAsia="Calibri"/>
          <w:b/>
        </w:rPr>
        <w:t>ЗАКЛЮЧЕНИЕ:</w:t>
      </w:r>
    </w:p>
    <w:p w14:paraId="1D4754A8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</w:rPr>
      </w:pPr>
    </w:p>
    <w:p w14:paraId="54877C7C" w14:textId="4543BA08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</w:r>
      <w:r>
        <w:rPr>
          <w:rFonts w:eastAsia="Calibri"/>
        </w:rPr>
        <w:t xml:space="preserve">- </w:t>
      </w:r>
      <w:r w:rsidRPr="00531D55">
        <w:rPr>
          <w:rFonts w:eastAsia="Calibri"/>
        </w:rPr>
        <w:t>о необходимости прекращения дисциплинарного производства в отношении адво</w:t>
      </w:r>
      <w:r>
        <w:rPr>
          <w:rFonts w:eastAsia="Calibri"/>
        </w:rPr>
        <w:t>ката К</w:t>
      </w:r>
      <w:r w:rsidR="007A2EF1">
        <w:rPr>
          <w:rFonts w:eastAsia="Calibri"/>
        </w:rPr>
        <w:t>.</w:t>
      </w:r>
      <w:r>
        <w:rPr>
          <w:rFonts w:eastAsia="Calibri"/>
        </w:rPr>
        <w:t>В</w:t>
      </w:r>
      <w:r w:rsidR="007A2EF1">
        <w:rPr>
          <w:rFonts w:eastAsia="Calibri"/>
        </w:rPr>
        <w:t>.</w:t>
      </w:r>
      <w:r>
        <w:rPr>
          <w:rFonts w:eastAsia="Calibri"/>
        </w:rPr>
        <w:t>А</w:t>
      </w:r>
      <w:r w:rsidR="007A2EF1">
        <w:rPr>
          <w:rFonts w:eastAsia="Calibri"/>
        </w:rPr>
        <w:t>.</w:t>
      </w:r>
      <w:r w:rsidRPr="00531D55">
        <w:rPr>
          <w:rFonts w:eastAsia="Calibri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</w:t>
      </w:r>
      <w:r>
        <w:rPr>
          <w:rFonts w:eastAsia="Calibri"/>
        </w:rPr>
        <w:t xml:space="preserve"> перед доверителем</w:t>
      </w:r>
      <w:r w:rsidR="00F66FFF">
        <w:rPr>
          <w:rFonts w:eastAsia="Calibri"/>
        </w:rPr>
        <w:t xml:space="preserve"> </w:t>
      </w:r>
      <w:r>
        <w:rPr>
          <w:rFonts w:eastAsia="Calibri"/>
        </w:rPr>
        <w:t>З</w:t>
      </w:r>
      <w:r w:rsidR="007A2EF1">
        <w:rPr>
          <w:rFonts w:eastAsia="Calibri"/>
        </w:rPr>
        <w:t>.</w:t>
      </w:r>
      <w:r>
        <w:rPr>
          <w:rFonts w:eastAsia="Calibri"/>
        </w:rPr>
        <w:t>Д.Р</w:t>
      </w:r>
      <w:r>
        <w:t>.</w:t>
      </w:r>
    </w:p>
    <w:p w14:paraId="6CBF7783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0858CDF6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51E20319" w14:textId="77777777" w:rsidR="00EF189E" w:rsidRPr="00531D55" w:rsidRDefault="00EF189E" w:rsidP="00EF189E">
      <w:pPr>
        <w:jc w:val="both"/>
        <w:rPr>
          <w:rFonts w:eastAsia="Calibri"/>
        </w:rPr>
      </w:pPr>
      <w:r w:rsidRPr="00531D55">
        <w:rPr>
          <w:rFonts w:eastAsia="Calibri"/>
        </w:rPr>
        <w:t xml:space="preserve">Председатель Квалификационной комиссии </w:t>
      </w:r>
    </w:p>
    <w:p w14:paraId="669DC0C7" w14:textId="77777777" w:rsidR="00EF189E" w:rsidRPr="00531D55" w:rsidRDefault="00EF189E" w:rsidP="00EF189E">
      <w:pPr>
        <w:jc w:val="both"/>
        <w:rPr>
          <w:rFonts w:eastAsia="Calibri"/>
        </w:rPr>
      </w:pPr>
      <w:r w:rsidRPr="00531D55">
        <w:rPr>
          <w:rFonts w:eastAsia="Calibri"/>
        </w:rPr>
        <w:t>Адвокатской палаты Московской области                                                       Абрамович М.А.</w:t>
      </w:r>
    </w:p>
    <w:p w14:paraId="4CF9854F" w14:textId="77777777" w:rsidR="00EF189E" w:rsidRPr="00531D55" w:rsidRDefault="00EF189E" w:rsidP="00EF189E">
      <w:pPr>
        <w:ind w:firstLine="708"/>
        <w:jc w:val="both"/>
        <w:rPr>
          <w:color w:val="FF0000"/>
        </w:rPr>
      </w:pPr>
    </w:p>
    <w:p w14:paraId="1B7BFA93" w14:textId="77777777" w:rsidR="00EF189E" w:rsidRDefault="00EF189E" w:rsidP="00A91553">
      <w:pPr>
        <w:ind w:firstLine="720"/>
        <w:jc w:val="both"/>
        <w:rPr>
          <w:szCs w:val="24"/>
        </w:rPr>
      </w:pPr>
    </w:p>
    <w:p w14:paraId="7E4888D4" w14:textId="77777777" w:rsidR="00A91553" w:rsidRPr="00FB12F4" w:rsidRDefault="00A91553" w:rsidP="00240995">
      <w:pPr>
        <w:jc w:val="both"/>
        <w:rPr>
          <w:bCs/>
          <w:szCs w:val="24"/>
        </w:rPr>
      </w:pPr>
    </w:p>
    <w:p w14:paraId="3FB62C65" w14:textId="77777777" w:rsidR="00CF1737" w:rsidRDefault="00CF1737" w:rsidP="00AD0BD6">
      <w:pPr>
        <w:jc w:val="both"/>
      </w:pPr>
    </w:p>
    <w:p w14:paraId="4AD1F070" w14:textId="77777777" w:rsidR="00CF1737" w:rsidRDefault="00CF1737" w:rsidP="00AD0BD6">
      <w:pPr>
        <w:jc w:val="both"/>
      </w:pPr>
    </w:p>
    <w:p w14:paraId="7301D90B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60D20" w14:textId="77777777" w:rsidR="00B95F35" w:rsidRDefault="00B95F35">
      <w:r>
        <w:separator/>
      </w:r>
    </w:p>
  </w:endnote>
  <w:endnote w:type="continuationSeparator" w:id="0">
    <w:p w14:paraId="748E8C96" w14:textId="77777777" w:rsidR="00B95F35" w:rsidRDefault="00B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6B77" w14:textId="77777777" w:rsidR="00B95F35" w:rsidRDefault="00B95F35">
      <w:r>
        <w:separator/>
      </w:r>
    </w:p>
  </w:footnote>
  <w:footnote w:type="continuationSeparator" w:id="0">
    <w:p w14:paraId="79E6F1BF" w14:textId="77777777" w:rsidR="00B95F35" w:rsidRDefault="00B9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4A3F" w14:textId="77777777" w:rsidR="0042711C" w:rsidRDefault="0074038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66FFF">
      <w:rPr>
        <w:noProof/>
      </w:rPr>
      <w:t>2</w:t>
    </w:r>
    <w:r>
      <w:rPr>
        <w:noProof/>
      </w:rPr>
      <w:fldChar w:fldCharType="end"/>
    </w:r>
  </w:p>
  <w:p w14:paraId="7797317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8E92C5F"/>
    <w:multiLevelType w:val="hybridMultilevel"/>
    <w:tmpl w:val="F1DA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0FC4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0995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5160"/>
    <w:rsid w:val="0027562A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3068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3E6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10A7"/>
    <w:rsid w:val="00392DE8"/>
    <w:rsid w:val="003956F6"/>
    <w:rsid w:val="00395D6E"/>
    <w:rsid w:val="00397846"/>
    <w:rsid w:val="003A0D4E"/>
    <w:rsid w:val="003A7121"/>
    <w:rsid w:val="003B2E50"/>
    <w:rsid w:val="003C0637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5DBC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3CBB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71B2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29C3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038B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A2EF1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C38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9F7BAF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17EB7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91553"/>
    <w:rsid w:val="00AB1160"/>
    <w:rsid w:val="00AB4D6C"/>
    <w:rsid w:val="00AC11D3"/>
    <w:rsid w:val="00AC3744"/>
    <w:rsid w:val="00AC43CD"/>
    <w:rsid w:val="00AC6053"/>
    <w:rsid w:val="00AD0A9E"/>
    <w:rsid w:val="00AD0BD6"/>
    <w:rsid w:val="00AD3324"/>
    <w:rsid w:val="00AD357F"/>
    <w:rsid w:val="00AD4B90"/>
    <w:rsid w:val="00AD4F7B"/>
    <w:rsid w:val="00AD5F54"/>
    <w:rsid w:val="00AD62F4"/>
    <w:rsid w:val="00AE1A5D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019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5C92"/>
    <w:rsid w:val="00B95F35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405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0730A"/>
    <w:rsid w:val="00C11DC4"/>
    <w:rsid w:val="00C132C5"/>
    <w:rsid w:val="00C14247"/>
    <w:rsid w:val="00C157D5"/>
    <w:rsid w:val="00C174DA"/>
    <w:rsid w:val="00C22C7F"/>
    <w:rsid w:val="00C25B3E"/>
    <w:rsid w:val="00C25E94"/>
    <w:rsid w:val="00C26112"/>
    <w:rsid w:val="00C2736D"/>
    <w:rsid w:val="00C27FCA"/>
    <w:rsid w:val="00C3155F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767A1"/>
    <w:rsid w:val="00C8154C"/>
    <w:rsid w:val="00C84EB4"/>
    <w:rsid w:val="00C859F8"/>
    <w:rsid w:val="00C86C5B"/>
    <w:rsid w:val="00C92048"/>
    <w:rsid w:val="00C961E3"/>
    <w:rsid w:val="00CA286C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1737"/>
    <w:rsid w:val="00CF20BA"/>
    <w:rsid w:val="00CF28F9"/>
    <w:rsid w:val="00D01786"/>
    <w:rsid w:val="00D04201"/>
    <w:rsid w:val="00D0656E"/>
    <w:rsid w:val="00D165AE"/>
    <w:rsid w:val="00D20C45"/>
    <w:rsid w:val="00D20C66"/>
    <w:rsid w:val="00D23C94"/>
    <w:rsid w:val="00D3144E"/>
    <w:rsid w:val="00D321A9"/>
    <w:rsid w:val="00D32E52"/>
    <w:rsid w:val="00D44ED6"/>
    <w:rsid w:val="00D45988"/>
    <w:rsid w:val="00D468A2"/>
    <w:rsid w:val="00D50465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F7F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DF5166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57392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189E"/>
    <w:rsid w:val="00EF7BDB"/>
    <w:rsid w:val="00F01497"/>
    <w:rsid w:val="00F02FE9"/>
    <w:rsid w:val="00F0341A"/>
    <w:rsid w:val="00F04BDE"/>
    <w:rsid w:val="00F16009"/>
    <w:rsid w:val="00F16087"/>
    <w:rsid w:val="00F20644"/>
    <w:rsid w:val="00F208E1"/>
    <w:rsid w:val="00F21698"/>
    <w:rsid w:val="00F267BB"/>
    <w:rsid w:val="00F27B3B"/>
    <w:rsid w:val="00F3046E"/>
    <w:rsid w:val="00F30881"/>
    <w:rsid w:val="00F30D56"/>
    <w:rsid w:val="00F348CC"/>
    <w:rsid w:val="00F35627"/>
    <w:rsid w:val="00F40555"/>
    <w:rsid w:val="00F443F2"/>
    <w:rsid w:val="00F47203"/>
    <w:rsid w:val="00F62634"/>
    <w:rsid w:val="00F652DC"/>
    <w:rsid w:val="00F66FFF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5C69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7081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5930B"/>
  <w15:docId w15:val="{FB309F0C-E701-4B4E-9B2C-339807FE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s1">
    <w:name w:val="s_1"/>
    <w:basedOn w:val="a"/>
    <w:rsid w:val="00C3155F"/>
    <w:pPr>
      <w:spacing w:before="100" w:beforeAutospacing="1" w:after="100" w:afterAutospacing="1"/>
    </w:pPr>
    <w:rPr>
      <w:color w:val="auto"/>
      <w:szCs w:val="24"/>
    </w:rPr>
  </w:style>
  <w:style w:type="character" w:customStyle="1" w:styleId="docdata">
    <w:name w:val="docdata"/>
    <w:aliases w:val="docy,v5,1940,bqiaagaaeyqcaaagiaiaaaprbgaabd8gaaaaaaaaaaaaaaaaaaaaaaaaaaaaaaaaaaaaaaaaaaaaaaaaaaaaaaaaaaaaaaaaaaaaaaaaaaaaaaaaaaaaaaaaaaaaaaaaaaaaaaaaaaaaaaaaaaaaaaaaaaaaaaaaaaaaaaaaaaaaaaaaaaaaaaaaaaaaaaaaaaaaaaaaaaaaaaaaaaaaaaaaaaaaaaaaaaaaaaaa"/>
    <w:basedOn w:val="a0"/>
    <w:rsid w:val="00AE1A5D"/>
  </w:style>
  <w:style w:type="character" w:customStyle="1" w:styleId="13">
    <w:name w:val="Неразрешенное упоминание1"/>
    <w:basedOn w:val="a0"/>
    <w:uiPriority w:val="99"/>
    <w:semiHidden/>
    <w:unhideWhenUsed/>
    <w:rsid w:val="00EF1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2021-06-07T13:01:00Z</cp:lastPrinted>
  <dcterms:created xsi:type="dcterms:W3CDTF">2021-06-07T13:01:00Z</dcterms:created>
  <dcterms:modified xsi:type="dcterms:W3CDTF">2022-03-22T09:04:00Z</dcterms:modified>
</cp:coreProperties>
</file>