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7F352" w14:textId="77777777" w:rsidR="00C00315" w:rsidRPr="00B36537" w:rsidRDefault="00C00315" w:rsidP="00C0031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008E6144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71362453" w14:textId="77777777" w:rsidR="00C00315" w:rsidRPr="00664740" w:rsidRDefault="00C00315" w:rsidP="00C003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46</w:t>
      </w:r>
      <w:r w:rsidRPr="00664740">
        <w:rPr>
          <w:rFonts w:ascii="Times New Roman" w:hAnsi="Times New Roman"/>
          <w:sz w:val="24"/>
          <w:szCs w:val="24"/>
        </w:rPr>
        <w:t>-07/21</w:t>
      </w:r>
    </w:p>
    <w:p w14:paraId="451C6DF4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6EB2FAEF" w14:textId="0E63F91E" w:rsidR="00C00315" w:rsidRPr="00FA32D1" w:rsidRDefault="00C00315" w:rsidP="00C003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 w:rsidRPr="00040976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040976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040976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6351A619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4E5DEFE9" w14:textId="77777777" w:rsidR="00C00315" w:rsidRPr="00B36537" w:rsidRDefault="00C00315" w:rsidP="00C00315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04C9ADE4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29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21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820BB0D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AB4B68B" w14:textId="77777777" w:rsidR="00C00315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1CBBDA5" w14:textId="77777777" w:rsidR="00C00315" w:rsidRPr="00C76195" w:rsidRDefault="00C00315" w:rsidP="00C003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</w:t>
      </w:r>
      <w:r w:rsidRPr="007A12CD">
        <w:rPr>
          <w:rFonts w:ascii="Times New Roman" w:hAnsi="Times New Roman"/>
          <w:sz w:val="24"/>
          <w:szCs w:val="24"/>
        </w:rPr>
        <w:t xml:space="preserve"> </w:t>
      </w:r>
      <w:r w:rsidRPr="00C76195">
        <w:rPr>
          <w:rFonts w:ascii="Times New Roman" w:hAnsi="Times New Roman"/>
          <w:sz w:val="24"/>
          <w:szCs w:val="24"/>
        </w:rPr>
        <w:t>Абрамовича М.А.,</w:t>
      </w:r>
    </w:p>
    <w:p w14:paraId="30376A43" w14:textId="77777777" w:rsidR="00C00315" w:rsidRPr="00356890" w:rsidRDefault="00C00315" w:rsidP="00C003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76195">
        <w:rPr>
          <w:rFonts w:ascii="Times New Roman" w:hAnsi="Times New Roman"/>
          <w:sz w:val="24"/>
          <w:szCs w:val="24"/>
        </w:rPr>
        <w:t xml:space="preserve">членов </w:t>
      </w:r>
      <w:r w:rsidRPr="00356890">
        <w:rPr>
          <w:rFonts w:ascii="Times New Roman" w:hAnsi="Times New Roman"/>
          <w:sz w:val="24"/>
          <w:szCs w:val="24"/>
        </w:rPr>
        <w:t xml:space="preserve">Комиссии: </w:t>
      </w:r>
      <w:proofErr w:type="spellStart"/>
      <w:r w:rsidRPr="0035689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Е.Е., Емельянова К.Ю., Ильичева П.А., Ковалёвой Л.Н., Мещерякова М.Н., Поспелова О.В., Рубина Ю.Д., Рыбакова С.А., </w:t>
      </w:r>
      <w:proofErr w:type="spellStart"/>
      <w:r w:rsidRPr="00356890">
        <w:rPr>
          <w:rFonts w:ascii="Times New Roman" w:hAnsi="Times New Roman"/>
          <w:sz w:val="24"/>
          <w:szCs w:val="24"/>
        </w:rPr>
        <w:t>Тюмина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А.С.,</w:t>
      </w:r>
    </w:p>
    <w:p w14:paraId="58F467FA" w14:textId="77777777" w:rsidR="00C00315" w:rsidRPr="00356890" w:rsidRDefault="00C00315" w:rsidP="00C003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3345C148" w14:textId="77777777" w:rsidR="00C00315" w:rsidRPr="00356890" w:rsidRDefault="00C00315" w:rsidP="00C00315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56890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356890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356890">
        <w:rPr>
          <w:rFonts w:ascii="Times New Roman" w:hAnsi="Times New Roman"/>
          <w:sz w:val="24"/>
          <w:szCs w:val="24"/>
        </w:rPr>
        <w:t xml:space="preserve"> С.Н.,</w:t>
      </w:r>
    </w:p>
    <w:p w14:paraId="1614AA5F" w14:textId="7003D9FE" w:rsidR="00C00315" w:rsidRPr="00B36537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.2021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040976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040976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040976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 xml:space="preserve"> </w:t>
      </w:r>
    </w:p>
    <w:p w14:paraId="31D8AF5E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60CC6D1B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1D829B59" w14:textId="77777777" w:rsidR="00C00315" w:rsidRPr="00B36537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68E6672" w14:textId="421E0CE1" w:rsidR="00C00315" w:rsidRPr="00684280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>О.А.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нарушил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28.02.2020,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0FFCF756" w14:textId="77777777" w:rsidR="00C00315" w:rsidRPr="00B36537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06.2021 составила 16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6A96280" w14:textId="77777777" w:rsidR="00C00315" w:rsidRPr="00B36537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5B34B48C" w14:textId="6F270E08" w:rsidR="00C00315" w:rsidRPr="00B36537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О.А.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16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06.2021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16 0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0FFF3601" w14:textId="77777777" w:rsidR="00C00315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4CC7815B" w14:textId="17612DC8" w:rsidR="00C00315" w:rsidRPr="000B2C1E" w:rsidRDefault="00C00315" w:rsidP="00C00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B2C1E">
        <w:rPr>
          <w:rFonts w:ascii="Times New Roman" w:hAnsi="Times New Roman"/>
          <w:sz w:val="24"/>
          <w:szCs w:val="24"/>
        </w:rPr>
        <w:t>Образовавшаяся задолженность адвоката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О.А. </w:t>
      </w:r>
      <w:r w:rsidRPr="000B2C1E">
        <w:rPr>
          <w:rFonts w:ascii="Times New Roman" w:hAnsi="Times New Roman"/>
          <w:sz w:val="24"/>
          <w:szCs w:val="24"/>
        </w:rPr>
        <w:t>возросла и составляет 1</w:t>
      </w:r>
      <w:r>
        <w:rPr>
          <w:rFonts w:ascii="Times New Roman" w:hAnsi="Times New Roman"/>
          <w:sz w:val="24"/>
          <w:szCs w:val="24"/>
        </w:rPr>
        <w:t>7</w:t>
      </w:r>
      <w:r w:rsidRPr="000B2C1E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4</w:t>
      </w:r>
      <w:r w:rsidRPr="000B2C1E">
        <w:rPr>
          <w:rFonts w:ascii="Times New Roman" w:hAnsi="Times New Roman"/>
          <w:sz w:val="24"/>
          <w:szCs w:val="24"/>
        </w:rPr>
        <w:t>00 руб. на дату заседания квалификационной комиссии</w:t>
      </w:r>
      <w:r w:rsidRPr="00AC6BE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29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21.</w:t>
      </w:r>
    </w:p>
    <w:p w14:paraId="1CBA545B" w14:textId="7D7FC56C" w:rsidR="00C00315" w:rsidRDefault="00C00315" w:rsidP="00C003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10400">
        <w:rPr>
          <w:rFonts w:ascii="Times New Roman" w:hAnsi="Times New Roman"/>
          <w:sz w:val="24"/>
          <w:szCs w:val="28"/>
        </w:rPr>
        <w:t xml:space="preserve">Адвокат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О.А. 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представил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а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 письменные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п</w:t>
      </w:r>
      <w:r w:rsidRPr="00710400"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 xml:space="preserve">ояснения, в которых </w:t>
      </w:r>
      <w:r>
        <w:rPr>
          <w:rFonts w:ascii="Times New Roman" w:eastAsia="Times New Roman" w:hAnsi="Times New Roman"/>
          <w:color w:val="000000"/>
          <w:sz w:val="24"/>
          <w:szCs w:val="28"/>
          <w:lang w:eastAsia="ru-RU"/>
        </w:rPr>
        <w:t>сообщила, что 18.05.2021 решением Совета АПМО ей было объявлено замечание по результатам рассмотрения дисциплинарного дела, возбужденного в связи с наличием у нее задолженности по взносам на нужды АПМО, после чего она частично погасила эту задолженность в размере 2 500 руб. и была уверена, что ее освободят от уплаты взносов как многодетную мать без ее соответствующего заявления в Совет АПМО, потому что ей сказали об этом по телефону, однако, этого не произошло и теперь она просит в представленных пояснениях Совет АПМО списать с нее, многодетной матери, задолженность перед АПМО за 2020 г., освободить от уплаты взносов в АПМО в течение 2021–2022 гг. или предоставить рассрочку по оплате задолженности до 01.10.2021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при этом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явилась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извещена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осведомлена</w:t>
      </w:r>
      <w:r w:rsidRPr="00D5103B">
        <w:rPr>
          <w:rFonts w:ascii="Times New Roman" w:hAnsi="Times New Roman"/>
          <w:sz w:val="24"/>
          <w:szCs w:val="24"/>
        </w:rPr>
        <w:t xml:space="preserve">, </w:t>
      </w:r>
      <w:r w:rsidRPr="005D13EB">
        <w:rPr>
          <w:rFonts w:ascii="Times New Roman" w:hAnsi="Times New Roman"/>
          <w:sz w:val="24"/>
          <w:szCs w:val="24"/>
        </w:rPr>
        <w:t>прос</w:t>
      </w:r>
      <w:r>
        <w:rPr>
          <w:rFonts w:ascii="Times New Roman" w:hAnsi="Times New Roman"/>
          <w:sz w:val="24"/>
          <w:szCs w:val="24"/>
        </w:rPr>
        <w:t>и</w:t>
      </w:r>
      <w:r w:rsidRPr="005D13EB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а</w:t>
      </w:r>
      <w:r w:rsidRPr="005D13EB">
        <w:rPr>
          <w:rFonts w:ascii="Times New Roman" w:hAnsi="Times New Roman"/>
          <w:sz w:val="24"/>
          <w:szCs w:val="24"/>
        </w:rPr>
        <w:t xml:space="preserve"> рассмотреть дисциплинарное производство в е</w:t>
      </w:r>
      <w:r>
        <w:rPr>
          <w:rFonts w:ascii="Times New Roman" w:hAnsi="Times New Roman"/>
          <w:sz w:val="24"/>
          <w:szCs w:val="24"/>
        </w:rPr>
        <w:t>е</w:t>
      </w:r>
      <w:r w:rsidRPr="005D13EB">
        <w:rPr>
          <w:rFonts w:ascii="Times New Roman" w:hAnsi="Times New Roman"/>
          <w:sz w:val="24"/>
          <w:szCs w:val="24"/>
        </w:rPr>
        <w:t xml:space="preserve"> отсутствие, поэтому на основании п. 3 ст. 23 Кодекса </w:t>
      </w:r>
      <w:r w:rsidRPr="005D13EB">
        <w:rPr>
          <w:rFonts w:ascii="Times New Roman" w:hAnsi="Times New Roman"/>
          <w:sz w:val="24"/>
          <w:szCs w:val="24"/>
        </w:rPr>
        <w:lastRenderedPageBreak/>
        <w:t xml:space="preserve">профессиональной этики адвоката (далее – КПЭА), Комиссией </w:t>
      </w:r>
      <w:r w:rsidRPr="00D5103B">
        <w:rPr>
          <w:rFonts w:ascii="Times New Roman" w:hAnsi="Times New Roman"/>
          <w:sz w:val="24"/>
          <w:szCs w:val="24"/>
        </w:rPr>
        <w:t>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ее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3342E7CC" w14:textId="77777777" w:rsidR="00C00315" w:rsidRDefault="00C00315" w:rsidP="00C003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8C3548D" w14:textId="4A1369AC" w:rsidR="00C00315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hAnsi="Times New Roman"/>
          <w:sz w:val="24"/>
          <w:szCs w:val="24"/>
        </w:rPr>
        <w:t xml:space="preserve">О.А.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88F7E16" w14:textId="77777777" w:rsidR="00C00315" w:rsidRPr="00B36537" w:rsidRDefault="00C00315" w:rsidP="00C00315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3E4FC2A" w14:textId="77777777" w:rsidR="00C00315" w:rsidRPr="00B36537" w:rsidRDefault="00C00315" w:rsidP="00C00315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2AABFDB" w14:textId="77777777" w:rsidR="00C00315" w:rsidRPr="00B36537" w:rsidRDefault="00C00315" w:rsidP="00C00315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4B8F2447" w14:textId="77777777" w:rsidR="00C00315" w:rsidRPr="00B36537" w:rsidRDefault="00C00315" w:rsidP="00C00315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4D6F8AF6" w14:textId="77777777" w:rsidR="00C00315" w:rsidRPr="00B36537" w:rsidRDefault="00C00315" w:rsidP="00C00315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B32F108" w14:textId="77777777" w:rsidR="00C00315" w:rsidRPr="00B36537" w:rsidRDefault="00C00315" w:rsidP="00C00315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7C55AECC" w14:textId="77777777" w:rsidR="00C00315" w:rsidRPr="00B36537" w:rsidRDefault="00C00315" w:rsidP="00C00315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7E1FC1B7" w14:textId="77777777" w:rsidR="00C00315" w:rsidRPr="00B36537" w:rsidRDefault="00C00315" w:rsidP="00C00315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23578231" w14:textId="77777777" w:rsidR="00C00315" w:rsidRPr="0060416E" w:rsidRDefault="00C00315" w:rsidP="00C00315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F2A5D40" w14:textId="0CBF65BB" w:rsidR="00C00315" w:rsidRPr="00B36537" w:rsidRDefault="00C00315" w:rsidP="00C0031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040976">
        <w:rPr>
          <w:rFonts w:ascii="Times New Roman" w:hAnsi="Times New Roman"/>
          <w:bCs/>
          <w:sz w:val="24"/>
          <w:szCs w:val="24"/>
        </w:rPr>
        <w:t>К</w:t>
      </w:r>
      <w:r>
        <w:rPr>
          <w:rFonts w:ascii="Times New Roman" w:hAnsi="Times New Roman"/>
          <w:bCs/>
          <w:sz w:val="24"/>
          <w:szCs w:val="24"/>
        </w:rPr>
        <w:t>.</w:t>
      </w:r>
      <w:r w:rsidRPr="00040976">
        <w:rPr>
          <w:rFonts w:ascii="Times New Roman" w:hAnsi="Times New Roman"/>
          <w:bCs/>
          <w:sz w:val="24"/>
          <w:szCs w:val="24"/>
        </w:rPr>
        <w:t>О</w:t>
      </w:r>
      <w:r>
        <w:rPr>
          <w:rFonts w:ascii="Times New Roman" w:hAnsi="Times New Roman"/>
          <w:bCs/>
          <w:sz w:val="24"/>
          <w:szCs w:val="24"/>
        </w:rPr>
        <w:t>.</w:t>
      </w:r>
      <w:r w:rsidRPr="00040976">
        <w:rPr>
          <w:rFonts w:ascii="Times New Roman" w:hAnsi="Times New Roman"/>
          <w:bCs/>
          <w:sz w:val="24"/>
          <w:szCs w:val="24"/>
        </w:rPr>
        <w:t>А</w:t>
      </w:r>
      <w:r>
        <w:rPr>
          <w:rFonts w:ascii="Times New Roman" w:hAnsi="Times New Roman"/>
          <w:bCs/>
          <w:sz w:val="24"/>
          <w:szCs w:val="24"/>
        </w:rPr>
        <w:t>.</w:t>
      </w:r>
      <w:r w:rsidRPr="00611B57">
        <w:rPr>
          <w:rFonts w:ascii="Times New Roman" w:hAnsi="Times New Roman"/>
          <w:bCs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конференции членов Адвокатской палаты Московской области от 28.02.2020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26.02.2021.</w:t>
      </w:r>
    </w:p>
    <w:p w14:paraId="47485D15" w14:textId="77777777" w:rsidR="00C00315" w:rsidRDefault="00C00315" w:rsidP="00C003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E27B9C8" w14:textId="77777777" w:rsidR="00C00315" w:rsidRDefault="00C00315" w:rsidP="00C003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0F0E9E" w14:textId="77777777" w:rsidR="00C00315" w:rsidRPr="00F2092D" w:rsidRDefault="00C00315" w:rsidP="00C003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7DB07885" w14:textId="77777777" w:rsidR="00C00315" w:rsidRPr="00F2092D" w:rsidRDefault="00C00315" w:rsidP="00C00315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760C7E33" w14:textId="77777777" w:rsidR="00C00315" w:rsidRPr="00F2092D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</w:t>
      </w:r>
      <w:r w:rsidRPr="00C76195">
        <w:rPr>
          <w:rFonts w:ascii="Times New Roman" w:hAnsi="Times New Roman"/>
          <w:sz w:val="24"/>
          <w:szCs w:val="24"/>
        </w:rPr>
        <w:t>Абрамович М.А.</w:t>
      </w:r>
    </w:p>
    <w:p w14:paraId="58525C58" w14:textId="77777777" w:rsidR="00C00315" w:rsidRPr="00F2092D" w:rsidRDefault="00C00315" w:rsidP="00C00315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ADCC65" w14:textId="77777777" w:rsidR="001E284E" w:rsidRDefault="001E284E"/>
    <w:sectPr w:rsidR="001E2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6B0F"/>
    <w:rsid w:val="001E284E"/>
    <w:rsid w:val="00866B0F"/>
    <w:rsid w:val="00C0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258DBF"/>
  <w15:chartTrackingRefBased/>
  <w15:docId w15:val="{590F35EE-8288-443E-BBE7-2A2CAC0DF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031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00315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C00315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Company/>
  <LinksUpToDate>false</LinksUpToDate>
  <CharactersWithSpaces>5536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2022-03-24T11:12:00Z</dcterms:created>
  <dcterms:modified xsi:type="dcterms:W3CDTF">2022-03-24T11:13:00Z</dcterms:modified>
</cp:coreProperties>
</file>