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00209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="0027758C" w:rsidRPr="0000209B">
        <w:rPr>
          <w:b w:val="0"/>
          <w:sz w:val="24"/>
          <w:szCs w:val="24"/>
        </w:rPr>
        <w:t>№</w:t>
      </w:r>
      <w:bookmarkStart w:id="0" w:name="_GoBack"/>
      <w:r w:rsidR="00B84575">
        <w:rPr>
          <w:b w:val="0"/>
          <w:sz w:val="24"/>
          <w:szCs w:val="24"/>
        </w:rPr>
        <w:t>22-08</w:t>
      </w:r>
      <w:r w:rsidR="003070CE" w:rsidRPr="0000209B">
        <w:rPr>
          <w:b w:val="0"/>
          <w:sz w:val="24"/>
          <w:szCs w:val="24"/>
        </w:rPr>
        <w:t>/21</w:t>
      </w:r>
      <w:bookmarkEnd w:id="0"/>
    </w:p>
    <w:p w:rsidR="003070CE" w:rsidRPr="0000209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</w:t>
      </w:r>
      <w:r w:rsidR="000F5732" w:rsidRPr="0000209B">
        <w:rPr>
          <w:b w:val="0"/>
          <w:sz w:val="24"/>
          <w:szCs w:val="24"/>
        </w:rPr>
        <w:t xml:space="preserve"> </w:t>
      </w:r>
      <w:r w:rsidRPr="0000209B">
        <w:rPr>
          <w:b w:val="0"/>
          <w:sz w:val="24"/>
          <w:szCs w:val="24"/>
        </w:rPr>
        <w:t>ад</w:t>
      </w:r>
      <w:r w:rsidR="00D63947" w:rsidRPr="0000209B">
        <w:rPr>
          <w:b w:val="0"/>
          <w:sz w:val="24"/>
          <w:szCs w:val="24"/>
        </w:rPr>
        <w:t>вокат</w:t>
      </w:r>
      <w:r w:rsidR="003C231E" w:rsidRPr="0000209B">
        <w:rPr>
          <w:b w:val="0"/>
          <w:sz w:val="24"/>
          <w:szCs w:val="24"/>
        </w:rPr>
        <w:t>а</w:t>
      </w:r>
    </w:p>
    <w:p w:rsidR="00CE4839" w:rsidRPr="0000209B" w:rsidRDefault="00FB344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К.В.Л.</w:t>
      </w:r>
    </w:p>
    <w:p w:rsidR="00CE4839" w:rsidRPr="0000209B" w:rsidRDefault="00CE4839" w:rsidP="0043608A">
      <w:pPr>
        <w:tabs>
          <w:tab w:val="left" w:pos="3828"/>
        </w:tabs>
        <w:jc w:val="both"/>
      </w:pPr>
      <w:r w:rsidRPr="0000209B">
        <w:t>г. Москва</w:t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A547BF" w:rsidRPr="0000209B">
        <w:t>2</w:t>
      </w:r>
      <w:r w:rsidR="009B07F9" w:rsidRPr="0000209B">
        <w:t>6</w:t>
      </w:r>
      <w:r w:rsidR="00110AAA" w:rsidRPr="0000209B">
        <w:t xml:space="preserve"> </w:t>
      </w:r>
      <w:r w:rsidR="009B07F9" w:rsidRPr="0000209B">
        <w:t>августа</w:t>
      </w:r>
      <w:r w:rsidR="003070CE" w:rsidRPr="0000209B">
        <w:t xml:space="preserve"> 2021 года</w:t>
      </w:r>
    </w:p>
    <w:p w:rsidR="00CE4839" w:rsidRPr="0000209B" w:rsidRDefault="00CE4839" w:rsidP="0043608A">
      <w:pPr>
        <w:tabs>
          <w:tab w:val="left" w:pos="3828"/>
        </w:tabs>
        <w:jc w:val="both"/>
      </w:pPr>
    </w:p>
    <w:p w:rsidR="00604799" w:rsidRPr="0000209B" w:rsidRDefault="00CE4839" w:rsidP="00604799">
      <w:pPr>
        <w:tabs>
          <w:tab w:val="left" w:pos="3828"/>
        </w:tabs>
        <w:jc w:val="both"/>
      </w:pPr>
      <w:r w:rsidRPr="0000209B">
        <w:t xml:space="preserve">Квалификационная комиссия Адвокатской палаты Московской области </w:t>
      </w:r>
      <w:r w:rsidR="001A4CB9" w:rsidRPr="0000209B">
        <w:t xml:space="preserve">(далее – Комиссия) </w:t>
      </w:r>
      <w:r w:rsidRPr="0000209B">
        <w:t>в составе:</w:t>
      </w:r>
    </w:p>
    <w:p w:rsidR="007B247E" w:rsidRPr="007B247E" w:rsidRDefault="007B247E" w:rsidP="007B247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7B247E" w:rsidRPr="007B247E" w:rsidRDefault="007B247E" w:rsidP="007B247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Никифорова А.В., Бондаренко Т.В.</w:t>
      </w:r>
    </w:p>
    <w:p w:rsidR="007B247E" w:rsidRPr="007B247E" w:rsidRDefault="007B247E" w:rsidP="007B247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:rsidR="00D11F82" w:rsidRPr="0000209B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 w:rsidR="00BD323F" w:rsidRPr="0000209B">
        <w:rPr>
          <w:color w:val="auto"/>
        </w:rPr>
        <w:t>Рыбакове С.А.</w:t>
      </w:r>
      <w:r w:rsidRPr="0000209B">
        <w:rPr>
          <w:color w:val="auto"/>
        </w:rPr>
        <w:t>,</w:t>
      </w:r>
    </w:p>
    <w:p w:rsidR="004E5E39" w:rsidRPr="00EA0924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FB3440">
        <w:rPr>
          <w:szCs w:val="24"/>
        </w:rPr>
        <w:t>К.</w:t>
      </w:r>
      <w:r w:rsidR="00FF7D88" w:rsidRPr="00EA0924">
        <w:rPr>
          <w:szCs w:val="24"/>
        </w:rPr>
        <w:t>В.Л</w:t>
      </w:r>
      <w:r w:rsidR="00622D46" w:rsidRPr="00EA0924">
        <w:rPr>
          <w:szCs w:val="24"/>
        </w:rPr>
        <w:t>.</w:t>
      </w:r>
      <w:r w:rsidR="00EA0924">
        <w:rPr>
          <w:szCs w:val="24"/>
        </w:rPr>
        <w:t xml:space="preserve">, </w:t>
      </w:r>
    </w:p>
    <w:p w:rsidR="00CE4839" w:rsidRPr="0000209B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</w:t>
      </w:r>
      <w:r w:rsidR="004E5E39" w:rsidRPr="0000209B">
        <w:rPr>
          <w:sz w:val="24"/>
        </w:rPr>
        <w:t xml:space="preserve"> </w:t>
      </w:r>
      <w:r w:rsidR="003B2E50" w:rsidRPr="0000209B">
        <w:rPr>
          <w:sz w:val="24"/>
        </w:rPr>
        <w:t>с</w:t>
      </w:r>
      <w:r w:rsidR="004E5E39" w:rsidRPr="0000209B">
        <w:rPr>
          <w:sz w:val="24"/>
        </w:rPr>
        <w:t xml:space="preserve"> </w:t>
      </w:r>
      <w:r w:rsidR="003B2E50" w:rsidRPr="0000209B">
        <w:rPr>
          <w:sz w:val="24"/>
        </w:rPr>
        <w:t xml:space="preserve">использованием </w:t>
      </w:r>
      <w:r w:rsidR="00CC59FA" w:rsidRPr="0000209B">
        <w:rPr>
          <w:sz w:val="24"/>
        </w:rPr>
        <w:t>видеоконференцсвязи</w:t>
      </w:r>
      <w:r w:rsidR="004E5E39" w:rsidRPr="0000209B">
        <w:rPr>
          <w:sz w:val="24"/>
        </w:rPr>
        <w:t xml:space="preserve"> </w:t>
      </w:r>
      <w:r w:rsidRPr="0000209B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00209B">
        <w:rPr>
          <w:sz w:val="24"/>
        </w:rPr>
        <w:t xml:space="preserve"> </w:t>
      </w:r>
      <w:r w:rsidR="00FF7D88">
        <w:rPr>
          <w:sz w:val="24"/>
        </w:rPr>
        <w:t>04</w:t>
      </w:r>
      <w:r w:rsidR="00373315" w:rsidRPr="0000209B">
        <w:rPr>
          <w:sz w:val="24"/>
        </w:rPr>
        <w:t>.</w:t>
      </w:r>
      <w:r w:rsidR="007B20F8" w:rsidRPr="0000209B">
        <w:rPr>
          <w:sz w:val="24"/>
        </w:rPr>
        <w:t>0</w:t>
      </w:r>
      <w:r w:rsidR="00C27277">
        <w:rPr>
          <w:sz w:val="24"/>
        </w:rPr>
        <w:t>8</w:t>
      </w:r>
      <w:r w:rsidR="00832BD6" w:rsidRPr="0000209B">
        <w:rPr>
          <w:sz w:val="24"/>
        </w:rPr>
        <w:t>.202</w:t>
      </w:r>
      <w:r w:rsidR="007B20F8" w:rsidRPr="0000209B">
        <w:rPr>
          <w:sz w:val="24"/>
        </w:rPr>
        <w:t>1</w:t>
      </w:r>
      <w:r w:rsidR="00A6312B" w:rsidRPr="0000209B">
        <w:rPr>
          <w:sz w:val="24"/>
        </w:rPr>
        <w:t>г.</w:t>
      </w:r>
      <w:r w:rsidR="00887E25" w:rsidRPr="0000209B">
        <w:rPr>
          <w:sz w:val="24"/>
          <w:szCs w:val="24"/>
        </w:rPr>
        <w:t xml:space="preserve"> по жалобе </w:t>
      </w:r>
      <w:r w:rsidR="00D7494D" w:rsidRPr="0000209B">
        <w:rPr>
          <w:sz w:val="24"/>
          <w:szCs w:val="24"/>
        </w:rPr>
        <w:t>доверителя</w:t>
      </w:r>
      <w:r w:rsidR="004E5E39" w:rsidRPr="0000209B">
        <w:rPr>
          <w:sz w:val="24"/>
          <w:szCs w:val="24"/>
        </w:rPr>
        <w:t xml:space="preserve"> </w:t>
      </w:r>
      <w:r w:rsidR="00FB3440">
        <w:rPr>
          <w:sz w:val="24"/>
          <w:szCs w:val="24"/>
        </w:rPr>
        <w:t>Н.</w:t>
      </w:r>
      <w:r w:rsidR="00FF7D88" w:rsidRPr="00FF7D88">
        <w:rPr>
          <w:sz w:val="24"/>
          <w:szCs w:val="24"/>
        </w:rPr>
        <w:t>М.А</w:t>
      </w:r>
      <w:r w:rsidR="00C27277">
        <w:rPr>
          <w:sz w:val="24"/>
          <w:szCs w:val="24"/>
        </w:rPr>
        <w:t>.</w:t>
      </w:r>
      <w:r w:rsidR="00781350" w:rsidRPr="0000209B">
        <w:rPr>
          <w:sz w:val="24"/>
          <w:szCs w:val="24"/>
        </w:rPr>
        <w:t xml:space="preserve"> </w:t>
      </w:r>
      <w:r w:rsidR="00BD323F" w:rsidRPr="0000209B">
        <w:rPr>
          <w:sz w:val="24"/>
          <w:szCs w:val="24"/>
        </w:rPr>
        <w:t>в</w:t>
      </w:r>
      <w:r w:rsidR="003070CE" w:rsidRPr="0000209B">
        <w:rPr>
          <w:sz w:val="24"/>
          <w:szCs w:val="24"/>
        </w:rPr>
        <w:t xml:space="preserve"> отношении адвоката</w:t>
      </w:r>
      <w:r w:rsidR="00FB3440">
        <w:rPr>
          <w:sz w:val="24"/>
          <w:szCs w:val="24"/>
        </w:rPr>
        <w:t xml:space="preserve"> К.</w:t>
      </w:r>
      <w:r w:rsidR="00FF7D88" w:rsidRPr="00FF7D88">
        <w:rPr>
          <w:sz w:val="24"/>
          <w:szCs w:val="24"/>
        </w:rPr>
        <w:t>В.Л</w:t>
      </w:r>
      <w:r w:rsidR="00FB3440">
        <w:rPr>
          <w:sz w:val="24"/>
          <w:szCs w:val="24"/>
        </w:rPr>
        <w:t>.</w:t>
      </w:r>
      <w:r w:rsidR="00FB3440">
        <w:rPr>
          <w:sz w:val="24"/>
        </w:rPr>
        <w:t>,</w:t>
      </w:r>
    </w:p>
    <w:p w:rsidR="00CE4839" w:rsidRPr="0000209B" w:rsidRDefault="00CE4839" w:rsidP="0043608A">
      <w:pPr>
        <w:tabs>
          <w:tab w:val="left" w:pos="3828"/>
        </w:tabs>
        <w:jc w:val="center"/>
        <w:rPr>
          <w:b/>
        </w:rPr>
      </w:pPr>
      <w:r w:rsidRPr="0000209B">
        <w:rPr>
          <w:b/>
        </w:rPr>
        <w:t>У С Т А Н О В И Л А:</w:t>
      </w:r>
    </w:p>
    <w:p w:rsidR="003070CE" w:rsidRPr="0000209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A51AA3" w:rsidRDefault="003070CE" w:rsidP="00B84575">
      <w:pPr>
        <w:jc w:val="both"/>
      </w:pPr>
      <w:r w:rsidRPr="0000209B">
        <w:tab/>
      </w:r>
      <w:r w:rsidR="00FF7D88">
        <w:t>04</w:t>
      </w:r>
      <w:r w:rsidRPr="0000209B">
        <w:t>.</w:t>
      </w:r>
      <w:r w:rsidR="007B20F8" w:rsidRPr="0000209B">
        <w:t>0</w:t>
      </w:r>
      <w:r w:rsidR="00C27277">
        <w:t>8</w:t>
      </w:r>
      <w:r w:rsidRPr="0000209B">
        <w:t>.202</w:t>
      </w:r>
      <w:r w:rsidR="007B20F8" w:rsidRPr="0000209B">
        <w:t>1</w:t>
      </w:r>
      <w:r w:rsidRPr="0000209B">
        <w:t xml:space="preserve"> г. в АПМО поступил</w:t>
      </w:r>
      <w:r w:rsidR="00887E25" w:rsidRPr="0000209B">
        <w:t>а жалоба</w:t>
      </w:r>
      <w:r w:rsidR="00E6785A" w:rsidRPr="0000209B">
        <w:t xml:space="preserve"> </w:t>
      </w:r>
      <w:r w:rsidR="00FB3440">
        <w:t>Н.</w:t>
      </w:r>
      <w:r w:rsidR="00FF7D88" w:rsidRPr="00FF7D88">
        <w:t>М.А</w:t>
      </w:r>
      <w:r w:rsidR="00C27277">
        <w:t>.</w:t>
      </w:r>
      <w:r w:rsidR="00622D46" w:rsidRPr="0000209B">
        <w:t xml:space="preserve"> </w:t>
      </w:r>
      <w:r w:rsidR="00887E25" w:rsidRPr="0000209B">
        <w:t>в отношении адвоката</w:t>
      </w:r>
      <w:r w:rsidR="00C43D81" w:rsidRPr="0000209B">
        <w:t xml:space="preserve"> </w:t>
      </w:r>
      <w:r w:rsidR="00FB3440">
        <w:t>К.</w:t>
      </w:r>
      <w:r w:rsidR="00FF7D88" w:rsidRPr="00FF7D88">
        <w:t>В.Л</w:t>
      </w:r>
      <w:r w:rsidR="00781350" w:rsidRPr="0000209B">
        <w:t>.</w:t>
      </w:r>
      <w:r w:rsidR="00873AE1" w:rsidRPr="0000209B">
        <w:t>,</w:t>
      </w:r>
      <w:r w:rsidR="00B24B50" w:rsidRPr="0000209B">
        <w:t xml:space="preserve"> в которой </w:t>
      </w:r>
      <w:r w:rsidR="00BE0271" w:rsidRPr="0000209B">
        <w:t xml:space="preserve">сообщается, что адвокат </w:t>
      </w:r>
      <w:r w:rsidR="008E7E55">
        <w:rPr>
          <w:szCs w:val="24"/>
        </w:rPr>
        <w:t xml:space="preserve">осуществлял защиту </w:t>
      </w:r>
      <w:r w:rsidR="00FB3440">
        <w:rPr>
          <w:szCs w:val="24"/>
        </w:rPr>
        <w:t>Н.</w:t>
      </w:r>
      <w:r w:rsidR="008E7E55">
        <w:rPr>
          <w:szCs w:val="24"/>
        </w:rPr>
        <w:t xml:space="preserve">П.Ю. </w:t>
      </w:r>
      <w:r w:rsidR="00B84575">
        <w:rPr>
          <w:szCs w:val="24"/>
        </w:rPr>
        <w:t>по назначению.</w:t>
      </w:r>
      <w:r w:rsidR="00B84575">
        <w:t xml:space="preserve"> </w:t>
      </w:r>
      <w:r w:rsidR="00BE0271" w:rsidRPr="0000209B">
        <w:t>По утверждению заявителя, адвокат ненадлежащим образом исполнял свои профессиональные обязанности</w:t>
      </w:r>
      <w:r w:rsidR="00B84575">
        <w:t xml:space="preserve">. Указала, что 22 января 2021 года ей сообщил ее муж, что он задержан и ему </w:t>
      </w:r>
      <w:proofErr w:type="gramStart"/>
      <w:r w:rsidR="00B84575">
        <w:t xml:space="preserve">предоставлен адвокат </w:t>
      </w:r>
      <w:r w:rsidR="00FB3440">
        <w:t>К.</w:t>
      </w:r>
      <w:r w:rsidR="00B84575">
        <w:t>В.Л. На следующий день с заявителем связался</w:t>
      </w:r>
      <w:proofErr w:type="gramEnd"/>
      <w:r w:rsidR="00B84575">
        <w:t xml:space="preserve"> адвокат и пояснил, что с ним нужно заключить соглашение, сумма «смешная» всего 50 тысяч. Соглашение с адвокатом заявитель не заключала. Адвокат пояснил, что был приглашен следователем, который не мог найти «бесплатного адвоката», а необходимо</w:t>
      </w:r>
      <w:r w:rsidR="00A51AA3">
        <w:t xml:space="preserve"> было</w:t>
      </w:r>
      <w:r w:rsidR="00B84575">
        <w:t xml:space="preserve"> проводить следственные действия и выходить в суд для меры пресечения. </w:t>
      </w:r>
    </w:p>
    <w:p w:rsidR="00B84575" w:rsidRDefault="00B84575" w:rsidP="00A51AA3">
      <w:pPr>
        <w:ind w:firstLine="708"/>
        <w:jc w:val="both"/>
      </w:pPr>
      <w:r>
        <w:t xml:space="preserve">Адвокат предоставил номер своей </w:t>
      </w:r>
      <w:proofErr w:type="gramStart"/>
      <w:r>
        <w:t>карты</w:t>
      </w:r>
      <w:proofErr w:type="gramEnd"/>
      <w:r>
        <w:t xml:space="preserve"> и </w:t>
      </w:r>
      <w:r w:rsidR="00D50625">
        <w:t>заявитель перечислила ему 25 тысяч рублей. В ходе дальнейших переговоров, 27 января 2021 года адвокат попросил отправить ему два экземпляра соглашения с подписью заявителя. Заявитель отказалась и попросила вернуть деньги. Адвокат верну</w:t>
      </w:r>
      <w:r w:rsidR="00A51AA3">
        <w:t>л</w:t>
      </w:r>
      <w:r w:rsidR="00D50625">
        <w:t xml:space="preserve"> 15 тысяч рублей, а 10 тысяч возвращать отказался, мотивируя участием в следственных действиях. Также адвокат не обжаловал постановление суда об избрании меры пресечения, срок апелляционного обжалования был пропущен по вине адвоката. </w:t>
      </w:r>
    </w:p>
    <w:p w:rsidR="00121C12" w:rsidRPr="00622D46" w:rsidRDefault="008E7E55" w:rsidP="00D50625">
      <w:pPr>
        <w:ind w:firstLine="708"/>
        <w:jc w:val="both"/>
      </w:pPr>
      <w:r>
        <w:t>К жалобе заявителем копии документов не приложены.</w:t>
      </w:r>
    </w:p>
    <w:p w:rsidR="00A51AA3" w:rsidRDefault="00D86BF8" w:rsidP="008E7E55">
      <w:pPr>
        <w:ind w:left="66" w:firstLine="642"/>
        <w:jc w:val="both"/>
      </w:pPr>
      <w:r w:rsidRPr="00622D46">
        <w:t>Адвокатом</w:t>
      </w:r>
      <w:r>
        <w:t xml:space="preserve"> представлены письменные объяснения, в которых он не согласился с доводами жалобы, пояснив, что </w:t>
      </w:r>
      <w:r w:rsidR="008E7E55">
        <w:t xml:space="preserve">22.01.2021 г. находился в помещении </w:t>
      </w:r>
      <w:r w:rsidR="00FB3440">
        <w:t>Х.</w:t>
      </w:r>
      <w:r w:rsidR="008E7E55">
        <w:t xml:space="preserve"> УВД по «служебным делам». Т.к. на запрос следователя о предоставлении бесплатного адвоката долгое время не было отклика, </w:t>
      </w:r>
      <w:r w:rsidR="00D50625">
        <w:t xml:space="preserve">а сотрудник знал, что </w:t>
      </w:r>
      <w:r w:rsidR="00FB3440">
        <w:t>К.</w:t>
      </w:r>
      <w:r w:rsidR="00D50625">
        <w:t xml:space="preserve">В.Л. является адвокатом, то и попросил его «поучаствовать в этом деле». На это адвокат объяснил, что бесплатно участвовать в данном деле не может, т.к. состоит в палате </w:t>
      </w:r>
      <w:r w:rsidR="00FB3440">
        <w:t>М.</w:t>
      </w:r>
      <w:r w:rsidR="00D50625">
        <w:t xml:space="preserve"> области и может работать только по соглашению, так как находится на территории </w:t>
      </w:r>
      <w:r w:rsidR="00FB3440">
        <w:t>М.</w:t>
      </w:r>
      <w:r w:rsidR="00036AA6">
        <w:t xml:space="preserve">, а не </w:t>
      </w:r>
      <w:r w:rsidR="00FB3440">
        <w:t>М.</w:t>
      </w:r>
      <w:r w:rsidR="00036AA6">
        <w:t xml:space="preserve"> области. Следователь пообщался </w:t>
      </w:r>
      <w:proofErr w:type="gramStart"/>
      <w:r w:rsidR="00036AA6">
        <w:t>с</w:t>
      </w:r>
      <w:proofErr w:type="gramEnd"/>
      <w:r w:rsidR="00036AA6">
        <w:t xml:space="preserve"> подозреваемым и объяснил, что есть адвокат, но он работает только по соглашению. Адвокату «сказали, что </w:t>
      </w:r>
      <w:r w:rsidR="00FB3440">
        <w:t>Н.П.</w:t>
      </w:r>
      <w:r w:rsidR="00036AA6">
        <w:t xml:space="preserve"> не </w:t>
      </w:r>
      <w:proofErr w:type="gramStart"/>
      <w:r w:rsidR="00036AA6">
        <w:t>против</w:t>
      </w:r>
      <w:proofErr w:type="gramEnd"/>
      <w:r w:rsidR="00036AA6">
        <w:t xml:space="preserve"> заключить со мной соглашение». </w:t>
      </w:r>
    </w:p>
    <w:p w:rsidR="00A51AA3" w:rsidRDefault="00036AA6" w:rsidP="008E7E55">
      <w:pPr>
        <w:ind w:left="66" w:firstLine="642"/>
        <w:jc w:val="both"/>
      </w:pPr>
      <w:r>
        <w:t xml:space="preserve">После этого адвокат зашел в кабинет и спросил, действительно ли он этого хочет. </w:t>
      </w:r>
      <w:r w:rsidR="00FB3440">
        <w:t>Н.</w:t>
      </w:r>
      <w:r>
        <w:t xml:space="preserve"> попросил адвоката представлять интересы в этом деле. Адвокат предупредил, что сначала будет подписано соглашение «на предварительные следствия это составило в </w:t>
      </w:r>
      <w:r>
        <w:lastRenderedPageBreak/>
        <w:t xml:space="preserve">сумме 10000 </w:t>
      </w:r>
      <w:proofErr w:type="spellStart"/>
      <w:r>
        <w:t>руб</w:t>
      </w:r>
      <w:proofErr w:type="spellEnd"/>
      <w:r>
        <w:t xml:space="preserve">». </w:t>
      </w:r>
      <w:r w:rsidR="00FB3440">
        <w:t>Н.</w:t>
      </w:r>
      <w:r>
        <w:t xml:space="preserve"> попросил связаться с женой. Следственные действия закончились около двух часов ночи. </w:t>
      </w:r>
    </w:p>
    <w:p w:rsidR="00D50625" w:rsidRDefault="00036AA6" w:rsidP="008E7E55">
      <w:pPr>
        <w:ind w:left="66" w:firstLine="642"/>
        <w:jc w:val="both"/>
      </w:pPr>
      <w:r>
        <w:t xml:space="preserve">На следующий день адвокат позвонил заявителю. Она спросила, почему мужу не был предоставлен бесплатный адвокат, на что </w:t>
      </w:r>
      <w:r w:rsidR="00FB3440">
        <w:t>К.</w:t>
      </w:r>
      <w:r>
        <w:t xml:space="preserve">В.Л. пояснил, что следователи подавали заявку на </w:t>
      </w:r>
      <w:proofErr w:type="gramStart"/>
      <w:r>
        <w:t>бесплатного</w:t>
      </w:r>
      <w:proofErr w:type="gramEnd"/>
      <w:r>
        <w:t xml:space="preserve"> и никто из адвокатов не мог ее принять. Далее в объяснениях подробно описана суть разговоров адвоката и заявителя, в частности, адвокат пояснял, что «вина вашего мужа доказана полностью и чтобы получить меньше срок нужно сотрудничать со следствием». Затем заявитель перевела адвокату на карту 25 тысяч рублей, адвокат внес их в адвокатское образование. Потом перезвонил заявителю и объяснил, что так делать нельзя, так как не было подписано соглашение. </w:t>
      </w:r>
      <w:r w:rsidR="00932DE7">
        <w:t xml:space="preserve">И так делать неправильно, так как муж вас предупредил, что «мы заключились на 10 000 рублей». После этого адвокат встретился в </w:t>
      </w:r>
      <w:r w:rsidR="00FB3440">
        <w:t>Х</w:t>
      </w:r>
      <w:r w:rsidR="00932DE7">
        <w:t xml:space="preserve"> с </w:t>
      </w:r>
      <w:r w:rsidR="00FB3440">
        <w:t>Н.</w:t>
      </w:r>
      <w:r w:rsidR="00932DE7">
        <w:t xml:space="preserve"> и взял письменный отказ, перевел заявителю 15 тысяч рублей, и пояснил, что 10 тысяч рублей это за то соглашение, что адвокат заключил. </w:t>
      </w:r>
    </w:p>
    <w:p w:rsidR="00756433" w:rsidRDefault="00DC71D3" w:rsidP="00932DE7">
      <w:pPr>
        <w:ind w:left="66" w:firstLine="642"/>
        <w:jc w:val="both"/>
      </w:pPr>
      <w:r>
        <w:t xml:space="preserve">К письменным объяснениям адвоката </w:t>
      </w:r>
      <w:r w:rsidR="00FF7D88">
        <w:t>копии документов не приложены.</w:t>
      </w:r>
    </w:p>
    <w:p w:rsidR="007F1D60" w:rsidRDefault="007F1D60" w:rsidP="00FD0529">
      <w:pPr>
        <w:ind w:firstLine="708"/>
        <w:jc w:val="both"/>
      </w:pPr>
      <w:r>
        <w:t xml:space="preserve">26.08.2021 г. </w:t>
      </w:r>
      <w:r w:rsidRPr="007F1D60">
        <w:t xml:space="preserve">заявитель в заседание комиссии посредством </w:t>
      </w:r>
      <w:r w:rsidR="00CC59FA">
        <w:t>видеоконференцсвязи</w:t>
      </w:r>
      <w:r>
        <w:t xml:space="preserve"> не явил</w:t>
      </w:r>
      <w:r w:rsidR="00A51AA3">
        <w:t>ась</w:t>
      </w:r>
      <w:r w:rsidRPr="007F1D60">
        <w:t>, о времени и месте рассмотрения дисци</w:t>
      </w:r>
      <w:r>
        <w:t>плинарного производства извещен</w:t>
      </w:r>
      <w:r w:rsidR="00A51AA3">
        <w:t>а</w:t>
      </w:r>
      <w:r w:rsidRPr="007F1D60">
        <w:t xml:space="preserve"> надлежащим образом, о возможности использования </w:t>
      </w:r>
      <w:r w:rsidR="00CC59FA" w:rsidRPr="007F1D60">
        <w:t>в</w:t>
      </w:r>
      <w:r w:rsidR="00CC59FA">
        <w:t>идеоконференцсвязи</w:t>
      </w:r>
      <w:r>
        <w:t xml:space="preserve"> осведомлен</w:t>
      </w:r>
      <w:r w:rsidR="00A51AA3">
        <w:t>а</w:t>
      </w:r>
      <w:r w:rsidRPr="007F1D60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A51AA3">
        <w:t>ее</w:t>
      </w:r>
      <w:r w:rsidRPr="007F1D60">
        <w:t xml:space="preserve"> отсутствие.</w:t>
      </w:r>
    </w:p>
    <w:p w:rsidR="00FD0529" w:rsidRDefault="00FD0529" w:rsidP="00FD0529">
      <w:pPr>
        <w:ind w:firstLine="708"/>
        <w:jc w:val="both"/>
      </w:pPr>
      <w:r w:rsidRPr="00A814E9">
        <w:t>2</w:t>
      </w:r>
      <w:r w:rsidR="00581480">
        <w:t>6.08</w:t>
      </w:r>
      <w:r w:rsidRPr="00A814E9">
        <w:t>.2021 г.</w:t>
      </w:r>
      <w:r>
        <w:t xml:space="preserve"> адвокат в заседание комиссии </w:t>
      </w:r>
      <w:r w:rsidR="00A814E9">
        <w:t>поддержал доводы письменных объяснений и пояснил</w:t>
      </w:r>
      <w:r w:rsidR="007F1D60">
        <w:t xml:space="preserve">, что это было его первое </w:t>
      </w:r>
      <w:proofErr w:type="gramStart"/>
      <w:r w:rsidR="007F1D60">
        <w:t>дело</w:t>
      </w:r>
      <w:proofErr w:type="gramEnd"/>
      <w:r w:rsidR="007F1D60">
        <w:t xml:space="preserve"> и он несколько запутался в тактике ведения дела. Экзамен на присвоение статуса адвоката он сдавал в Осетии, ранее он работал </w:t>
      </w:r>
      <w:proofErr w:type="gramStart"/>
      <w:r w:rsidR="007F1D60">
        <w:t>оперуполномоченном</w:t>
      </w:r>
      <w:proofErr w:type="gramEnd"/>
      <w:r w:rsidR="007F1D60">
        <w:t xml:space="preserve"> в </w:t>
      </w:r>
      <w:r w:rsidR="00FB3440">
        <w:t>Х</w:t>
      </w:r>
      <w:r w:rsidR="007F1D60">
        <w:t xml:space="preserve"> г. </w:t>
      </w:r>
      <w:r w:rsidR="00FB3440">
        <w:t>М</w:t>
      </w:r>
      <w:r w:rsidR="007F1D60">
        <w:t>.</w:t>
      </w:r>
    </w:p>
    <w:p w:rsidR="00932DE7" w:rsidRDefault="00932DE7" w:rsidP="00CC59FA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Рассмотрев доводы жалобы и письменных объяснений, заслушав адвоката, </w:t>
      </w:r>
      <w:r w:rsidR="00CC59FA">
        <w:rPr>
          <w:szCs w:val="24"/>
        </w:rPr>
        <w:t xml:space="preserve">изучив представленные документы, </w:t>
      </w:r>
      <w:r w:rsidRPr="00331526">
        <w:rPr>
          <w:szCs w:val="24"/>
        </w:rPr>
        <w:t>комиссия приходит к следующим выводам.</w:t>
      </w:r>
      <w:r>
        <w:rPr>
          <w:szCs w:val="24"/>
        </w:rPr>
        <w:t xml:space="preserve"> </w:t>
      </w:r>
    </w:p>
    <w:p w:rsidR="00932DE7" w:rsidRPr="00331526" w:rsidRDefault="00932DE7" w:rsidP="00932DE7">
      <w:pPr>
        <w:ind w:firstLine="708"/>
        <w:jc w:val="both"/>
        <w:rPr>
          <w:szCs w:val="24"/>
        </w:rPr>
      </w:pPr>
      <w:proofErr w:type="gramStart"/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</w:t>
      </w:r>
      <w:proofErr w:type="gramEnd"/>
      <w:r w:rsidRPr="00331526">
        <w:rPr>
          <w:szCs w:val="24"/>
        </w:rPr>
        <w:t xml:space="preserve">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szCs w:val="24"/>
        </w:rPr>
        <w:t xml:space="preserve">  </w:t>
      </w:r>
    </w:p>
    <w:p w:rsidR="00D62136" w:rsidRDefault="00932DE7" w:rsidP="00932DE7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п.</w:t>
      </w:r>
      <w:r w:rsidRPr="00287A6C">
        <w:rPr>
          <w:szCs w:val="24"/>
        </w:rPr>
        <w:t xml:space="preserve"> 1 ст. 50 УПК РФ защитник мо</w:t>
      </w:r>
      <w:r>
        <w:rPr>
          <w:szCs w:val="24"/>
        </w:rPr>
        <w:t>жет</w:t>
      </w:r>
      <w:r w:rsidRPr="00287A6C">
        <w:rPr>
          <w:szCs w:val="24"/>
        </w:rPr>
        <w:t xml:space="preserve"> быть приглашен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:rsidR="00932DE7" w:rsidRPr="0057412A" w:rsidRDefault="00932DE7" w:rsidP="00932DE7">
      <w:pPr>
        <w:ind w:firstLine="708"/>
        <w:jc w:val="both"/>
        <w:rPr>
          <w:szCs w:val="24"/>
        </w:rPr>
      </w:pPr>
      <w:r w:rsidRPr="0057412A">
        <w:rPr>
          <w:szCs w:val="24"/>
        </w:rPr>
        <w:t xml:space="preserve">В соответствии с п.2 ст.5 КПЭА адвокат должен избегать действий (бездействия), направленных к подрыву доверия к нему или к адвокатуре. </w:t>
      </w:r>
      <w:proofErr w:type="gramStart"/>
      <w:r w:rsidRPr="0057412A">
        <w:rPr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 w:rsidRPr="0057412A">
        <w:rPr>
          <w:szCs w:val="24"/>
        </w:rPr>
        <w:tab/>
      </w:r>
      <w:proofErr w:type="gramEnd"/>
    </w:p>
    <w:p w:rsidR="00932DE7" w:rsidRDefault="00932DE7" w:rsidP="00932DE7">
      <w:pPr>
        <w:ind w:firstLine="708"/>
        <w:jc w:val="both"/>
        <w:rPr>
          <w:szCs w:val="24"/>
        </w:rPr>
      </w:pPr>
      <w:r w:rsidRPr="0057412A">
        <w:rPr>
          <w:szCs w:val="24"/>
        </w:rPr>
        <w:t>В соответствии с пп.1 п.1 ст.9 КПЭА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 безнравственными интересами или находясь под воздействием давления извне.</w:t>
      </w:r>
    </w:p>
    <w:p w:rsidR="00932DE7" w:rsidRDefault="00932DE7" w:rsidP="00932DE7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Адвокат подтвердил тот факт, что инициатором принятия им поручения на защиту мужа заявителя был следователь. При этом адвокат понимал, что вступить в дело по назначению законным путем он не имеет возможности, и на просьбу сотрудника «поучаствовать в этом деле», ответил, что может работать только по соглашению.</w:t>
      </w:r>
    </w:p>
    <w:p w:rsidR="00932DE7" w:rsidRDefault="00932DE7" w:rsidP="00932DE7">
      <w:pPr>
        <w:ind w:firstLine="708"/>
        <w:jc w:val="both"/>
        <w:rPr>
          <w:szCs w:val="24"/>
        </w:rPr>
      </w:pPr>
      <w:r>
        <w:rPr>
          <w:szCs w:val="24"/>
        </w:rPr>
        <w:t>Такая форма приискания доверител</w:t>
      </w:r>
      <w:r w:rsidR="00697557">
        <w:rPr>
          <w:szCs w:val="24"/>
        </w:rPr>
        <w:t>ей</w:t>
      </w:r>
      <w:r>
        <w:rPr>
          <w:szCs w:val="24"/>
        </w:rPr>
        <w:t xml:space="preserve"> противоречит самой сути адвокатской деятельности и представляет собой с одной стороны, способ обхода следователем установленного порядка назначения защитника, а с другой стороны действия адв</w:t>
      </w:r>
      <w:r w:rsidR="00697557">
        <w:rPr>
          <w:szCs w:val="24"/>
        </w:rPr>
        <w:t>оката свидетельству</w:t>
      </w:r>
      <w:r w:rsidR="00CC59FA">
        <w:rPr>
          <w:szCs w:val="24"/>
        </w:rPr>
        <w:t>ю</w:t>
      </w:r>
      <w:r w:rsidR="00697557">
        <w:rPr>
          <w:szCs w:val="24"/>
        </w:rPr>
        <w:t>т, что</w:t>
      </w:r>
      <w:r w:rsidR="00CC59FA">
        <w:rPr>
          <w:szCs w:val="24"/>
        </w:rPr>
        <w:t xml:space="preserve"> он</w:t>
      </w:r>
      <w:r w:rsidR="00697557">
        <w:rPr>
          <w:szCs w:val="24"/>
        </w:rPr>
        <w:t xml:space="preserve"> руководствуется не интересами доверителя, а собственной выгодой и безнравственными интересами. </w:t>
      </w:r>
    </w:p>
    <w:p w:rsidR="00A51AA3" w:rsidRDefault="00697557" w:rsidP="00932DE7">
      <w:pPr>
        <w:ind w:firstLine="708"/>
        <w:jc w:val="both"/>
        <w:rPr>
          <w:szCs w:val="24"/>
        </w:rPr>
      </w:pPr>
      <w:r>
        <w:rPr>
          <w:szCs w:val="24"/>
        </w:rPr>
        <w:t xml:space="preserve">Такие действия, безусловно, направлены на подрыв доверия к адвокатуре и </w:t>
      </w:r>
      <w:r w:rsidR="0052149F">
        <w:rPr>
          <w:szCs w:val="24"/>
        </w:rPr>
        <w:t xml:space="preserve">в силу серьезности нарушения </w:t>
      </w:r>
      <w:r>
        <w:rPr>
          <w:szCs w:val="24"/>
        </w:rPr>
        <w:t xml:space="preserve">не могут быть оправданы небольшим стажем адвокатской деятельности </w:t>
      </w:r>
      <w:r w:rsidR="00FB3440">
        <w:rPr>
          <w:szCs w:val="24"/>
        </w:rPr>
        <w:t>К.</w:t>
      </w:r>
      <w:r>
        <w:rPr>
          <w:szCs w:val="24"/>
        </w:rPr>
        <w:t>В.Л.</w:t>
      </w:r>
    </w:p>
    <w:p w:rsidR="00697557" w:rsidRDefault="00697557" w:rsidP="00A51AA3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 w:rsidR="00A51AA3">
        <w:rPr>
          <w:szCs w:val="24"/>
        </w:rPr>
        <w:t>Кром того, в</w:t>
      </w:r>
      <w:r w:rsidR="00A51AA3" w:rsidRPr="00D031D0">
        <w:rPr>
          <w:szCs w:val="24"/>
        </w:rPr>
        <w:t xml:space="preserve"> соответствии с 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52149F" w:rsidRPr="00A51AA3" w:rsidRDefault="0052149F" w:rsidP="00A51AA3">
      <w:pPr>
        <w:ind w:firstLine="708"/>
        <w:jc w:val="both"/>
        <w:rPr>
          <w:szCs w:val="24"/>
        </w:rPr>
      </w:pPr>
      <w:proofErr w:type="gramStart"/>
      <w:r>
        <w:rPr>
          <w:rFonts w:eastAsia="Calibri"/>
          <w:color w:val="auto"/>
          <w:szCs w:val="24"/>
        </w:rPr>
        <w:t xml:space="preserve">Никаких надлежащих </w:t>
      </w:r>
      <w:r w:rsidRPr="00E23775">
        <w:rPr>
          <w:rFonts w:eastAsia="Calibri"/>
          <w:color w:val="auto"/>
          <w:szCs w:val="24"/>
        </w:rPr>
        <w:t>правовы</w:t>
      </w:r>
      <w:r>
        <w:rPr>
          <w:rFonts w:eastAsia="Calibri"/>
          <w:color w:val="auto"/>
          <w:szCs w:val="24"/>
        </w:rPr>
        <w:t>х</w:t>
      </w:r>
      <w:r w:rsidRPr="00E23775">
        <w:rPr>
          <w:rFonts w:eastAsia="Calibri"/>
          <w:color w:val="auto"/>
          <w:szCs w:val="24"/>
        </w:rPr>
        <w:t xml:space="preserve"> основани</w:t>
      </w:r>
      <w:r>
        <w:rPr>
          <w:rFonts w:eastAsia="Calibri"/>
          <w:color w:val="auto"/>
          <w:szCs w:val="24"/>
        </w:rPr>
        <w:t>й</w:t>
      </w:r>
      <w:r w:rsidRPr="00E23775">
        <w:rPr>
          <w:rFonts w:eastAsia="Calibri"/>
          <w:color w:val="auto"/>
          <w:szCs w:val="24"/>
        </w:rPr>
        <w:t xml:space="preserve"> для вступления в уголовное дело</w:t>
      </w:r>
      <w:r>
        <w:rPr>
          <w:rFonts w:eastAsia="Calibri"/>
          <w:color w:val="auto"/>
          <w:szCs w:val="24"/>
        </w:rPr>
        <w:t xml:space="preserve"> адвокатом не представлены.</w:t>
      </w:r>
      <w:proofErr w:type="gramEnd"/>
      <w:r>
        <w:rPr>
          <w:rFonts w:eastAsia="Calibri"/>
          <w:color w:val="auto"/>
          <w:szCs w:val="24"/>
        </w:rPr>
        <w:t xml:space="preserve"> Его ссылка на участие в деле по соглашению не подтвержда</w:t>
      </w:r>
      <w:r w:rsidR="00CC59FA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>тся достоверными доказательствами и опроверга</w:t>
      </w:r>
      <w:r w:rsidR="00CC59FA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тся объяснениями заявителя. </w:t>
      </w:r>
      <w:r w:rsidR="00A51AA3">
        <w:rPr>
          <w:szCs w:val="24"/>
        </w:rPr>
        <w:t xml:space="preserve">Адвокатом не представлено соглашения с заявителем или с мужем доверителя, заявитель оспаривает факт заключения с адвокатом соглашения. </w:t>
      </w:r>
    </w:p>
    <w:p w:rsidR="0052149F" w:rsidRDefault="0052149F" w:rsidP="0052149F">
      <w:pPr>
        <w:ind w:firstLine="708"/>
        <w:jc w:val="both"/>
        <w:rPr>
          <w:szCs w:val="24"/>
        </w:rPr>
      </w:pPr>
      <w:r>
        <w:rPr>
          <w:szCs w:val="24"/>
        </w:rPr>
        <w:t>Такие действия адвоката не могут быть признаны Комиссией разумными и добросовестными, направленными на защиту прав, свобод и интересов доверител</w:t>
      </w:r>
      <w:r w:rsidR="00A51AA3">
        <w:rPr>
          <w:szCs w:val="24"/>
        </w:rPr>
        <w:t>я.</w:t>
      </w:r>
    </w:p>
    <w:p w:rsidR="0052149F" w:rsidRDefault="0052149F" w:rsidP="00932DE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Принятие денежных средств на личную банковскую карту</w:t>
      </w:r>
      <w:r w:rsidR="00C11838">
        <w:rPr>
          <w:rFonts w:eastAsia="Calibri"/>
          <w:color w:val="auto"/>
          <w:szCs w:val="24"/>
        </w:rPr>
        <w:t xml:space="preserve"> также </w:t>
      </w:r>
      <w:r>
        <w:rPr>
          <w:rFonts w:eastAsia="Calibri"/>
          <w:color w:val="auto"/>
          <w:szCs w:val="24"/>
        </w:rPr>
        <w:t>не оспаривается адвокатом, а его утверждение о внесени</w:t>
      </w:r>
      <w:r w:rsidR="00C164D5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сре</w:t>
      </w:r>
      <w:proofErr w:type="gramStart"/>
      <w:r>
        <w:rPr>
          <w:rFonts w:eastAsia="Calibri"/>
          <w:color w:val="auto"/>
          <w:szCs w:val="24"/>
        </w:rPr>
        <w:t>дств в к</w:t>
      </w:r>
      <w:proofErr w:type="gramEnd"/>
      <w:r>
        <w:rPr>
          <w:rFonts w:eastAsia="Calibri"/>
          <w:color w:val="auto"/>
          <w:szCs w:val="24"/>
        </w:rPr>
        <w:t xml:space="preserve">ассу адвокатского образования доказательствами не подтверждено и вызывает у Комиссии обоснованные сомнения, т.к. при отсутствии соглашения с доверителем внесение денежных средств в адвокатское образование (на счет или в кассу) </w:t>
      </w:r>
      <w:r w:rsidR="00C11838">
        <w:rPr>
          <w:rFonts w:eastAsia="Calibri"/>
          <w:color w:val="auto"/>
          <w:szCs w:val="24"/>
        </w:rPr>
        <w:t>невозможно</w:t>
      </w:r>
      <w:r>
        <w:rPr>
          <w:rFonts w:eastAsia="Calibri"/>
          <w:color w:val="auto"/>
          <w:szCs w:val="24"/>
        </w:rPr>
        <w:t xml:space="preserve">. </w:t>
      </w:r>
    </w:p>
    <w:p w:rsidR="0052149F" w:rsidRDefault="0052149F" w:rsidP="0052149F">
      <w:pPr>
        <w:jc w:val="both"/>
        <w:rPr>
          <w:szCs w:val="24"/>
        </w:rPr>
      </w:pPr>
      <w:r w:rsidRPr="00331526">
        <w:rPr>
          <w:szCs w:val="24"/>
        </w:rPr>
        <w:tab/>
      </w:r>
      <w:proofErr w:type="gramStart"/>
      <w:r w:rsidRPr="00331526"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bookmarkStart w:id="1" w:name="_Hlk81848566"/>
      <w:r w:rsidRPr="00331526">
        <w:rPr>
          <w:szCs w:val="24"/>
        </w:rPr>
        <w:t>нарушения</w:t>
      </w:r>
      <w:r>
        <w:rPr>
          <w:szCs w:val="24"/>
        </w:rPr>
        <w:t xml:space="preserve"> </w:t>
      </w:r>
      <w:bookmarkStart w:id="2" w:name="_Hlk81841125"/>
      <w:r w:rsidRPr="00331526">
        <w:rPr>
          <w:szCs w:val="24"/>
        </w:rPr>
        <w:t>пп.1 п.1 ст.7</w:t>
      </w:r>
      <w:r w:rsidR="00C11838">
        <w:rPr>
          <w:szCs w:val="24"/>
        </w:rPr>
        <w:t>, п.п. 1, 2 и 6</w:t>
      </w:r>
      <w:r w:rsidRPr="00331526">
        <w:rPr>
          <w:szCs w:val="24"/>
        </w:rPr>
        <w:t xml:space="preserve"> ФЗ «Об адвокатской деятельности, об адвокатуре в РФ», </w:t>
      </w:r>
      <w:r w:rsidR="00C164D5">
        <w:rPr>
          <w:szCs w:val="24"/>
        </w:rPr>
        <w:t xml:space="preserve">п.2 ст.5, </w:t>
      </w:r>
      <w:r w:rsidRPr="00331526">
        <w:rPr>
          <w:szCs w:val="24"/>
        </w:rPr>
        <w:t>п.1 ст.8</w:t>
      </w:r>
      <w:r w:rsidR="00C164D5">
        <w:rPr>
          <w:szCs w:val="24"/>
        </w:rPr>
        <w:t xml:space="preserve">, п.п.1 п.1 ст.9 </w:t>
      </w:r>
      <w:r w:rsidRPr="00331526">
        <w:rPr>
          <w:szCs w:val="24"/>
        </w:rPr>
        <w:t xml:space="preserve"> КПЭА</w:t>
      </w:r>
      <w:bookmarkEnd w:id="1"/>
      <w:r>
        <w:rPr>
          <w:szCs w:val="24"/>
        </w:rPr>
        <w:t xml:space="preserve">. </w:t>
      </w:r>
      <w:proofErr w:type="gramEnd"/>
    </w:p>
    <w:bookmarkEnd w:id="2"/>
    <w:p w:rsidR="00453E1D" w:rsidRPr="008E7E55" w:rsidRDefault="00C164D5" w:rsidP="00453E1D">
      <w:pPr>
        <w:ind w:firstLine="708"/>
        <w:jc w:val="both"/>
      </w:pPr>
      <w:r>
        <w:rPr>
          <w:szCs w:val="24"/>
        </w:rPr>
        <w:t xml:space="preserve"> </w:t>
      </w:r>
      <w:r w:rsidR="00453E1D" w:rsidRPr="008E7E55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8E7E55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C11838" w:rsidRPr="008E7E55" w:rsidRDefault="00C11838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C11838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11838">
        <w:rPr>
          <w:rFonts w:eastAsia="Calibri"/>
          <w:b/>
          <w:color w:val="auto"/>
          <w:szCs w:val="24"/>
        </w:rPr>
        <w:t>ЗАКЛЮЧЕНИЕ:</w:t>
      </w:r>
    </w:p>
    <w:p w:rsidR="00C11838" w:rsidRPr="008E7E55" w:rsidRDefault="00C11838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C164D5" w:rsidRPr="00331526" w:rsidRDefault="00C11838" w:rsidP="00C164D5">
      <w:pPr>
        <w:pStyle w:val="a7"/>
        <w:tabs>
          <w:tab w:val="left" w:pos="709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="00C164D5" w:rsidRPr="00331526">
        <w:rPr>
          <w:bCs/>
          <w:sz w:val="24"/>
          <w:szCs w:val="24"/>
        </w:rPr>
        <w:t xml:space="preserve">- </w:t>
      </w:r>
      <w:r w:rsidR="00C164D5" w:rsidRPr="00331526">
        <w:rPr>
          <w:bCs/>
          <w:sz w:val="24"/>
          <w:szCs w:val="24"/>
        </w:rPr>
        <w:tab/>
        <w:t>о наличии в дейс</w:t>
      </w:r>
      <w:r>
        <w:rPr>
          <w:bCs/>
          <w:sz w:val="24"/>
          <w:szCs w:val="24"/>
        </w:rPr>
        <w:t>т</w:t>
      </w:r>
      <w:r w:rsidR="00CC59FA">
        <w:rPr>
          <w:bCs/>
          <w:sz w:val="24"/>
          <w:szCs w:val="24"/>
        </w:rPr>
        <w:t>в</w:t>
      </w:r>
      <w:r w:rsidR="00C164D5" w:rsidRPr="00331526">
        <w:rPr>
          <w:bCs/>
          <w:sz w:val="24"/>
          <w:szCs w:val="24"/>
        </w:rPr>
        <w:t xml:space="preserve">иях адвоката </w:t>
      </w:r>
      <w:r w:rsidR="00FB3440">
        <w:rPr>
          <w:bCs/>
          <w:sz w:val="24"/>
          <w:szCs w:val="24"/>
        </w:rPr>
        <w:t>К.В.Л.</w:t>
      </w:r>
      <w:r w:rsidR="00C164D5" w:rsidRPr="00331526">
        <w:rPr>
          <w:bCs/>
          <w:sz w:val="24"/>
          <w:szCs w:val="24"/>
        </w:rPr>
        <w:t xml:space="preserve"> </w:t>
      </w:r>
      <w:r w:rsidR="00C164D5" w:rsidRPr="00C164D5">
        <w:rPr>
          <w:sz w:val="24"/>
          <w:szCs w:val="24"/>
        </w:rPr>
        <w:t>нарушения пп.1 п.1 ст.7</w:t>
      </w:r>
      <w:r w:rsidR="000E082B">
        <w:rPr>
          <w:sz w:val="24"/>
          <w:szCs w:val="24"/>
        </w:rPr>
        <w:t xml:space="preserve">, </w:t>
      </w:r>
      <w:r w:rsidR="000E082B" w:rsidRPr="00D031D0">
        <w:rPr>
          <w:sz w:val="24"/>
          <w:szCs w:val="24"/>
        </w:rPr>
        <w:t>п.п. 1</w:t>
      </w:r>
      <w:r>
        <w:rPr>
          <w:sz w:val="24"/>
          <w:szCs w:val="24"/>
        </w:rPr>
        <w:t xml:space="preserve">, </w:t>
      </w:r>
      <w:r w:rsidR="000E082B" w:rsidRPr="00D031D0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и 6 </w:t>
      </w:r>
      <w:r w:rsidR="000E082B" w:rsidRPr="00D031D0">
        <w:rPr>
          <w:sz w:val="24"/>
          <w:szCs w:val="24"/>
        </w:rPr>
        <w:t>ст. 25 ФЗ</w:t>
      </w:r>
      <w:r w:rsidR="00C164D5" w:rsidRPr="00C164D5">
        <w:rPr>
          <w:sz w:val="24"/>
          <w:szCs w:val="24"/>
        </w:rPr>
        <w:t xml:space="preserve"> «Об адвокатской деятельности, об адвокатуре в РФ», п.2 ст.5, п.1 ст.8, п.п.1 п.1 ст.9  КПЭА</w:t>
      </w:r>
      <w:r w:rsidR="00E72A41">
        <w:rPr>
          <w:sz w:val="24"/>
          <w:szCs w:val="24"/>
        </w:rPr>
        <w:t xml:space="preserve"> и </w:t>
      </w:r>
      <w:r w:rsidR="00E72A41" w:rsidRPr="00331526">
        <w:rPr>
          <w:bCs/>
          <w:sz w:val="24"/>
          <w:szCs w:val="24"/>
        </w:rPr>
        <w:t xml:space="preserve">ненадлежащем исполнении своих обязанностей перед доверителем </w:t>
      </w:r>
      <w:r w:rsidR="00FB3440">
        <w:rPr>
          <w:bCs/>
          <w:sz w:val="24"/>
          <w:szCs w:val="24"/>
        </w:rPr>
        <w:t>Н.</w:t>
      </w:r>
      <w:r w:rsidR="00E72A41">
        <w:rPr>
          <w:bCs/>
          <w:sz w:val="24"/>
          <w:szCs w:val="24"/>
        </w:rPr>
        <w:t>М.А.</w:t>
      </w:r>
      <w:r w:rsidR="00C164D5">
        <w:rPr>
          <w:bCs/>
          <w:sz w:val="24"/>
          <w:szCs w:val="24"/>
        </w:rPr>
        <w:t>,</w:t>
      </w:r>
      <w:r w:rsidR="00C164D5" w:rsidRPr="00331526">
        <w:rPr>
          <w:bCs/>
          <w:sz w:val="24"/>
          <w:szCs w:val="24"/>
        </w:rPr>
        <w:t xml:space="preserve"> выразившегося в том</w:t>
      </w:r>
      <w:proofErr w:type="gramEnd"/>
      <w:r w:rsidR="00C164D5" w:rsidRPr="00331526">
        <w:rPr>
          <w:bCs/>
          <w:sz w:val="24"/>
          <w:szCs w:val="24"/>
        </w:rPr>
        <w:t>, что адвокат:</w:t>
      </w:r>
    </w:p>
    <w:p w:rsidR="003A619B" w:rsidRPr="003A619B" w:rsidRDefault="00C164D5" w:rsidP="00C11838">
      <w:pPr>
        <w:pStyle w:val="a7"/>
        <w:numPr>
          <w:ilvl w:val="0"/>
          <w:numId w:val="27"/>
        </w:numPr>
        <w:tabs>
          <w:tab w:val="left" w:pos="709"/>
        </w:tabs>
        <w:rPr>
          <w:bCs/>
          <w:sz w:val="24"/>
          <w:szCs w:val="24"/>
        </w:rPr>
      </w:pPr>
      <w:r w:rsidRPr="003A619B">
        <w:rPr>
          <w:bCs/>
          <w:sz w:val="24"/>
          <w:szCs w:val="24"/>
        </w:rPr>
        <w:t xml:space="preserve">по инициативе следователя принял защиту подозреваемого </w:t>
      </w:r>
      <w:r w:rsidR="00FB3440">
        <w:rPr>
          <w:bCs/>
          <w:sz w:val="24"/>
          <w:szCs w:val="24"/>
        </w:rPr>
        <w:t>Н.</w:t>
      </w:r>
      <w:r w:rsidR="00C11838">
        <w:rPr>
          <w:bCs/>
          <w:sz w:val="24"/>
          <w:szCs w:val="24"/>
        </w:rPr>
        <w:t>П.Ю.</w:t>
      </w:r>
      <w:r w:rsidRPr="003A619B">
        <w:rPr>
          <w:bCs/>
          <w:sz w:val="24"/>
          <w:szCs w:val="24"/>
        </w:rPr>
        <w:t>, руководствуясь соображениями собственной выгоды и безнравственными интересами</w:t>
      </w:r>
      <w:r w:rsidR="003A619B" w:rsidRPr="003A619B">
        <w:rPr>
          <w:bCs/>
          <w:sz w:val="24"/>
          <w:szCs w:val="24"/>
        </w:rPr>
        <w:t xml:space="preserve">, </w:t>
      </w:r>
      <w:r w:rsidR="003A619B" w:rsidRPr="003A619B">
        <w:rPr>
          <w:sz w:val="24"/>
          <w:szCs w:val="24"/>
        </w:rPr>
        <w:t>соверши</w:t>
      </w:r>
      <w:r w:rsidR="00C11838">
        <w:rPr>
          <w:sz w:val="24"/>
          <w:szCs w:val="24"/>
        </w:rPr>
        <w:t>в</w:t>
      </w:r>
      <w:r w:rsidR="003A619B" w:rsidRPr="003A619B">
        <w:rPr>
          <w:sz w:val="24"/>
          <w:szCs w:val="24"/>
        </w:rPr>
        <w:t xml:space="preserve"> тем самым действия, направленные на подрыв доверия к адвокатуре</w:t>
      </w:r>
      <w:r w:rsidR="00C11838">
        <w:rPr>
          <w:sz w:val="24"/>
          <w:szCs w:val="24"/>
        </w:rPr>
        <w:t>;</w:t>
      </w:r>
    </w:p>
    <w:p w:rsidR="00BC4F2E" w:rsidRDefault="00C11838" w:rsidP="00C11838">
      <w:pPr>
        <w:pStyle w:val="a7"/>
        <w:numPr>
          <w:ilvl w:val="0"/>
          <w:numId w:val="27"/>
        </w:numPr>
        <w:tabs>
          <w:tab w:val="left" w:pos="709"/>
        </w:tabs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lastRenderedPageBreak/>
        <w:t xml:space="preserve">приступил к защите, </w:t>
      </w:r>
      <w:r w:rsidR="000E082B" w:rsidRPr="003A619B">
        <w:rPr>
          <w:bCs/>
          <w:sz w:val="24"/>
          <w:szCs w:val="24"/>
        </w:rPr>
        <w:t>не заключи</w:t>
      </w:r>
      <w:r w:rsidR="003A619B" w:rsidRPr="003A619B">
        <w:rPr>
          <w:bCs/>
          <w:sz w:val="24"/>
          <w:szCs w:val="24"/>
        </w:rPr>
        <w:t>в</w:t>
      </w:r>
      <w:r w:rsidR="000E082B" w:rsidRPr="003A619B">
        <w:rPr>
          <w:bCs/>
          <w:sz w:val="24"/>
          <w:szCs w:val="24"/>
        </w:rPr>
        <w:t xml:space="preserve"> соглашение на осуществление защиты подозреваемого с заявителем </w:t>
      </w:r>
      <w:r w:rsidR="00FB3440">
        <w:rPr>
          <w:bCs/>
          <w:sz w:val="24"/>
          <w:szCs w:val="24"/>
        </w:rPr>
        <w:t>Н.</w:t>
      </w:r>
      <w:r w:rsidR="000E082B" w:rsidRPr="003A619B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.А., </w:t>
      </w:r>
      <w:r w:rsidR="003A619B" w:rsidRPr="003A619B">
        <w:rPr>
          <w:bCs/>
          <w:sz w:val="24"/>
          <w:szCs w:val="24"/>
        </w:rPr>
        <w:t>получил от нее деньги на личную банковскую карту</w:t>
      </w:r>
      <w:r>
        <w:rPr>
          <w:bCs/>
          <w:sz w:val="24"/>
          <w:szCs w:val="24"/>
        </w:rPr>
        <w:t xml:space="preserve"> без оформления финансовых документов.</w:t>
      </w:r>
      <w:proofErr w:type="gramEnd"/>
    </w:p>
    <w:p w:rsidR="00C11838" w:rsidRPr="003A619B" w:rsidRDefault="00C11838" w:rsidP="00C11838">
      <w:pPr>
        <w:pStyle w:val="a7"/>
        <w:tabs>
          <w:tab w:val="left" w:pos="709"/>
        </w:tabs>
        <w:ind w:left="720" w:firstLine="0"/>
        <w:rPr>
          <w:bCs/>
          <w:sz w:val="24"/>
          <w:szCs w:val="24"/>
        </w:rPr>
      </w:pPr>
    </w:p>
    <w:p w:rsidR="003D1B16" w:rsidRPr="00373315" w:rsidRDefault="000E082B" w:rsidP="003A619B">
      <w:pPr>
        <w:pStyle w:val="a7"/>
        <w:tabs>
          <w:tab w:val="left" w:pos="709"/>
        </w:tabs>
        <w:ind w:firstLine="0"/>
        <w:rPr>
          <w:szCs w:val="24"/>
        </w:rPr>
      </w:pPr>
      <w:r>
        <w:rPr>
          <w:bCs/>
          <w:sz w:val="24"/>
          <w:szCs w:val="24"/>
        </w:rPr>
        <w:tab/>
      </w: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E" w:rsidRDefault="00F533FE">
      <w:r>
        <w:separator/>
      </w:r>
    </w:p>
  </w:endnote>
  <w:endnote w:type="continuationSeparator" w:id="0">
    <w:p w:rsidR="00F533FE" w:rsidRDefault="00F5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E" w:rsidRDefault="00F533FE">
      <w:r>
        <w:separator/>
      </w:r>
    </w:p>
  </w:footnote>
  <w:footnote w:type="continuationSeparator" w:id="0">
    <w:p w:rsidR="00F533FE" w:rsidRDefault="00F5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F3D4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B344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BA5D00"/>
    <w:multiLevelType w:val="hybridMultilevel"/>
    <w:tmpl w:val="29AE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C38A1"/>
    <w:multiLevelType w:val="hybridMultilevel"/>
    <w:tmpl w:val="CC4C0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1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9"/>
  </w:num>
  <w:num w:numId="24">
    <w:abstractNumId w:val="4"/>
  </w:num>
  <w:num w:numId="25">
    <w:abstractNumId w:val="17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209B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6AA6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082B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944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BC8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19B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A8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49F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93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557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6433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731"/>
    <w:rsid w:val="00795461"/>
    <w:rsid w:val="0079695D"/>
    <w:rsid w:val="00797D91"/>
    <w:rsid w:val="007A1C92"/>
    <w:rsid w:val="007A1DFC"/>
    <w:rsid w:val="007B20F8"/>
    <w:rsid w:val="007B247E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D60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E7E55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1376"/>
    <w:rsid w:val="0093213D"/>
    <w:rsid w:val="00932DE7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3D44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352"/>
    <w:rsid w:val="00A50526"/>
    <w:rsid w:val="00A51AA3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57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4F2E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838"/>
    <w:rsid w:val="00C11DC4"/>
    <w:rsid w:val="00C132C5"/>
    <w:rsid w:val="00C14247"/>
    <w:rsid w:val="00C157D5"/>
    <w:rsid w:val="00C164D5"/>
    <w:rsid w:val="00C174DA"/>
    <w:rsid w:val="00C22C7F"/>
    <w:rsid w:val="00C25B3E"/>
    <w:rsid w:val="00C25E94"/>
    <w:rsid w:val="00C27277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66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9F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0625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E32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2A41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092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33FE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440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528"/>
    <w:rsid w:val="00FE6AC0"/>
    <w:rsid w:val="00FE6D87"/>
    <w:rsid w:val="00FE73FA"/>
    <w:rsid w:val="00FF1F9F"/>
    <w:rsid w:val="00FF288C"/>
    <w:rsid w:val="00FF60E4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5600-A7D1-4E87-8B80-6A98AA02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2021-09-08T14:09:00Z</dcterms:created>
  <dcterms:modified xsi:type="dcterms:W3CDTF">2022-03-22T12:09:00Z</dcterms:modified>
</cp:coreProperties>
</file>