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9425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</w:t>
      </w:r>
      <w:r w:rsidRPr="00A9425F">
        <w:rPr>
          <w:szCs w:val="24"/>
        </w:rPr>
        <w:t>КЛЮЧЕНИЕ КВАЛИФИКАЦИОННОЙ КОМИССИИ</w:t>
      </w:r>
    </w:p>
    <w:p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АДВОКАТСКОЙ ПАЛАТЫ МОСКОВСКОЙ ОБЛАСТИ</w:t>
      </w:r>
    </w:p>
    <w:p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 xml:space="preserve">по дисциплинарному производству № </w:t>
      </w:r>
      <w:bookmarkStart w:id="0" w:name="_GoBack"/>
      <w:r w:rsidR="00C36D02" w:rsidRPr="00A9425F">
        <w:rPr>
          <w:b w:val="0"/>
          <w:sz w:val="24"/>
          <w:szCs w:val="24"/>
        </w:rPr>
        <w:t>43</w:t>
      </w:r>
      <w:r w:rsidR="006717B1" w:rsidRPr="00A9425F">
        <w:rPr>
          <w:b w:val="0"/>
          <w:sz w:val="24"/>
          <w:szCs w:val="24"/>
        </w:rPr>
        <w:t>-</w:t>
      </w:r>
      <w:r w:rsidR="00C36D02" w:rsidRPr="00421C5B">
        <w:rPr>
          <w:b w:val="0"/>
          <w:sz w:val="24"/>
          <w:szCs w:val="24"/>
        </w:rPr>
        <w:t>02</w:t>
      </w:r>
      <w:r w:rsidR="006717B1" w:rsidRPr="00A9425F">
        <w:rPr>
          <w:b w:val="0"/>
          <w:sz w:val="24"/>
          <w:szCs w:val="24"/>
        </w:rPr>
        <w:t>/</w:t>
      </w:r>
      <w:r w:rsidR="00C36D02" w:rsidRPr="00A9425F">
        <w:rPr>
          <w:b w:val="0"/>
          <w:sz w:val="24"/>
          <w:szCs w:val="24"/>
        </w:rPr>
        <w:t>22</w:t>
      </w:r>
      <w:bookmarkEnd w:id="0"/>
    </w:p>
    <w:p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в отношении адвоката</w:t>
      </w:r>
    </w:p>
    <w:p w:rsidR="00502664" w:rsidRPr="00A9425F" w:rsidRDefault="005F0F9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В.О.В.</w:t>
      </w:r>
    </w:p>
    <w:p w:rsidR="00502664" w:rsidRPr="00A9425F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A9425F" w:rsidRDefault="00C36D02" w:rsidP="00502664">
      <w:pPr>
        <w:tabs>
          <w:tab w:val="left" w:pos="3828"/>
        </w:tabs>
        <w:jc w:val="both"/>
      </w:pPr>
      <w:r w:rsidRPr="00A9425F">
        <w:t>г. Москва</w:t>
      </w:r>
      <w:r w:rsidRPr="00A9425F">
        <w:tab/>
      </w:r>
      <w:r w:rsidRPr="00A9425F">
        <w:tab/>
      </w:r>
      <w:r w:rsidRPr="00A9425F">
        <w:tab/>
      </w:r>
      <w:r w:rsidRPr="00A9425F">
        <w:tab/>
      </w:r>
      <w:r w:rsidRPr="00A9425F">
        <w:tab/>
        <w:t xml:space="preserve">           </w:t>
      </w:r>
      <w:r w:rsidR="006717B1" w:rsidRPr="00A9425F">
        <w:t xml:space="preserve">  </w:t>
      </w:r>
      <w:r w:rsidRPr="00A9425F">
        <w:t>24</w:t>
      </w:r>
      <w:r w:rsidR="00502664" w:rsidRPr="00A9425F">
        <w:t xml:space="preserve"> </w:t>
      </w:r>
      <w:r w:rsidRPr="00A9425F">
        <w:t>февраля</w:t>
      </w:r>
      <w:r w:rsidR="006717B1" w:rsidRPr="00A9425F">
        <w:t xml:space="preserve"> 2022</w:t>
      </w:r>
      <w:r w:rsidR="00502664" w:rsidRPr="00A9425F">
        <w:t xml:space="preserve"> года</w:t>
      </w:r>
    </w:p>
    <w:p w:rsidR="00502664" w:rsidRPr="00A9425F" w:rsidRDefault="00502664" w:rsidP="00502664">
      <w:pPr>
        <w:tabs>
          <w:tab w:val="left" w:pos="3828"/>
        </w:tabs>
        <w:jc w:val="both"/>
      </w:pPr>
    </w:p>
    <w:p w:rsidR="00502664" w:rsidRPr="00A9425F" w:rsidRDefault="00502664" w:rsidP="00502664">
      <w:pPr>
        <w:tabs>
          <w:tab w:val="left" w:pos="3828"/>
        </w:tabs>
        <w:jc w:val="both"/>
      </w:pPr>
      <w:r w:rsidRPr="00A9425F">
        <w:t>Квалификационная комиссия Адвокатской палаты Московской области (далее – Комиссия) в составе:</w:t>
      </w:r>
    </w:p>
    <w:p w:rsidR="007B1B2D" w:rsidRPr="004F0F3B" w:rsidRDefault="007B1B2D" w:rsidP="007B1B2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Председателя Комиссии Абрамовича М.А.</w:t>
      </w:r>
    </w:p>
    <w:p w:rsidR="007B1B2D" w:rsidRPr="004F0F3B" w:rsidRDefault="007B1B2D" w:rsidP="007B1B2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F0F3B">
        <w:rPr>
          <w:color w:val="auto"/>
        </w:rPr>
        <w:t>Бабаянц</w:t>
      </w:r>
      <w:proofErr w:type="spellEnd"/>
      <w:r w:rsidRPr="004F0F3B">
        <w:rPr>
          <w:color w:val="auto"/>
        </w:rPr>
        <w:t xml:space="preserve"> Е.Е., Ильичёва П.А., Емельянова К.Ю., Рубина Ю.Д., Никифорова А.В.,</w:t>
      </w:r>
    </w:p>
    <w:p w:rsidR="007B1B2D" w:rsidRPr="004F0F3B" w:rsidRDefault="007B1B2D" w:rsidP="007B1B2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4F0F3B">
        <w:rPr>
          <w:color w:val="auto"/>
        </w:rPr>
        <w:t>Толчеева</w:t>
      </w:r>
      <w:proofErr w:type="spellEnd"/>
      <w:r w:rsidRPr="004F0F3B">
        <w:rPr>
          <w:color w:val="auto"/>
        </w:rPr>
        <w:t xml:space="preserve"> М.Н.</w:t>
      </w:r>
    </w:p>
    <w:p w:rsidR="007B1B2D" w:rsidRPr="007B1B2D" w:rsidRDefault="007B1B2D" w:rsidP="007B1B2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при секретаре, члене Комиссии, Рыбакове С.А.,</w:t>
      </w:r>
    </w:p>
    <w:p w:rsidR="00502664" w:rsidRPr="007B1B2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B2D">
        <w:rPr>
          <w:color w:val="auto"/>
        </w:rPr>
        <w:t>при участии адвоката</w:t>
      </w:r>
      <w:r w:rsidRPr="007B1B2D">
        <w:rPr>
          <w:szCs w:val="24"/>
        </w:rPr>
        <w:t xml:space="preserve"> </w:t>
      </w:r>
      <w:r w:rsidR="005F0F9C">
        <w:rPr>
          <w:szCs w:val="24"/>
        </w:rPr>
        <w:t>В.</w:t>
      </w:r>
      <w:r w:rsidR="00C36D02" w:rsidRPr="007B1B2D">
        <w:rPr>
          <w:szCs w:val="24"/>
        </w:rPr>
        <w:t>О.В</w:t>
      </w:r>
      <w:r w:rsidR="007C4F21" w:rsidRPr="007B1B2D">
        <w:rPr>
          <w:szCs w:val="24"/>
        </w:rPr>
        <w:t xml:space="preserve">., </w:t>
      </w:r>
    </w:p>
    <w:p w:rsidR="00502664" w:rsidRPr="00A9425F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9425F">
        <w:rPr>
          <w:sz w:val="24"/>
        </w:rPr>
        <w:t>рассмотрев в закрытом з</w:t>
      </w:r>
      <w:r w:rsidR="005A6493">
        <w:rPr>
          <w:sz w:val="24"/>
        </w:rPr>
        <w:t>аседании с использованием видеоконференц</w:t>
      </w:r>
      <w:r w:rsidRPr="00A9425F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36D02" w:rsidRPr="00A9425F">
        <w:rPr>
          <w:sz w:val="24"/>
        </w:rPr>
        <w:t>07.0</w:t>
      </w:r>
      <w:r w:rsidR="006717B1" w:rsidRPr="00A9425F">
        <w:rPr>
          <w:sz w:val="24"/>
        </w:rPr>
        <w:t>2</w:t>
      </w:r>
      <w:r w:rsidR="00C36D02" w:rsidRPr="00A9425F">
        <w:rPr>
          <w:sz w:val="24"/>
        </w:rPr>
        <w:t>.2022</w:t>
      </w:r>
      <w:r w:rsidRPr="00A9425F">
        <w:rPr>
          <w:sz w:val="24"/>
        </w:rPr>
        <w:t>г.</w:t>
      </w:r>
      <w:r w:rsidRPr="00A9425F">
        <w:rPr>
          <w:sz w:val="24"/>
          <w:szCs w:val="24"/>
        </w:rPr>
        <w:t xml:space="preserve"> по </w:t>
      </w:r>
      <w:r w:rsidR="006717B1" w:rsidRPr="00A9425F">
        <w:rPr>
          <w:sz w:val="24"/>
          <w:szCs w:val="24"/>
        </w:rPr>
        <w:t xml:space="preserve">жалобе доверителя </w:t>
      </w:r>
      <w:r w:rsidR="005F0F9C">
        <w:rPr>
          <w:sz w:val="24"/>
          <w:szCs w:val="24"/>
        </w:rPr>
        <w:t>Р.</w:t>
      </w:r>
      <w:r w:rsidR="00C36D02" w:rsidRPr="00A9425F">
        <w:rPr>
          <w:sz w:val="24"/>
          <w:szCs w:val="24"/>
        </w:rPr>
        <w:t>Т.В</w:t>
      </w:r>
      <w:r w:rsidR="006717B1" w:rsidRPr="00A9425F">
        <w:rPr>
          <w:sz w:val="24"/>
          <w:szCs w:val="24"/>
        </w:rPr>
        <w:t>.,</w:t>
      </w:r>
      <w:r w:rsidRPr="00A9425F">
        <w:rPr>
          <w:sz w:val="24"/>
          <w:szCs w:val="24"/>
        </w:rPr>
        <w:t xml:space="preserve"> в отношении адвоката </w:t>
      </w:r>
      <w:r w:rsidR="005F0F9C">
        <w:rPr>
          <w:sz w:val="24"/>
          <w:szCs w:val="24"/>
        </w:rPr>
        <w:t>В.</w:t>
      </w:r>
      <w:r w:rsidR="00C36D02" w:rsidRPr="00A9425F">
        <w:rPr>
          <w:sz w:val="24"/>
          <w:szCs w:val="24"/>
        </w:rPr>
        <w:t>О.В</w:t>
      </w:r>
      <w:r w:rsidR="005F0F9C">
        <w:rPr>
          <w:sz w:val="24"/>
          <w:szCs w:val="24"/>
        </w:rPr>
        <w:t>.</w:t>
      </w:r>
      <w:r w:rsidRPr="00A9425F">
        <w:rPr>
          <w:sz w:val="24"/>
        </w:rPr>
        <w:t>,</w:t>
      </w:r>
    </w:p>
    <w:p w:rsidR="00CE4839" w:rsidRPr="00A9425F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A9425F" w:rsidRDefault="00CE4839" w:rsidP="0043608A">
      <w:pPr>
        <w:tabs>
          <w:tab w:val="left" w:pos="3828"/>
        </w:tabs>
        <w:jc w:val="center"/>
        <w:rPr>
          <w:b/>
        </w:rPr>
      </w:pPr>
      <w:r w:rsidRPr="00A9425F">
        <w:rPr>
          <w:b/>
        </w:rPr>
        <w:t>У С Т А Н О В И Л А:</w:t>
      </w:r>
    </w:p>
    <w:p w:rsidR="003070CE" w:rsidRPr="00A9425F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9425F" w:rsidRDefault="003070CE" w:rsidP="00BE0271">
      <w:pPr>
        <w:jc w:val="both"/>
      </w:pPr>
      <w:r w:rsidRPr="00A9425F">
        <w:tab/>
      </w:r>
      <w:r w:rsidR="00C36D02" w:rsidRPr="00A9425F">
        <w:t>07</w:t>
      </w:r>
      <w:r w:rsidRPr="00A9425F">
        <w:t>.</w:t>
      </w:r>
      <w:r w:rsidR="00C36D02" w:rsidRPr="00A9425F">
        <w:t>02</w:t>
      </w:r>
      <w:r w:rsidRPr="00A9425F">
        <w:t>.202</w:t>
      </w:r>
      <w:r w:rsidR="00C36D02" w:rsidRPr="00A9425F">
        <w:t>2</w:t>
      </w:r>
      <w:r w:rsidRPr="00A9425F">
        <w:t xml:space="preserve"> г. в АПМО поступил</w:t>
      </w:r>
      <w:r w:rsidR="006717B1" w:rsidRPr="00A9425F">
        <w:t>а</w:t>
      </w:r>
      <w:r w:rsidR="00887E25" w:rsidRPr="00A9425F">
        <w:t xml:space="preserve"> </w:t>
      </w:r>
      <w:r w:rsidR="006717B1" w:rsidRPr="00A9425F">
        <w:rPr>
          <w:szCs w:val="24"/>
        </w:rPr>
        <w:t xml:space="preserve">жалоба доверителя </w:t>
      </w:r>
      <w:r w:rsidR="005F0F9C">
        <w:rPr>
          <w:szCs w:val="24"/>
        </w:rPr>
        <w:t>Р.</w:t>
      </w:r>
      <w:r w:rsidR="005A6493">
        <w:rPr>
          <w:szCs w:val="24"/>
        </w:rPr>
        <w:t>Т.В.</w:t>
      </w:r>
      <w:r w:rsidR="00C36D02" w:rsidRPr="00A9425F">
        <w:rPr>
          <w:szCs w:val="24"/>
        </w:rPr>
        <w:t xml:space="preserve"> в отношении адвоката </w:t>
      </w:r>
      <w:r w:rsidR="005F0F9C">
        <w:rPr>
          <w:szCs w:val="24"/>
        </w:rPr>
        <w:t>В.</w:t>
      </w:r>
      <w:r w:rsidR="00C36D02" w:rsidRPr="00A9425F">
        <w:rPr>
          <w:szCs w:val="24"/>
        </w:rPr>
        <w:t>О.В.</w:t>
      </w:r>
      <w:r w:rsidR="00873AE1" w:rsidRPr="00A9425F">
        <w:t>,</w:t>
      </w:r>
      <w:r w:rsidR="00CF2C93" w:rsidRPr="00A9425F">
        <w:t xml:space="preserve"> </w:t>
      </w:r>
      <w:proofErr w:type="gramStart"/>
      <w:r w:rsidR="00CF2C93" w:rsidRPr="00A9425F">
        <w:t>в</w:t>
      </w:r>
      <w:proofErr w:type="gramEnd"/>
      <w:r w:rsidR="00CF2C93" w:rsidRPr="00A9425F">
        <w:t xml:space="preserve"> </w:t>
      </w:r>
      <w:proofErr w:type="gramStart"/>
      <w:r w:rsidR="00CF2C93" w:rsidRPr="00A9425F">
        <w:t>которо</w:t>
      </w:r>
      <w:r w:rsidR="005A6493">
        <w:t>й</w:t>
      </w:r>
      <w:proofErr w:type="gramEnd"/>
      <w:r w:rsidR="00B24B50" w:rsidRPr="00A9425F">
        <w:t xml:space="preserve"> </w:t>
      </w:r>
      <w:r w:rsidR="00BE0271" w:rsidRPr="00A9425F">
        <w:t xml:space="preserve">сообщается, что адвокат </w:t>
      </w:r>
      <w:r w:rsidR="00421C5B">
        <w:rPr>
          <w:szCs w:val="24"/>
        </w:rPr>
        <w:t>должен был представлять интересы доверителя в суде по арбитражн</w:t>
      </w:r>
      <w:r w:rsidR="00D24DE0">
        <w:rPr>
          <w:szCs w:val="24"/>
        </w:rPr>
        <w:t>ому делу (обособленный спор об исключении квартиры доверителя из конкурсной массы).</w:t>
      </w:r>
    </w:p>
    <w:p w:rsidR="00C36D02" w:rsidRPr="00421C5B" w:rsidRDefault="00BE0271" w:rsidP="00C36D02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A9425F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5F0F9C">
        <w:rPr>
          <w:color w:val="auto"/>
          <w:szCs w:val="24"/>
        </w:rPr>
        <w:t>В.</w:t>
      </w:r>
      <w:r w:rsidR="00C36D02" w:rsidRPr="00421C5B">
        <w:rPr>
          <w:color w:val="auto"/>
          <w:szCs w:val="24"/>
        </w:rPr>
        <w:t>О.В. устранился от исполнения поручения, предусмотренного соглашением об оказании юридической помощи от 26.11.2021 г.</w:t>
      </w:r>
    </w:p>
    <w:p w:rsidR="00121C12" w:rsidRPr="00A9425F" w:rsidRDefault="00121C12" w:rsidP="00C36D02">
      <w:pPr>
        <w:spacing w:line="274" w:lineRule="exact"/>
        <w:ind w:left="20" w:right="20" w:firstLine="720"/>
        <w:jc w:val="both"/>
      </w:pPr>
      <w:r w:rsidRPr="00A9425F">
        <w:t>К жалобе заявителем приложены копии следующих документов:</w:t>
      </w:r>
    </w:p>
    <w:p w:rsidR="00636093" w:rsidRPr="00A9425F" w:rsidRDefault="00C36D02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A9425F">
        <w:t>копия договора 06.11.2021 г.;</w:t>
      </w:r>
    </w:p>
    <w:p w:rsidR="00C36D02" w:rsidRPr="00A9425F" w:rsidRDefault="00C36D02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A9425F">
        <w:t xml:space="preserve">копия скриншота переписки из </w:t>
      </w:r>
      <w:proofErr w:type="spellStart"/>
      <w:r w:rsidRPr="00A9425F">
        <w:rPr>
          <w:lang w:val="en-US"/>
        </w:rPr>
        <w:t>WhatsApp</w:t>
      </w:r>
      <w:proofErr w:type="spellEnd"/>
      <w:r w:rsidRPr="00A9425F">
        <w:t>;</w:t>
      </w:r>
    </w:p>
    <w:p w:rsidR="00C36D02" w:rsidRPr="00A9425F" w:rsidRDefault="00C36D02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A9425F">
        <w:t>копия скриншота;</w:t>
      </w:r>
    </w:p>
    <w:p w:rsidR="00C36D02" w:rsidRPr="00A9425F" w:rsidRDefault="00B23AC2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копия чека об оплате;</w:t>
      </w:r>
    </w:p>
    <w:p w:rsidR="00C36D02" w:rsidRPr="00A9425F" w:rsidRDefault="00C36D02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A9425F">
        <w:t>копия реквизитов для пополнения карточного счета;</w:t>
      </w:r>
    </w:p>
    <w:p w:rsidR="00C36D02" w:rsidRPr="00A9425F" w:rsidRDefault="00C36D02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A9425F">
        <w:t>копия доверенности;</w:t>
      </w:r>
    </w:p>
    <w:p w:rsidR="00C36D02" w:rsidRPr="00A9425F" w:rsidRDefault="00421C5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копия распоряжения</w:t>
      </w:r>
      <w:r w:rsidR="000F5F70">
        <w:t xml:space="preserve"> об отзыве доверенности адвоката</w:t>
      </w:r>
      <w:r>
        <w:t>.</w:t>
      </w:r>
    </w:p>
    <w:p w:rsidR="003F689D" w:rsidRPr="00A9425F" w:rsidRDefault="00D86BF8" w:rsidP="00270636">
      <w:pPr>
        <w:jc w:val="both"/>
      </w:pPr>
      <w:r w:rsidRPr="00A9425F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8E646B">
        <w:t>доверителем не была полностью исполнена обязанность по оплате вознаграждения. Согласно п. 3.3 Договора он вступает в силу с момента оплаты вознаграждения, оплачено же было только 8 200 руб. Также ему не были представлены документы для формирования позиции.</w:t>
      </w:r>
    </w:p>
    <w:p w:rsidR="00502664" w:rsidRPr="00A9425F" w:rsidRDefault="00DC71D3" w:rsidP="00C36D02">
      <w:pPr>
        <w:jc w:val="both"/>
      </w:pPr>
      <w:r w:rsidRPr="00A9425F">
        <w:tab/>
        <w:t xml:space="preserve">К письменным объяснениям адвоката копии </w:t>
      </w:r>
      <w:r w:rsidR="00A9425F" w:rsidRPr="00A9425F">
        <w:t>документов не приложены.</w:t>
      </w:r>
    </w:p>
    <w:p w:rsidR="00231B04" w:rsidRPr="00A9425F" w:rsidRDefault="00270636" w:rsidP="00502664">
      <w:pPr>
        <w:ind w:firstLine="708"/>
        <w:jc w:val="both"/>
      </w:pPr>
      <w:r w:rsidRPr="00A9425F">
        <w:t>2</w:t>
      </w:r>
      <w:r w:rsidR="00C36D02" w:rsidRPr="00A9425F">
        <w:t>4.02</w:t>
      </w:r>
      <w:r w:rsidR="004D2D22" w:rsidRPr="00A9425F">
        <w:t>.202</w:t>
      </w:r>
      <w:r w:rsidRPr="00A9425F">
        <w:t>2</w:t>
      </w:r>
      <w:r w:rsidR="007C4F21">
        <w:t xml:space="preserve"> г. заявитель</w:t>
      </w:r>
      <w:r w:rsidR="00231B04" w:rsidRPr="00A9425F">
        <w:t xml:space="preserve"> в засед</w:t>
      </w:r>
      <w:r w:rsidR="005A6493">
        <w:t>ание комиссии посредством видеоконференц</w:t>
      </w:r>
      <w:r w:rsidR="00231B04" w:rsidRPr="00A9425F">
        <w:t xml:space="preserve">связи не явился, о времени и месте рассмотрения дисциплинарного производства извещен надлежащим образом, о </w:t>
      </w:r>
      <w:r w:rsidR="005A6493">
        <w:t>возможности использования видеоконференц</w:t>
      </w:r>
      <w:r w:rsidR="00231B04" w:rsidRPr="00A9425F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C36D02" w:rsidP="00231B04">
      <w:pPr>
        <w:ind w:firstLine="708"/>
        <w:jc w:val="both"/>
      </w:pPr>
      <w:r w:rsidRPr="00900DA7">
        <w:lastRenderedPageBreak/>
        <w:t>24.02</w:t>
      </w:r>
      <w:r w:rsidR="00231B04" w:rsidRPr="00900DA7">
        <w:t>.202</w:t>
      </w:r>
      <w:r w:rsidR="00270636" w:rsidRPr="00900DA7">
        <w:t>2</w:t>
      </w:r>
      <w:r w:rsidR="00231B04" w:rsidRPr="00900DA7">
        <w:t xml:space="preserve"> г. в заседании ко</w:t>
      </w:r>
      <w:r w:rsidR="007C4F21" w:rsidRPr="00900DA7">
        <w:t>миссии адвокат</w:t>
      </w:r>
      <w:r w:rsidR="007C2F93" w:rsidRPr="00900DA7">
        <w:t xml:space="preserve"> поддерж</w:t>
      </w:r>
      <w:r w:rsidR="007C4F21" w:rsidRPr="00900DA7">
        <w:t>ал доводы письменных объяснений</w:t>
      </w:r>
      <w:r w:rsidR="004D2D22" w:rsidRPr="00900DA7">
        <w:t xml:space="preserve"> и пояснил, что </w:t>
      </w:r>
      <w:r w:rsidR="007C4F21" w:rsidRPr="00900DA7">
        <w:t xml:space="preserve">сообщение доверителю в </w:t>
      </w:r>
      <w:proofErr w:type="spellStart"/>
      <w:r w:rsidR="007C4F21" w:rsidRPr="00900DA7">
        <w:t>мес</w:t>
      </w:r>
      <w:r w:rsidR="005A6493">
        <w:t>с</w:t>
      </w:r>
      <w:r w:rsidR="007C4F21" w:rsidRPr="00900DA7">
        <w:t>енджере</w:t>
      </w:r>
      <w:proofErr w:type="spellEnd"/>
      <w:r w:rsidR="007C4F21" w:rsidRPr="00900DA7">
        <w:t xml:space="preserve"> о подаче заявления</w:t>
      </w:r>
      <w:r w:rsidR="007B1B2D" w:rsidRPr="00900DA7">
        <w:t xml:space="preserve"> в суд</w:t>
      </w:r>
      <w:r w:rsidR="007C4F21" w:rsidRPr="00900DA7">
        <w:t xml:space="preserve"> было технической ошибкой. К работе он не приступал, т.к. доверитель не исполнил обязанность по оплате</w:t>
      </w:r>
      <w:r w:rsidR="000F5F70">
        <w:t xml:space="preserve"> в полном объеме. Деньги был готов вернуть доверителю.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900DA7" w:rsidRPr="00340E5B" w:rsidRDefault="006862CF" w:rsidP="00900DA7">
      <w:pPr>
        <w:jc w:val="both"/>
        <w:rPr>
          <w:szCs w:val="24"/>
        </w:rPr>
      </w:pPr>
      <w:r>
        <w:tab/>
      </w:r>
      <w:r w:rsidR="00900DA7" w:rsidRPr="00340E5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900DA7" w:rsidRPr="00900DA7" w:rsidRDefault="00900DA7" w:rsidP="00900DA7">
      <w:pPr>
        <w:jc w:val="both"/>
        <w:rPr>
          <w:szCs w:val="24"/>
        </w:rPr>
      </w:pPr>
      <w:r w:rsidRPr="00340E5B">
        <w:rPr>
          <w:szCs w:val="24"/>
        </w:rPr>
        <w:tab/>
      </w:r>
      <w:r w:rsidRPr="00900DA7">
        <w:rPr>
          <w:szCs w:val="24"/>
        </w:rPr>
        <w:t>В жалобе заявитель выдвигает следующие дисциплинарные обвинения:</w:t>
      </w:r>
    </w:p>
    <w:p w:rsidR="00900DA7" w:rsidRPr="000F5F70" w:rsidRDefault="00900DA7" w:rsidP="00900DA7">
      <w:pPr>
        <w:jc w:val="both"/>
        <w:rPr>
          <w:color w:val="auto"/>
          <w:szCs w:val="24"/>
        </w:rPr>
      </w:pPr>
      <w:r w:rsidRPr="000F5F70">
        <w:rPr>
          <w:szCs w:val="24"/>
        </w:rPr>
        <w:t xml:space="preserve">- </w:t>
      </w:r>
      <w:r w:rsidRPr="000F5F70">
        <w:rPr>
          <w:color w:val="auto"/>
          <w:szCs w:val="24"/>
        </w:rPr>
        <w:t xml:space="preserve"> </w:t>
      </w:r>
      <w:r w:rsidRPr="000F5F70">
        <w:t>адвокат устранился от оказания юридической помощи и вводил в заблуждение доверителя относительно подачи им заявления в арбитражный суд;</w:t>
      </w:r>
    </w:p>
    <w:p w:rsidR="00900DA7" w:rsidRPr="000F5F70" w:rsidRDefault="00900DA7" w:rsidP="00900DA7">
      <w:pPr>
        <w:jc w:val="both"/>
        <w:rPr>
          <w:color w:val="auto"/>
          <w:szCs w:val="24"/>
        </w:rPr>
      </w:pPr>
      <w:r w:rsidRPr="000F5F70">
        <w:rPr>
          <w:color w:val="auto"/>
          <w:szCs w:val="24"/>
        </w:rPr>
        <w:t>- адвокат не вернул доверителю полученные денежные средства в размере 8 200 руб.</w:t>
      </w:r>
    </w:p>
    <w:p w:rsidR="00900DA7" w:rsidRDefault="00900DA7" w:rsidP="00900DA7">
      <w:pPr>
        <w:pStyle w:val="a9"/>
        <w:ind w:firstLine="708"/>
        <w:jc w:val="both"/>
      </w:pPr>
      <w:r w:rsidRPr="009A4FD1"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:rsidR="00900DA7" w:rsidRPr="00900DA7" w:rsidRDefault="00900DA7" w:rsidP="00900DA7">
      <w:pPr>
        <w:pStyle w:val="a9"/>
        <w:ind w:firstLine="708"/>
        <w:jc w:val="both"/>
      </w:pPr>
      <w:r>
        <w:t xml:space="preserve">Относительно довода жалобы о том, что адвокат устранился от оказания юридической помощи и вводил в заблуждение доверителя относительно исполнения принятого поручения, комиссия приходит к следующим выводам. </w:t>
      </w:r>
      <w:r w:rsidRPr="000F5F70">
        <w:t>Как указывается в Постановлении Пленума ВС РФ от 23.06.2015 г. №25,</w:t>
      </w:r>
      <w:r w:rsidRPr="00900DA7">
        <w:t xml:space="preserve">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</w:t>
      </w:r>
    </w:p>
    <w:p w:rsidR="0010250C" w:rsidRDefault="00900DA7" w:rsidP="00900DA7">
      <w:pPr>
        <w:jc w:val="both"/>
        <w:rPr>
          <w:color w:val="auto"/>
          <w:szCs w:val="24"/>
        </w:rPr>
      </w:pPr>
      <w:r w:rsidRPr="00900DA7">
        <w:rPr>
          <w:color w:val="auto"/>
          <w:szCs w:val="24"/>
        </w:rPr>
        <w:t xml:space="preserve">          Действия адвоката, дающие доверителю основания разумно полагаться на то, что адвокатом будет оказана необходимая правовая помощь, создают устойчивую правовую связь между адвокатом и доверителем</w:t>
      </w:r>
      <w:r w:rsidR="000F5F70">
        <w:rPr>
          <w:color w:val="auto"/>
          <w:szCs w:val="24"/>
        </w:rPr>
        <w:t xml:space="preserve">. </w:t>
      </w:r>
      <w:r w:rsidRPr="00900DA7">
        <w:rPr>
          <w:color w:val="auto"/>
          <w:szCs w:val="24"/>
        </w:rPr>
        <w:t>В силу запрета недобросовестных действий, подрывающих доверие к адвокату и или адвокатуре в целом, такое поведение создает устойчивую правовую связь, налагающую на адвоката определенные обязательства этического характера, даже</w:t>
      </w:r>
      <w:r w:rsidR="000F5F70">
        <w:rPr>
          <w:color w:val="auto"/>
          <w:szCs w:val="24"/>
        </w:rPr>
        <w:t xml:space="preserve"> если отношения адвоката и доверителя не были до конца формализованы.</w:t>
      </w:r>
    </w:p>
    <w:p w:rsidR="00900DA7" w:rsidRDefault="0010250C" w:rsidP="00900DA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В этой связи комиссия критически относится к доводу адвоката о том, что он не приступил к работе до полной оплаты, в силу следующих причин. Пункт 3.3 Договора от </w:t>
      </w:r>
      <w:r w:rsidR="00900DA7" w:rsidRPr="00900DA7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06.11.2021 г. был сформулирован следующим образом: «</w:t>
      </w:r>
      <w:r w:rsidRPr="0010250C">
        <w:rPr>
          <w:i/>
          <w:iCs/>
          <w:color w:val="auto"/>
          <w:szCs w:val="24"/>
        </w:rPr>
        <w:t>Соглашение вступает в силу с момента уплаты Доверителем вознаграждения, указанного в п. 3.1</w:t>
      </w:r>
      <w:r>
        <w:rPr>
          <w:color w:val="auto"/>
          <w:szCs w:val="24"/>
        </w:rPr>
        <w:t>…» Согласно п. 3.1 Договора, размер вознаграждения адвоката составляет 50 000 руб., и уплачивается частями по 10 000 руб. в месяц.</w:t>
      </w:r>
    </w:p>
    <w:p w:rsidR="0010250C" w:rsidRPr="00900DA7" w:rsidRDefault="0010250C" w:rsidP="00900DA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не отрицает, что им было получено вознаграждение в размере 8 200 руб. (т.е. фактически вознаграждение за первый месяц работы). При этом адвокат не приступил к исполнению поручения и не уведомил доверителя</w:t>
      </w:r>
      <w:r w:rsidR="006D5673">
        <w:rPr>
          <w:color w:val="auto"/>
          <w:szCs w:val="24"/>
        </w:rPr>
        <w:t xml:space="preserve"> каким-либо образом</w:t>
      </w:r>
      <w:r>
        <w:rPr>
          <w:color w:val="auto"/>
          <w:szCs w:val="24"/>
        </w:rPr>
        <w:t xml:space="preserve"> о том, что дальнейшее исполнение поручения</w:t>
      </w:r>
      <w:r w:rsidR="006D5673">
        <w:rPr>
          <w:color w:val="auto"/>
          <w:szCs w:val="24"/>
        </w:rPr>
        <w:t xml:space="preserve"> будет приостановлено при неисполнении доверителем обязанности по оплате. Также адвокатом не были запрошены дополнительные документы у доверителя, на отсутствие которых он также ссылается в качестве причины неисполнения поручения.</w:t>
      </w:r>
    </w:p>
    <w:p w:rsidR="006D5673" w:rsidRDefault="006D5673" w:rsidP="006D567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  Кроме того, при исполнении поручения доверителя адвокат должен избегать любых действий, направленных к </w:t>
      </w:r>
      <w:r w:rsidRPr="00C65C0C">
        <w:rPr>
          <w:rFonts w:eastAsia="Calibri"/>
          <w:color w:val="auto"/>
          <w:szCs w:val="24"/>
        </w:rPr>
        <w:t>подрыву доверия к нему или к адвокатуре (п. 2 ст. 5 КПЭА)</w:t>
      </w:r>
      <w:r>
        <w:rPr>
          <w:rFonts w:eastAsia="Calibri"/>
          <w:color w:val="auto"/>
          <w:szCs w:val="24"/>
        </w:rPr>
        <w:t>.</w:t>
      </w:r>
    </w:p>
    <w:p w:rsidR="006D5673" w:rsidRDefault="006D5673" w:rsidP="006D5673">
      <w:pPr>
        <w:jc w:val="both"/>
        <w:rPr>
          <w:szCs w:val="24"/>
        </w:rPr>
      </w:pPr>
      <w:r>
        <w:rPr>
          <w:rFonts w:eastAsia="Calibri"/>
          <w:color w:val="auto"/>
          <w:szCs w:val="24"/>
        </w:rPr>
        <w:lastRenderedPageBreak/>
        <w:tab/>
        <w:t xml:space="preserve">В связи с этим комиссия отдельно обращает внимание на то, что в электронной переписке в </w:t>
      </w:r>
      <w:proofErr w:type="spellStart"/>
      <w:r>
        <w:rPr>
          <w:rFonts w:eastAsia="Calibri"/>
          <w:color w:val="auto"/>
          <w:szCs w:val="24"/>
        </w:rPr>
        <w:t>мес</w:t>
      </w:r>
      <w:r w:rsidR="005A6493">
        <w:rPr>
          <w:rFonts w:eastAsia="Calibri"/>
          <w:color w:val="auto"/>
          <w:szCs w:val="24"/>
        </w:rPr>
        <w:t>с</w:t>
      </w:r>
      <w:r>
        <w:rPr>
          <w:rFonts w:eastAsia="Calibri"/>
          <w:color w:val="auto"/>
          <w:szCs w:val="24"/>
        </w:rPr>
        <w:t>енджере</w:t>
      </w:r>
      <w:proofErr w:type="spellEnd"/>
      <w:r>
        <w:rPr>
          <w:rFonts w:eastAsia="Calibri"/>
          <w:color w:val="auto"/>
          <w:szCs w:val="24"/>
        </w:rPr>
        <w:t xml:space="preserve"> адвокат прямо вводит в заблуждение доверителя и сообщает ей, что он </w:t>
      </w:r>
      <w:r w:rsidRPr="00FC492F">
        <w:rPr>
          <w:rFonts w:eastAsia="Calibri"/>
          <w:i/>
          <w:iCs/>
          <w:color w:val="auto"/>
          <w:szCs w:val="24"/>
        </w:rPr>
        <w:t>подал заявление об истребовании квартиры из конкурсной массы</w:t>
      </w:r>
      <w:r w:rsidR="00FC492F">
        <w:rPr>
          <w:rFonts w:eastAsia="Calibri"/>
          <w:color w:val="auto"/>
          <w:szCs w:val="24"/>
        </w:rPr>
        <w:t xml:space="preserve"> (смс от 14 января 2022 года). Из электронной карточки дела следует, что заявление адвокатом фактически не подавалось, что не оспаривается им самим. Комиссия не принимает как разумный и обоснованный довод адвоката о том, что данное сообщение было «технической ошибкой», а не преднамеренным введением доверителя в заблуждение и действиями, направленными на подрыв доверия.</w:t>
      </w:r>
    </w:p>
    <w:p w:rsidR="00900DA7" w:rsidRDefault="00900DA7" w:rsidP="00900DA7">
      <w:pPr>
        <w:ind w:firstLine="708"/>
        <w:jc w:val="both"/>
      </w:pPr>
      <w:r w:rsidRPr="00900DA7">
        <w:t>В такой ситуации комиссия не может квалифицировать действия (бездействие) адвоката в данной части как честную, разумную, добросовестную и активную защиту прав и законных интересов доверителя.</w:t>
      </w:r>
    </w:p>
    <w:p w:rsidR="00900DA7" w:rsidRDefault="00900DA7" w:rsidP="00900DA7">
      <w:pPr>
        <w:ind w:firstLine="708"/>
        <w:jc w:val="both"/>
      </w:pPr>
      <w:r>
        <w:t xml:space="preserve"> </w:t>
      </w:r>
      <w:r w:rsidR="00AE329A">
        <w:t>Относительно довода жалобы о том, что после прекращения действия соглашения и отзыва доверенности адвоката адвокат не предпринял никаких шагов по тому, чтобы связаться с доверителем и возвратить полученный гонорар, комиссия отмечает, что факт получения вознаграждения в размере 8 200 руб. не отрицается адвокатом. Комиссия критически относится к утверждению адвоката о том, что он был готов вернуть денежные средства, но до заседания комиссии не мог связаться с доверителем, поскольку адвокат мог использовать предусмотренные законом механизмы исполнения денежного обязательства (внесение денежных сре</w:t>
      </w:r>
      <w:proofErr w:type="gramStart"/>
      <w:r w:rsidR="00AE329A">
        <w:t>дств в д</w:t>
      </w:r>
      <w:proofErr w:type="gramEnd"/>
      <w:r w:rsidR="00AE329A">
        <w:t>епозит нотариуса и т.д.)</w:t>
      </w:r>
    </w:p>
    <w:p w:rsidR="00900DA7" w:rsidRPr="00FD4996" w:rsidRDefault="00FD4996" w:rsidP="00FD4996">
      <w:pPr>
        <w:ind w:firstLine="720"/>
        <w:jc w:val="both"/>
        <w:rPr>
          <w:szCs w:val="24"/>
        </w:rPr>
      </w:pPr>
      <w:r>
        <w:rPr>
          <w:szCs w:val="24"/>
        </w:rPr>
        <w:t>Согласно</w:t>
      </w:r>
      <w:r w:rsidRPr="003D42FD">
        <w:rPr>
          <w:szCs w:val="24"/>
        </w:rPr>
        <w:t xml:space="preserve"> </w:t>
      </w:r>
      <w:r>
        <w:rPr>
          <w:szCs w:val="24"/>
        </w:rPr>
        <w:t xml:space="preserve">п. 1 ст. 978 ГК РФ, </w:t>
      </w:r>
      <w:r w:rsidRPr="003D42FD">
        <w:rPr>
          <w:szCs w:val="24"/>
        </w:rPr>
        <w:t>поскольку объ</w:t>
      </w:r>
      <w:r>
        <w:rPr>
          <w:szCs w:val="24"/>
        </w:rPr>
        <w:t>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договором,</w:t>
      </w:r>
      <w:r w:rsidRPr="003D42FD">
        <w:rPr>
          <w:szCs w:val="24"/>
        </w:rPr>
        <w:t xml:space="preserve"> не </w:t>
      </w:r>
      <w:proofErr w:type="gramStart"/>
      <w:r w:rsidRPr="003D42FD">
        <w:rPr>
          <w:szCs w:val="24"/>
        </w:rPr>
        <w:t xml:space="preserve">был выполнен адвокатом </w:t>
      </w:r>
      <w:r>
        <w:rPr>
          <w:szCs w:val="24"/>
        </w:rPr>
        <w:t>и его доверенность было</w:t>
      </w:r>
      <w:proofErr w:type="gramEnd"/>
      <w:r>
        <w:rPr>
          <w:szCs w:val="24"/>
        </w:rPr>
        <w:t xml:space="preserve"> отозвана</w:t>
      </w:r>
      <w:r w:rsidRPr="003D42FD">
        <w:rPr>
          <w:szCs w:val="24"/>
        </w:rPr>
        <w:t>, адвокат обязан определить размер неотработанного вознаграждения и принять меры по возврату его доверителю</w:t>
      </w:r>
      <w:r>
        <w:rPr>
          <w:szCs w:val="24"/>
        </w:rPr>
        <w:t>, либо объяснить доверителю по какой причине он не имеет правовой возможности разрешить названные вопросы. Адвокатом не представлены надлежащие и достоверные доказательства исполнения им указанной обязанности, что комиссия квалифицирует как отдельное нарушение.</w:t>
      </w:r>
    </w:p>
    <w:p w:rsidR="00D62136" w:rsidRPr="007B1B2D" w:rsidRDefault="007B1B2D" w:rsidP="007B1B2D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r w:rsidR="005F0F9C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О.В. </w:t>
      </w:r>
      <w:r w:rsidRPr="00AE329A">
        <w:rPr>
          <w:rFonts w:ascii="Times New Roman" w:hAnsi="Times New Roman"/>
          <w:sz w:val="24"/>
          <w:szCs w:val="24"/>
        </w:rPr>
        <w:t>нарушения</w:t>
      </w:r>
      <w:r w:rsidR="00AE329A">
        <w:rPr>
          <w:rFonts w:ascii="Times New Roman" w:hAnsi="Times New Roman"/>
          <w:sz w:val="24"/>
          <w:szCs w:val="24"/>
        </w:rPr>
        <w:t xml:space="preserve"> </w:t>
      </w:r>
      <w:r w:rsidRPr="00AE329A">
        <w:rPr>
          <w:rFonts w:ascii="Times New Roman" w:hAnsi="Times New Roman"/>
          <w:sz w:val="24"/>
          <w:szCs w:val="24"/>
        </w:rPr>
        <w:t>п</w:t>
      </w:r>
      <w:r w:rsidR="00FC492F" w:rsidRPr="002569C7">
        <w:rPr>
          <w:rFonts w:ascii="Times New Roman" w:hAnsi="Times New Roman"/>
          <w:sz w:val="24"/>
          <w:szCs w:val="24"/>
        </w:rPr>
        <w:t>.</w:t>
      </w:r>
      <w:r w:rsidRPr="002569C7">
        <w:rPr>
          <w:rFonts w:ascii="Times New Roman" w:hAnsi="Times New Roman"/>
          <w:sz w:val="24"/>
          <w:szCs w:val="24"/>
        </w:rPr>
        <w:t xml:space="preserve">п.1 п.1 ст.7 ФЗ «Об адвокатской деятельности и адвокатуре в РФ», п. 2 ст. 5, п. </w:t>
      </w:r>
      <w:r w:rsidR="00FC492F" w:rsidRPr="002569C7">
        <w:rPr>
          <w:rFonts w:ascii="Times New Roman" w:hAnsi="Times New Roman"/>
          <w:sz w:val="24"/>
          <w:szCs w:val="24"/>
        </w:rPr>
        <w:t>1</w:t>
      </w:r>
      <w:r w:rsidRPr="002569C7">
        <w:rPr>
          <w:rFonts w:ascii="Times New Roman" w:hAnsi="Times New Roman"/>
          <w:sz w:val="24"/>
          <w:szCs w:val="24"/>
        </w:rPr>
        <w:t xml:space="preserve"> ст. 8</w:t>
      </w:r>
      <w:r w:rsidR="00FC492F" w:rsidRPr="002569C7">
        <w:rPr>
          <w:rFonts w:ascii="Times New Roman" w:hAnsi="Times New Roman"/>
          <w:sz w:val="24"/>
          <w:szCs w:val="24"/>
        </w:rPr>
        <w:t xml:space="preserve"> </w:t>
      </w:r>
      <w:r w:rsidRPr="002569C7">
        <w:rPr>
          <w:rFonts w:ascii="Times New Roman" w:hAnsi="Times New Roman"/>
          <w:sz w:val="24"/>
          <w:szCs w:val="24"/>
        </w:rPr>
        <w:t>КПЭА,</w:t>
      </w:r>
      <w:r>
        <w:rPr>
          <w:rFonts w:ascii="Times New Roman" w:hAnsi="Times New Roman"/>
          <w:sz w:val="24"/>
          <w:szCs w:val="24"/>
        </w:rPr>
        <w:t xml:space="preserve"> и ненадлежащем исполнении своих профессиональных обязанностей перед доверителем </w:t>
      </w:r>
      <w:r w:rsidR="005F0F9C"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z w:val="24"/>
          <w:szCs w:val="24"/>
        </w:rPr>
        <w:t>Т.В.</w:t>
      </w:r>
      <w:proofErr w:type="gramEnd"/>
    </w:p>
    <w:p w:rsidR="00453E1D" w:rsidRPr="00B23AC2" w:rsidRDefault="00453E1D" w:rsidP="00453E1D">
      <w:pPr>
        <w:ind w:firstLine="708"/>
        <w:jc w:val="both"/>
      </w:pPr>
      <w:r w:rsidRPr="00B23AC2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B23AC2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B23AC2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B23AC2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3F689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F689D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B23AC2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7B1B2D" w:rsidRDefault="007B1B2D" w:rsidP="007B1B2D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445F">
        <w:rPr>
          <w:szCs w:val="24"/>
        </w:rPr>
        <w:t>-</w:t>
      </w:r>
      <w:r w:rsidRPr="00A5445F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наличии в действиях адвоката </w:t>
      </w:r>
      <w:r w:rsidR="005F0F9C">
        <w:rPr>
          <w:rFonts w:ascii="Times New Roman" w:hAnsi="Times New Roman"/>
          <w:sz w:val="24"/>
          <w:szCs w:val="24"/>
        </w:rPr>
        <w:t>В.О.В.</w:t>
      </w:r>
      <w:r w:rsidRPr="00A5445F">
        <w:rPr>
          <w:rFonts w:ascii="Times New Roman" w:hAnsi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2569C7">
        <w:rPr>
          <w:rFonts w:ascii="Times New Roman" w:hAnsi="Times New Roman"/>
          <w:sz w:val="24"/>
          <w:szCs w:val="24"/>
        </w:rPr>
        <w:t xml:space="preserve"> </w:t>
      </w:r>
      <w:r w:rsidR="002569C7" w:rsidRPr="002569C7">
        <w:rPr>
          <w:rFonts w:ascii="Times New Roman" w:hAnsi="Times New Roman"/>
          <w:sz w:val="24"/>
          <w:szCs w:val="24"/>
        </w:rPr>
        <w:t>нарушения  п.п.1 п.1 ст.7 ФЗ «Об адвокатской деят</w:t>
      </w:r>
      <w:r w:rsidR="005A6493">
        <w:rPr>
          <w:rFonts w:ascii="Times New Roman" w:hAnsi="Times New Roman"/>
          <w:sz w:val="24"/>
          <w:szCs w:val="24"/>
        </w:rPr>
        <w:t>ельности и адвокатуре в РФ», п.2 ст.5, п.1 ст.8 КПЭА</w:t>
      </w:r>
      <w:r w:rsidRPr="00A54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ненадлежащем исполнении своих профессиональных обязанностей перед доверителем </w:t>
      </w:r>
      <w:r w:rsidR="005F0F9C"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z w:val="24"/>
          <w:szCs w:val="24"/>
        </w:rPr>
        <w:t>Т.В.</w:t>
      </w:r>
      <w:proofErr w:type="gramEnd"/>
      <w:r>
        <w:rPr>
          <w:rFonts w:ascii="Times New Roman" w:hAnsi="Times New Roman"/>
          <w:sz w:val="24"/>
          <w:szCs w:val="24"/>
        </w:rPr>
        <w:t>, которое выразилось в том, что адвокат:</w:t>
      </w:r>
    </w:p>
    <w:p w:rsidR="007B1B2D" w:rsidRDefault="002569C7" w:rsidP="007B1B2D">
      <w:pPr>
        <w:pStyle w:val="af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устранился от принятого поручения по договору об оказании юридической помощи от 06.11.2021 г. и не сообщил доверителю о причинах, по которым он прекращает оказывать юридическую помощь;</w:t>
      </w:r>
    </w:p>
    <w:p w:rsidR="007B1B2D" w:rsidRDefault="002569C7" w:rsidP="007B1B2D">
      <w:pPr>
        <w:pStyle w:val="af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вводил в заблуждение доверителя относительно исполнения поручения, сообщив в электронной переписке от 14.01.2022 г.</w:t>
      </w:r>
      <w:r w:rsidR="00AE329A">
        <w:rPr>
          <w:rFonts w:ascii="Times New Roman" w:hAnsi="Times New Roman"/>
          <w:sz w:val="24"/>
          <w:szCs w:val="24"/>
        </w:rPr>
        <w:t xml:space="preserve"> недостоверные сведения о том</w:t>
      </w:r>
      <w:r>
        <w:rPr>
          <w:rFonts w:ascii="Times New Roman" w:hAnsi="Times New Roman"/>
          <w:sz w:val="24"/>
          <w:szCs w:val="24"/>
        </w:rPr>
        <w:t>, что заявление об исключении квартиры заявителя из конкурсной массы было подано</w:t>
      </w:r>
      <w:r w:rsidR="00AE329A">
        <w:rPr>
          <w:rFonts w:ascii="Times New Roman" w:hAnsi="Times New Roman"/>
          <w:sz w:val="24"/>
          <w:szCs w:val="24"/>
        </w:rPr>
        <w:t xml:space="preserve"> адвокатом</w:t>
      </w:r>
      <w:r>
        <w:rPr>
          <w:rFonts w:ascii="Times New Roman" w:hAnsi="Times New Roman"/>
          <w:sz w:val="24"/>
          <w:szCs w:val="24"/>
        </w:rPr>
        <w:t xml:space="preserve"> в суд</w:t>
      </w:r>
      <w:r w:rsidR="00AE329A">
        <w:rPr>
          <w:rFonts w:ascii="Times New Roman" w:hAnsi="Times New Roman"/>
          <w:sz w:val="24"/>
          <w:szCs w:val="24"/>
        </w:rPr>
        <w:t>, совершим тем самым действия, направленные на подрыв доверия к адвокату;</w:t>
      </w:r>
    </w:p>
    <w:p w:rsidR="007B1B2D" w:rsidRPr="00AE329A" w:rsidRDefault="002569C7" w:rsidP="00AE329A">
      <w:pPr>
        <w:pStyle w:val="af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прекращения действия соглашения не предпринял действий по возврату доверит</w:t>
      </w:r>
      <w:r w:rsidR="00AE329A">
        <w:rPr>
          <w:rFonts w:ascii="Times New Roman" w:hAnsi="Times New Roman"/>
          <w:sz w:val="24"/>
          <w:szCs w:val="24"/>
        </w:rPr>
        <w:t>елю неотработанной части полученного вознаграждения.</w:t>
      </w:r>
    </w:p>
    <w:p w:rsidR="00453E1D" w:rsidRDefault="0084799D" w:rsidP="00453E1D">
      <w:pPr>
        <w:jc w:val="both"/>
      </w:pPr>
      <w:r>
        <w:t xml:space="preserve"> 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27" w:rsidRDefault="00EE6C27">
      <w:r>
        <w:separator/>
      </w:r>
    </w:p>
  </w:endnote>
  <w:endnote w:type="continuationSeparator" w:id="0">
    <w:p w:rsidR="00EE6C27" w:rsidRDefault="00EE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27" w:rsidRDefault="00EE6C27">
      <w:r>
        <w:separator/>
      </w:r>
    </w:p>
  </w:footnote>
  <w:footnote w:type="continuationSeparator" w:id="0">
    <w:p w:rsidR="00EE6C27" w:rsidRDefault="00EE6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89482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F0F9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5F70"/>
    <w:rsid w:val="000F73E1"/>
    <w:rsid w:val="0010250C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9C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AC3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689D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C5B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A2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493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0F9C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2CF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5673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2E6"/>
    <w:rsid w:val="007B0176"/>
    <w:rsid w:val="007B1B2D"/>
    <w:rsid w:val="007B20F8"/>
    <w:rsid w:val="007B2688"/>
    <w:rsid w:val="007B2E08"/>
    <w:rsid w:val="007B3926"/>
    <w:rsid w:val="007B6355"/>
    <w:rsid w:val="007C06AC"/>
    <w:rsid w:val="007C1607"/>
    <w:rsid w:val="007C2F93"/>
    <w:rsid w:val="007C4F21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82B"/>
    <w:rsid w:val="00896A4C"/>
    <w:rsid w:val="00896C23"/>
    <w:rsid w:val="0089798C"/>
    <w:rsid w:val="008A1683"/>
    <w:rsid w:val="008A2D5F"/>
    <w:rsid w:val="008A3606"/>
    <w:rsid w:val="008A382D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646B"/>
    <w:rsid w:val="008F0872"/>
    <w:rsid w:val="008F5560"/>
    <w:rsid w:val="008F706C"/>
    <w:rsid w:val="008F76D7"/>
    <w:rsid w:val="00900DA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425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329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3AC2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6B25"/>
    <w:rsid w:val="00C36D02"/>
    <w:rsid w:val="00C37A97"/>
    <w:rsid w:val="00C37AA7"/>
    <w:rsid w:val="00C43218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24DE0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41C5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C27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3CBC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492F"/>
    <w:rsid w:val="00FC7920"/>
    <w:rsid w:val="00FD0A4A"/>
    <w:rsid w:val="00FD0C92"/>
    <w:rsid w:val="00FD26B7"/>
    <w:rsid w:val="00FD379D"/>
    <w:rsid w:val="00FD4036"/>
    <w:rsid w:val="00FD499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7B1B2D"/>
    <w:rPr>
      <w:sz w:val="22"/>
      <w:szCs w:val="22"/>
      <w:lang w:eastAsia="en-US"/>
    </w:rPr>
  </w:style>
  <w:style w:type="paragraph" w:customStyle="1" w:styleId="s1">
    <w:name w:val="s_1"/>
    <w:basedOn w:val="a"/>
    <w:rsid w:val="00900DA7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2443-5ED0-497A-9C26-EDBBC965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2021-06-23T13:44:00Z</cp:lastPrinted>
  <dcterms:created xsi:type="dcterms:W3CDTF">2022-03-12T21:08:00Z</dcterms:created>
  <dcterms:modified xsi:type="dcterms:W3CDTF">2022-03-17T14:49:00Z</dcterms:modified>
</cp:coreProperties>
</file>