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0084" w14:textId="77777777" w:rsidR="008D2F77" w:rsidRPr="00B36537" w:rsidRDefault="008D2F77" w:rsidP="008D2F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9EAACA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0AAAE6" w14:textId="77777777" w:rsidR="008D2F77" w:rsidRPr="00664740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724B1723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C394E6" w14:textId="77777777" w:rsidR="008D2F77" w:rsidRPr="00DE5DB8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5DB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7B3406B4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F22EB7" w14:textId="77777777" w:rsidR="008D2F77" w:rsidRPr="00B36537" w:rsidRDefault="008D2F77" w:rsidP="008D2F7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F6D7C2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6BFE692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FD589D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43D5640" w14:textId="77777777" w:rsidR="008D2F77" w:rsidRPr="000C0E65" w:rsidRDefault="008D2F77" w:rsidP="008D2F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7022BF92" w14:textId="77777777" w:rsidR="008D2F77" w:rsidRPr="000C0E65" w:rsidRDefault="008D2F77" w:rsidP="008D2F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001C3AA8" w14:textId="77777777" w:rsidR="008D2F77" w:rsidRPr="000C0E65" w:rsidRDefault="008D2F77" w:rsidP="008D2F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02E0D3" w14:textId="77777777" w:rsidR="008D2F77" w:rsidRPr="000C0E65" w:rsidRDefault="008D2F77" w:rsidP="008D2F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4777D56C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E5DB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</w:p>
    <w:p w14:paraId="5B435F22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A57F75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1778C1" w14:textId="77777777" w:rsidR="008D2F77" w:rsidRPr="00B3653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80685E" w14:textId="77777777" w:rsidR="008D2F77" w:rsidRPr="000523D5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Б.С.И. </w:t>
      </w:r>
      <w:r w:rsidRPr="000523D5">
        <w:rPr>
          <w:rFonts w:ascii="Times New Roman" w:hAnsi="Times New Roman"/>
          <w:sz w:val="24"/>
          <w:szCs w:val="28"/>
        </w:rPr>
        <w:t>был зарегистрирован по месту пребывания в г.</w:t>
      </w:r>
      <w:r>
        <w:rPr>
          <w:rFonts w:ascii="Times New Roman" w:hAnsi="Times New Roman"/>
          <w:sz w:val="24"/>
          <w:szCs w:val="28"/>
        </w:rPr>
        <w:t xml:space="preserve"> </w:t>
      </w:r>
      <w:r w:rsidRPr="000523D5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0523D5">
        <w:rPr>
          <w:rFonts w:ascii="Times New Roman" w:hAnsi="Times New Roman"/>
          <w:sz w:val="24"/>
          <w:szCs w:val="28"/>
        </w:rPr>
        <w:t xml:space="preserve"> на срок с 01.10.2020 по 29.09.2021</w:t>
      </w:r>
      <w:r>
        <w:rPr>
          <w:rFonts w:ascii="Times New Roman" w:hAnsi="Times New Roman"/>
          <w:sz w:val="24"/>
          <w:szCs w:val="28"/>
        </w:rPr>
        <w:t>, однако, п</w:t>
      </w:r>
      <w:r w:rsidRPr="000523D5">
        <w:rPr>
          <w:rFonts w:ascii="Times New Roman" w:hAnsi="Times New Roman"/>
          <w:sz w:val="24"/>
          <w:szCs w:val="28"/>
        </w:rPr>
        <w:t>о окончании срока регистрации адвокатом Б</w:t>
      </w:r>
      <w:r>
        <w:rPr>
          <w:rFonts w:ascii="Times New Roman" w:hAnsi="Times New Roman"/>
          <w:sz w:val="24"/>
          <w:szCs w:val="28"/>
        </w:rPr>
        <w:t>.</w:t>
      </w:r>
      <w:r w:rsidRPr="000523D5">
        <w:rPr>
          <w:rFonts w:ascii="Times New Roman" w:hAnsi="Times New Roman"/>
          <w:sz w:val="24"/>
          <w:szCs w:val="28"/>
        </w:rPr>
        <w:t>С.И., 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0523D5">
        <w:rPr>
          <w:rFonts w:ascii="Times New Roman" w:hAnsi="Times New Roman"/>
          <w:sz w:val="24"/>
          <w:szCs w:val="28"/>
        </w:rPr>
        <w:t>5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0523D5">
        <w:rPr>
          <w:rFonts w:ascii="Times New Roman" w:hAnsi="Times New Roman"/>
          <w:sz w:val="24"/>
          <w:szCs w:val="28"/>
        </w:rPr>
        <w:t xml:space="preserve">8 Кодекса профессиональной этики адвоката, не предоставлено </w:t>
      </w:r>
      <w:r>
        <w:rPr>
          <w:rFonts w:ascii="Times New Roman" w:hAnsi="Times New Roman"/>
          <w:sz w:val="24"/>
          <w:szCs w:val="28"/>
        </w:rPr>
        <w:t xml:space="preserve">в АПМО </w:t>
      </w:r>
      <w:r w:rsidRPr="000523D5">
        <w:rPr>
          <w:rFonts w:ascii="Times New Roman" w:hAnsi="Times New Roman"/>
          <w:sz w:val="24"/>
          <w:szCs w:val="28"/>
        </w:rPr>
        <w:t>актуальных данных о месте регистрации</w:t>
      </w:r>
      <w:r>
        <w:rPr>
          <w:rFonts w:ascii="Times New Roman" w:hAnsi="Times New Roman"/>
          <w:sz w:val="24"/>
          <w:szCs w:val="28"/>
        </w:rPr>
        <w:t>.</w:t>
      </w:r>
    </w:p>
    <w:p w14:paraId="0E30B957" w14:textId="77777777" w:rsidR="008D2F77" w:rsidRPr="00BF0055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7E42F440" w14:textId="77777777" w:rsidR="008D2F77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69A13D8C" w14:textId="77777777" w:rsidR="008D2F77" w:rsidRPr="00F022FC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2FC">
        <w:rPr>
          <w:rFonts w:ascii="Times New Roman" w:hAnsi="Times New Roman"/>
          <w:sz w:val="24"/>
          <w:szCs w:val="24"/>
        </w:rPr>
        <w:t>Адвокат Б</w:t>
      </w:r>
      <w:r>
        <w:rPr>
          <w:rFonts w:ascii="Times New Roman" w:hAnsi="Times New Roman"/>
          <w:sz w:val="24"/>
          <w:szCs w:val="24"/>
        </w:rPr>
        <w:t>.</w:t>
      </w:r>
      <w:r w:rsidRPr="00F022FC">
        <w:rPr>
          <w:rFonts w:ascii="Times New Roman" w:hAnsi="Times New Roman"/>
          <w:sz w:val="24"/>
          <w:szCs w:val="24"/>
        </w:rPr>
        <w:t xml:space="preserve">С.И. </w:t>
      </w:r>
      <w:r w:rsidRPr="00F022F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письменное объяснение, в котором признает факт допущенного нарушения, объясняет его переездом на новое место жительства и человеческим фактором, уведомляет АПМО о смене регистрации по месту пребывания, просит прекратить дисциплинарное производство вследствие, по его мнению, малозначительности совершенного им проступка, отдельным письменным заявлением сообщает, что 30.05.2022 он занят в судебном заседании, вследствие чего не возражает против </w:t>
      </w:r>
      <w:r w:rsidRPr="00F022FC">
        <w:rPr>
          <w:rFonts w:ascii="Times New Roman" w:hAnsi="Times New Roman"/>
          <w:sz w:val="24"/>
          <w:szCs w:val="24"/>
        </w:rPr>
        <w:t>рассмотрения дисциплинарного производства без его участия</w:t>
      </w:r>
      <w:r w:rsidRPr="00F022FC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этом </w:t>
      </w:r>
      <w:r w:rsidRPr="00F022FC">
        <w:rPr>
          <w:rFonts w:ascii="Times New Roman" w:hAnsi="Times New Roman"/>
          <w:sz w:val="24"/>
          <w:szCs w:val="24"/>
        </w:rPr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9C31F44" w14:textId="77777777" w:rsidR="008D2F77" w:rsidRDefault="008D2F77" w:rsidP="008D2F7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D9353C2" w14:textId="77777777" w:rsidR="008D2F77" w:rsidRPr="00BF0055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Б.С.И.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8013470" w14:textId="77777777" w:rsidR="008D2F77" w:rsidRDefault="008D2F77" w:rsidP="008D2F7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</w:t>
      </w:r>
      <w:r>
        <w:rPr>
          <w:rFonts w:ascii="Times New Roman" w:hAnsi="Times New Roman"/>
          <w:sz w:val="24"/>
        </w:rPr>
        <w:lastRenderedPageBreak/>
        <w:t xml:space="preserve">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1456304" w14:textId="77777777" w:rsidR="008D2F77" w:rsidRPr="008570C2" w:rsidRDefault="008D2F77" w:rsidP="008D2F7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DF43804" w14:textId="77777777" w:rsidR="008D2F77" w:rsidRDefault="008D2F77" w:rsidP="008D2F7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 w:rsidRPr="000523D5">
        <w:rPr>
          <w:szCs w:val="28"/>
        </w:rPr>
        <w:t>п.</w:t>
      </w:r>
      <w:r>
        <w:rPr>
          <w:szCs w:val="28"/>
        </w:rPr>
        <w:t xml:space="preserve"> </w:t>
      </w:r>
      <w:r w:rsidRPr="000523D5">
        <w:rPr>
          <w:szCs w:val="28"/>
        </w:rPr>
        <w:t>5 ст.</w:t>
      </w:r>
      <w:r>
        <w:rPr>
          <w:szCs w:val="28"/>
        </w:rPr>
        <w:t xml:space="preserve"> </w:t>
      </w:r>
      <w:r w:rsidRPr="000523D5">
        <w:rPr>
          <w:szCs w:val="28"/>
        </w:rPr>
        <w:t>8</w:t>
      </w:r>
      <w:r>
        <w:rPr>
          <w:szCs w:val="28"/>
        </w:rPr>
        <w:t>, обязывающего адвоката обеспечивать адвокатскую палату субъекта Российской Федерации актуальной информацией об адресе адвоката, в том числе электронном, для уведомлений и извещений;</w:t>
      </w:r>
    </w:p>
    <w:p w14:paraId="7D15C7B1" w14:textId="77777777" w:rsidR="008D2F77" w:rsidRDefault="008D2F77" w:rsidP="008D2F7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9ADF97" w14:textId="77777777" w:rsidR="008D2F77" w:rsidRPr="00B606F1" w:rsidRDefault="008D2F77" w:rsidP="008D2F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B807B4D" w14:textId="77777777" w:rsidR="008D2F77" w:rsidRPr="00B606F1" w:rsidRDefault="008D2F77" w:rsidP="008D2F7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06EB7A" w14:textId="77777777" w:rsidR="008D2F77" w:rsidRDefault="008D2F77" w:rsidP="008D2F7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3846B21" w14:textId="77777777" w:rsidR="008D2F77" w:rsidRDefault="008D2F77" w:rsidP="008D2F7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A0EB996" w14:textId="77777777" w:rsidR="008D2F77" w:rsidRPr="003F411B" w:rsidRDefault="008D2F77" w:rsidP="008D2F7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F29F36" w14:textId="77777777" w:rsidR="008D2F77" w:rsidRPr="008674E0" w:rsidRDefault="008D2F77" w:rsidP="008D2F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E5DB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E5DB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  <w:r w:rsidRPr="008674E0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8674E0">
        <w:rPr>
          <w:rFonts w:ascii="Times New Roman" w:hAnsi="Times New Roman"/>
          <w:sz w:val="24"/>
        </w:rPr>
        <w:t>пп</w:t>
      </w:r>
      <w:proofErr w:type="spellEnd"/>
      <w:r w:rsidRPr="008674E0">
        <w:rPr>
          <w:rFonts w:ascii="Times New Roman" w:hAnsi="Times New Roman"/>
          <w:sz w:val="24"/>
        </w:rPr>
        <w:t xml:space="preserve">. 4 п. 1 ст. 7 Федерального закона «Об адвокатской деятельности и адвокатуре в Российской Федерации», </w:t>
      </w:r>
      <w:r w:rsidRPr="008674E0">
        <w:rPr>
          <w:rFonts w:ascii="Times New Roman" w:hAnsi="Times New Roman"/>
          <w:sz w:val="24"/>
          <w:szCs w:val="28"/>
        </w:rPr>
        <w:t>п. 5 ст. 8</w:t>
      </w:r>
      <w:r w:rsidRPr="008674E0">
        <w:rPr>
          <w:rFonts w:ascii="Times New Roman" w:hAnsi="Times New Roman"/>
          <w:sz w:val="24"/>
        </w:rPr>
        <w:t xml:space="preserve"> и п. 6 ст. 15 Кодекса профессиональной этики адвоката, выразившегося в неисполнении обязанности</w:t>
      </w:r>
      <w:r w:rsidRPr="008674E0">
        <w:rPr>
          <w:rFonts w:ascii="Times New Roman" w:hAnsi="Times New Roman"/>
          <w:sz w:val="24"/>
          <w:szCs w:val="28"/>
        </w:rPr>
        <w:t xml:space="preserve"> по предоставлению в </w:t>
      </w:r>
      <w:r w:rsidRPr="008674E0">
        <w:rPr>
          <w:rFonts w:ascii="Times New Roman" w:hAnsi="Times New Roman"/>
          <w:sz w:val="24"/>
          <w:szCs w:val="24"/>
        </w:rPr>
        <w:t>Адвокатскую палату Московской области</w:t>
      </w:r>
      <w:r w:rsidRPr="008674E0">
        <w:rPr>
          <w:rFonts w:ascii="Times New Roman" w:hAnsi="Times New Roman"/>
          <w:sz w:val="24"/>
          <w:szCs w:val="28"/>
        </w:rPr>
        <w:t xml:space="preserve"> актуальных данных о месте регистрации по окончании срока регистрации по месту пребывания в г. М</w:t>
      </w:r>
      <w:r>
        <w:rPr>
          <w:rFonts w:ascii="Times New Roman" w:hAnsi="Times New Roman"/>
          <w:sz w:val="24"/>
          <w:szCs w:val="28"/>
        </w:rPr>
        <w:t>.</w:t>
      </w:r>
      <w:r w:rsidRPr="008674E0">
        <w:rPr>
          <w:rFonts w:ascii="Times New Roman" w:hAnsi="Times New Roman"/>
          <w:sz w:val="24"/>
          <w:szCs w:val="28"/>
        </w:rPr>
        <w:t xml:space="preserve"> на срок с 01.10.2020 по 29.09.2021.</w:t>
      </w:r>
    </w:p>
    <w:p w14:paraId="43D2ADCA" w14:textId="77777777" w:rsidR="008D2F77" w:rsidRPr="008674E0" w:rsidRDefault="008D2F77" w:rsidP="008D2F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61E9B1" w14:textId="77777777" w:rsidR="008D2F77" w:rsidRPr="008674E0" w:rsidRDefault="008D2F77" w:rsidP="008D2F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4ECD78" w14:textId="77777777" w:rsidR="008D2F77" w:rsidRPr="00F2092D" w:rsidRDefault="008D2F77" w:rsidP="008D2F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2D47D6" w14:textId="77777777" w:rsidR="008D2F77" w:rsidRPr="00F2092D" w:rsidRDefault="008D2F77" w:rsidP="008D2F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29D561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4EBAEA7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7E9ED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5F7D9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21600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2D37F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86C47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EC207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63F0A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D3AD2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68279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84349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A0D80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4DA5D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A0D15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4BCAA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69E06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924F8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C214D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64D55" w14:textId="77777777" w:rsidR="008D2F77" w:rsidRDefault="008D2F77" w:rsidP="008D2F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8ED6A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19393468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06"/>
    <w:rsid w:val="00125B95"/>
    <w:rsid w:val="008D2F77"/>
    <w:rsid w:val="009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29A01-5732-4C1A-9102-54CF6E87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2F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2F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8D2F7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D2F7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2022-06-09T11:04:00Z</dcterms:created>
  <dcterms:modified xsi:type="dcterms:W3CDTF">2022-06-09T11:04:00Z</dcterms:modified>
</cp:coreProperties>
</file>