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1B829B84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0D14F5">
        <w:rPr>
          <w:b w:val="0"/>
          <w:sz w:val="24"/>
          <w:szCs w:val="24"/>
        </w:rPr>
        <w:t>16-08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2BC85A4B" w:rsidR="00502664" w:rsidRPr="0000209B" w:rsidRDefault="00FE03BB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</w:t>
      </w:r>
      <w:r w:rsidR="00125398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Р</w:t>
      </w:r>
      <w:r w:rsidR="00125398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125398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2468A8C3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113B18">
        <w:t xml:space="preserve"> </w:t>
      </w:r>
      <w:r w:rsidR="006717B1">
        <w:t xml:space="preserve">  </w:t>
      </w:r>
      <w:r w:rsidR="00A30C6E">
        <w:t>30</w:t>
      </w:r>
      <w:r w:rsidRPr="00EA0448">
        <w:t xml:space="preserve"> </w:t>
      </w:r>
      <w:r w:rsidR="00A30C6E">
        <w:t xml:space="preserve">августа </w:t>
      </w:r>
      <w:r w:rsidR="006717B1" w:rsidRPr="00EA0448">
        <w:t>2022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00209B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14:paraId="4F43CDB0" w14:textId="77777777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14:paraId="7736BDF0" w14:textId="546817CA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B247E">
        <w:rPr>
          <w:color w:val="auto"/>
        </w:rPr>
        <w:t>Бабая</w:t>
      </w:r>
      <w:r w:rsidR="00766495">
        <w:rPr>
          <w:color w:val="auto"/>
        </w:rPr>
        <w:t>нц</w:t>
      </w:r>
      <w:proofErr w:type="spellEnd"/>
      <w:r w:rsidR="00766495">
        <w:rPr>
          <w:color w:val="auto"/>
        </w:rPr>
        <w:t xml:space="preserve"> Е.Е., Ильичёва П.А., Плотниковой В</w:t>
      </w:r>
      <w:r w:rsidRPr="007B247E">
        <w:rPr>
          <w:color w:val="auto"/>
        </w:rPr>
        <w:t xml:space="preserve">.С., Рубина Ю.Д., </w:t>
      </w:r>
      <w:r w:rsidR="00766495">
        <w:rPr>
          <w:color w:val="auto"/>
        </w:rPr>
        <w:t>Никифорова А.В.,</w:t>
      </w:r>
    </w:p>
    <w:p w14:paraId="0A219AB3" w14:textId="77777777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 Архангельского М.В.</w:t>
      </w:r>
    </w:p>
    <w:p w14:paraId="463877E7" w14:textId="77777777" w:rsidR="00502664" w:rsidRPr="0000209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0209B">
        <w:rPr>
          <w:color w:val="auto"/>
        </w:rPr>
        <w:t>при секретаре, члене Комиссии, Рыбакове С.А.,</w:t>
      </w:r>
    </w:p>
    <w:p w14:paraId="7F5CBF91" w14:textId="4DB22A55" w:rsidR="00502664" w:rsidRPr="00A20977" w:rsidRDefault="00502664" w:rsidP="00FE03B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20977">
        <w:rPr>
          <w:color w:val="auto"/>
        </w:rPr>
        <w:t>при участии адвоката</w:t>
      </w:r>
      <w:r w:rsidRPr="00A20977">
        <w:rPr>
          <w:szCs w:val="24"/>
        </w:rPr>
        <w:t xml:space="preserve"> </w:t>
      </w:r>
      <w:r w:rsidR="00FE03BB" w:rsidRPr="00A20977">
        <w:rPr>
          <w:szCs w:val="24"/>
        </w:rPr>
        <w:t>С</w:t>
      </w:r>
      <w:r w:rsidR="00125398">
        <w:rPr>
          <w:szCs w:val="24"/>
        </w:rPr>
        <w:t>.</w:t>
      </w:r>
      <w:r w:rsidR="00FE03BB" w:rsidRPr="00A20977">
        <w:rPr>
          <w:szCs w:val="24"/>
        </w:rPr>
        <w:t>Р.А</w:t>
      </w:r>
      <w:r w:rsidR="00810A38" w:rsidRPr="00A20977">
        <w:rPr>
          <w:szCs w:val="24"/>
        </w:rPr>
        <w:t xml:space="preserve">., доверителя </w:t>
      </w:r>
      <w:r w:rsidR="00FE03BB" w:rsidRPr="00A20977">
        <w:rPr>
          <w:szCs w:val="24"/>
        </w:rPr>
        <w:t>С</w:t>
      </w:r>
      <w:r w:rsidR="00125398">
        <w:rPr>
          <w:szCs w:val="24"/>
        </w:rPr>
        <w:t>.</w:t>
      </w:r>
      <w:r w:rsidR="00FE03BB" w:rsidRPr="00A20977">
        <w:rPr>
          <w:szCs w:val="24"/>
        </w:rPr>
        <w:t>Н.П</w:t>
      </w:r>
      <w:r w:rsidR="006717B1" w:rsidRPr="00A20977">
        <w:rPr>
          <w:szCs w:val="24"/>
        </w:rPr>
        <w:t>.,</w:t>
      </w:r>
      <w:r w:rsidR="007F7660">
        <w:rPr>
          <w:szCs w:val="24"/>
        </w:rPr>
        <w:t xml:space="preserve"> представителя заявителя Л</w:t>
      </w:r>
      <w:r w:rsidR="00125398">
        <w:rPr>
          <w:szCs w:val="24"/>
        </w:rPr>
        <w:t>.</w:t>
      </w:r>
      <w:r w:rsidR="007F7660">
        <w:rPr>
          <w:szCs w:val="24"/>
        </w:rPr>
        <w:t>М.А.</w:t>
      </w:r>
    </w:p>
    <w:p w14:paraId="242E1809" w14:textId="76F985BA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видеоконференцсвязи дисциплинарное производство, возбужденное распоряжением президента АПМО от </w:t>
      </w:r>
      <w:r w:rsidR="00FE03BB">
        <w:rPr>
          <w:sz w:val="24"/>
        </w:rPr>
        <w:t>07.07</w:t>
      </w:r>
      <w:r w:rsidR="00D15EA3" w:rsidRPr="00D15EA3">
        <w:rPr>
          <w:sz w:val="24"/>
        </w:rPr>
        <w:t xml:space="preserve">.2022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6717B1">
        <w:rPr>
          <w:sz w:val="24"/>
          <w:szCs w:val="24"/>
        </w:rPr>
        <w:t xml:space="preserve">жалобе доверителя </w:t>
      </w:r>
      <w:r w:rsidR="00B40C5A">
        <w:rPr>
          <w:sz w:val="24"/>
          <w:szCs w:val="24"/>
        </w:rPr>
        <w:t>С</w:t>
      </w:r>
      <w:r w:rsidR="00125398">
        <w:rPr>
          <w:sz w:val="24"/>
          <w:szCs w:val="24"/>
        </w:rPr>
        <w:t>.</w:t>
      </w:r>
      <w:r w:rsidR="00B40C5A">
        <w:rPr>
          <w:sz w:val="24"/>
          <w:szCs w:val="24"/>
        </w:rPr>
        <w:t xml:space="preserve">Н.П. </w:t>
      </w:r>
      <w:r w:rsidR="00FE03BB" w:rsidRPr="00FE03BB">
        <w:rPr>
          <w:sz w:val="24"/>
          <w:szCs w:val="24"/>
        </w:rPr>
        <w:t>в отношении адвоката С</w:t>
      </w:r>
      <w:r w:rsidR="00125398">
        <w:rPr>
          <w:sz w:val="24"/>
          <w:szCs w:val="24"/>
        </w:rPr>
        <w:t>.</w:t>
      </w:r>
      <w:r w:rsidR="00FE03BB" w:rsidRPr="00FE03BB">
        <w:rPr>
          <w:sz w:val="24"/>
          <w:szCs w:val="24"/>
        </w:rPr>
        <w:t>Р.А.</w:t>
      </w:r>
      <w:r w:rsidRPr="0000209B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2EE27670" w:rsidR="00BE0271" w:rsidRPr="00A023E4" w:rsidRDefault="003070CE" w:rsidP="00BE0271">
      <w:pPr>
        <w:jc w:val="both"/>
      </w:pPr>
      <w:r>
        <w:tab/>
      </w:r>
      <w:r w:rsidR="00FE03BB">
        <w:t>07.07</w:t>
      </w:r>
      <w:r w:rsidR="00F54605" w:rsidRPr="00F54605">
        <w:t>.2022</w:t>
      </w:r>
      <w:r w:rsidR="00D15EA3" w:rsidRPr="00D15EA3">
        <w:t xml:space="preserve"> г. </w:t>
      </w:r>
      <w:r>
        <w:t>в АПМО поступил</w:t>
      </w:r>
      <w:r w:rsidR="006717B1">
        <w:t>а</w:t>
      </w:r>
      <w:r w:rsidR="00887E25">
        <w:t xml:space="preserve"> </w:t>
      </w:r>
      <w:r w:rsidR="006717B1">
        <w:rPr>
          <w:szCs w:val="24"/>
        </w:rPr>
        <w:t xml:space="preserve">жалоба </w:t>
      </w:r>
      <w:r w:rsidR="00F54605" w:rsidRPr="00F54605">
        <w:rPr>
          <w:szCs w:val="24"/>
        </w:rPr>
        <w:t xml:space="preserve">доверителя </w:t>
      </w:r>
      <w:r w:rsidR="00FE03BB" w:rsidRPr="00FE03BB">
        <w:rPr>
          <w:szCs w:val="24"/>
        </w:rPr>
        <w:t>С</w:t>
      </w:r>
      <w:r w:rsidR="00125398">
        <w:rPr>
          <w:szCs w:val="24"/>
        </w:rPr>
        <w:t>.</w:t>
      </w:r>
      <w:r w:rsidR="00FE03BB" w:rsidRPr="00FE03BB">
        <w:rPr>
          <w:szCs w:val="24"/>
        </w:rPr>
        <w:t>Н.П</w:t>
      </w:r>
      <w:r w:rsidR="00B40C5A">
        <w:rPr>
          <w:szCs w:val="24"/>
        </w:rPr>
        <w:t xml:space="preserve">. </w:t>
      </w:r>
      <w:r w:rsidR="00F54605" w:rsidRPr="00F54605">
        <w:rPr>
          <w:szCs w:val="24"/>
        </w:rPr>
        <w:t>в отн</w:t>
      </w:r>
      <w:r w:rsidR="00F54605">
        <w:rPr>
          <w:szCs w:val="24"/>
        </w:rPr>
        <w:t xml:space="preserve">ошении адвоката </w:t>
      </w:r>
      <w:r w:rsidR="00FE03BB" w:rsidRPr="00FE03BB">
        <w:rPr>
          <w:szCs w:val="24"/>
        </w:rPr>
        <w:t>С</w:t>
      </w:r>
      <w:r w:rsidR="00125398">
        <w:rPr>
          <w:szCs w:val="24"/>
        </w:rPr>
        <w:t>.</w:t>
      </w:r>
      <w:r w:rsidR="00FE03BB" w:rsidRPr="00FE03BB">
        <w:rPr>
          <w:szCs w:val="24"/>
        </w:rPr>
        <w:t>Р.А</w:t>
      </w:r>
      <w:r w:rsidR="00F54605">
        <w:rPr>
          <w:szCs w:val="24"/>
        </w:rPr>
        <w:t xml:space="preserve">., </w:t>
      </w:r>
      <w:r w:rsidR="00CF2C93">
        <w:t>в которо</w:t>
      </w:r>
      <w:r w:rsidR="004A0ABE">
        <w:t>й</w:t>
      </w:r>
      <w:r w:rsidR="00B24B50">
        <w:t xml:space="preserve"> </w:t>
      </w:r>
      <w:r w:rsidR="00BE0271" w:rsidRPr="00A023E4">
        <w:t xml:space="preserve">сообщается, что адвокат </w:t>
      </w:r>
      <w:r w:rsidR="00100A39">
        <w:rPr>
          <w:szCs w:val="24"/>
        </w:rPr>
        <w:t>представлял интересы доверителя по гражданскому спору в суде на основании соглашения.</w:t>
      </w:r>
    </w:p>
    <w:p w14:paraId="4CCD0508" w14:textId="0C1E7FF4" w:rsidR="00781350" w:rsidRPr="00A023E4" w:rsidRDefault="00BE0271" w:rsidP="00D15EA3">
      <w:pPr>
        <w:spacing w:line="274" w:lineRule="exact"/>
        <w:ind w:left="20" w:right="20" w:firstLine="720"/>
        <w:jc w:val="both"/>
      </w:pPr>
      <w:r w:rsidRPr="00A023E4"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100A39">
        <w:rPr>
          <w:szCs w:val="24"/>
        </w:rPr>
        <w:t>адвокат</w:t>
      </w:r>
      <w:r w:rsidR="00FE03BB" w:rsidRPr="00FE03BB">
        <w:rPr>
          <w:szCs w:val="24"/>
        </w:rPr>
        <w:t xml:space="preserve"> </w:t>
      </w:r>
      <w:r w:rsidR="00FE03BB">
        <w:rPr>
          <w:szCs w:val="24"/>
        </w:rPr>
        <w:t>С</w:t>
      </w:r>
      <w:r w:rsidR="00125398">
        <w:rPr>
          <w:szCs w:val="24"/>
        </w:rPr>
        <w:t>.</w:t>
      </w:r>
      <w:r w:rsidR="00FE03BB">
        <w:rPr>
          <w:szCs w:val="24"/>
        </w:rPr>
        <w:t>Р.А.</w:t>
      </w:r>
      <w:r w:rsidR="00FE03BB" w:rsidRPr="00FE03BB">
        <w:rPr>
          <w:szCs w:val="24"/>
        </w:rPr>
        <w:t>, представляя интересы доверителя</w:t>
      </w:r>
      <w:r w:rsidR="00FE03BB">
        <w:rPr>
          <w:szCs w:val="24"/>
        </w:rPr>
        <w:t xml:space="preserve"> С</w:t>
      </w:r>
      <w:r w:rsidR="00125398">
        <w:rPr>
          <w:szCs w:val="24"/>
        </w:rPr>
        <w:t>.</w:t>
      </w:r>
      <w:r w:rsidR="00FE03BB">
        <w:rPr>
          <w:szCs w:val="24"/>
        </w:rPr>
        <w:t>Н.П.</w:t>
      </w:r>
      <w:r w:rsidR="00FE03BB" w:rsidRPr="00FE03BB">
        <w:rPr>
          <w:szCs w:val="24"/>
        </w:rPr>
        <w:t xml:space="preserve"> по гражданскому спору в суде, не являл</w:t>
      </w:r>
      <w:r w:rsidR="00FE03BB">
        <w:rPr>
          <w:szCs w:val="24"/>
        </w:rPr>
        <w:t>ся</w:t>
      </w:r>
      <w:r w:rsidR="00FE03BB" w:rsidRPr="00FE03BB">
        <w:rPr>
          <w:szCs w:val="24"/>
        </w:rPr>
        <w:t xml:space="preserve"> на судебные заседания; подал заявление о возмещении судебных расходов в пользу заявителя с явным нарушением установленного процессуального срока</w:t>
      </w:r>
      <w:r w:rsidR="009C6FDB">
        <w:rPr>
          <w:szCs w:val="24"/>
        </w:rPr>
        <w:t>.</w:t>
      </w:r>
    </w:p>
    <w:p w14:paraId="1AE45DE3" w14:textId="3BFBFAB0" w:rsidR="00121C12" w:rsidRPr="00D0687B" w:rsidRDefault="00121C12" w:rsidP="00636093">
      <w:pPr>
        <w:ind w:firstLine="708"/>
        <w:jc w:val="both"/>
      </w:pPr>
      <w:r w:rsidRPr="00D0687B">
        <w:t>К жалобе заявителем приложены копии следующих документов:</w:t>
      </w:r>
    </w:p>
    <w:p w14:paraId="777BD337" w14:textId="1F7D6872" w:rsidR="00B645B3" w:rsidRDefault="00FE03BB" w:rsidP="00D0687B">
      <w:pPr>
        <w:pStyle w:val="ac"/>
        <w:numPr>
          <w:ilvl w:val="0"/>
          <w:numId w:val="24"/>
        </w:numPr>
        <w:ind w:left="709" w:firstLine="284"/>
        <w:jc w:val="both"/>
      </w:pPr>
      <w:r>
        <w:t>заявление от 20.07.2022 г</w:t>
      </w:r>
      <w:r w:rsidR="00D0687B" w:rsidRPr="00D0687B">
        <w:t>.;</w:t>
      </w:r>
    </w:p>
    <w:p w14:paraId="291CAC64" w14:textId="4F3CFD5B" w:rsidR="00FE03BB" w:rsidRDefault="00FE03BB" w:rsidP="00D0687B">
      <w:pPr>
        <w:pStyle w:val="ac"/>
        <w:numPr>
          <w:ilvl w:val="0"/>
          <w:numId w:val="24"/>
        </w:numPr>
        <w:ind w:left="709" w:firstLine="284"/>
        <w:jc w:val="both"/>
      </w:pPr>
      <w:r>
        <w:t>соглашение от 30.09.2015 г.;</w:t>
      </w:r>
    </w:p>
    <w:p w14:paraId="71D05F87" w14:textId="79348674" w:rsidR="00FE03BB" w:rsidRDefault="00FE03BB" w:rsidP="00D0687B">
      <w:pPr>
        <w:pStyle w:val="ac"/>
        <w:numPr>
          <w:ilvl w:val="0"/>
          <w:numId w:val="24"/>
        </w:numPr>
        <w:ind w:left="709" w:firstLine="284"/>
        <w:jc w:val="both"/>
      </w:pPr>
      <w:r>
        <w:t>соглашение от 15.01.2020 г.;</w:t>
      </w:r>
    </w:p>
    <w:p w14:paraId="6F170E78" w14:textId="2681203D" w:rsidR="00FE03BB" w:rsidRDefault="00FE03BB" w:rsidP="00D0687B">
      <w:pPr>
        <w:pStyle w:val="ac"/>
        <w:numPr>
          <w:ilvl w:val="0"/>
          <w:numId w:val="24"/>
        </w:numPr>
        <w:ind w:left="709" w:firstLine="284"/>
        <w:jc w:val="both"/>
      </w:pPr>
      <w:r>
        <w:t xml:space="preserve">скриншоты сообщений </w:t>
      </w:r>
      <w:proofErr w:type="spellStart"/>
      <w:r>
        <w:t>Яндекс.Почта</w:t>
      </w:r>
      <w:proofErr w:type="spellEnd"/>
      <w:r>
        <w:t>;</w:t>
      </w:r>
    </w:p>
    <w:p w14:paraId="42BE7E14" w14:textId="1AF259D6" w:rsidR="00FE03BB" w:rsidRDefault="00FE03BB" w:rsidP="00D0687B">
      <w:pPr>
        <w:pStyle w:val="ac"/>
        <w:numPr>
          <w:ilvl w:val="0"/>
          <w:numId w:val="24"/>
        </w:numPr>
        <w:ind w:left="709" w:firstLine="284"/>
        <w:jc w:val="both"/>
      </w:pPr>
      <w:r>
        <w:t>доверенность от 10.03.2022 г.;</w:t>
      </w:r>
    </w:p>
    <w:p w14:paraId="5E6D3677" w14:textId="1783FBE3" w:rsidR="00FE03BB" w:rsidRDefault="00FE03BB" w:rsidP="00D0687B">
      <w:pPr>
        <w:pStyle w:val="ac"/>
        <w:numPr>
          <w:ilvl w:val="0"/>
          <w:numId w:val="24"/>
        </w:numPr>
        <w:ind w:left="709" w:firstLine="284"/>
        <w:jc w:val="both"/>
      </w:pPr>
      <w:r>
        <w:t>паспорт Л</w:t>
      </w:r>
      <w:r w:rsidR="00125398">
        <w:t>.</w:t>
      </w:r>
      <w:r>
        <w:t>М.А.;</w:t>
      </w:r>
    </w:p>
    <w:p w14:paraId="3603DF2A" w14:textId="4CC856A2" w:rsidR="00FE03BB" w:rsidRDefault="00FE03BB" w:rsidP="00D0687B">
      <w:pPr>
        <w:pStyle w:val="ac"/>
        <w:numPr>
          <w:ilvl w:val="0"/>
          <w:numId w:val="24"/>
        </w:numPr>
        <w:ind w:left="709" w:firstLine="284"/>
        <w:jc w:val="both"/>
      </w:pPr>
      <w:r>
        <w:t>свидетельство о перемене имени;</w:t>
      </w:r>
    </w:p>
    <w:p w14:paraId="1B41F7DF" w14:textId="1A1C70DE" w:rsidR="00FE03BB" w:rsidRPr="00D0687B" w:rsidRDefault="00E63774" w:rsidP="00D0687B">
      <w:pPr>
        <w:pStyle w:val="ac"/>
        <w:numPr>
          <w:ilvl w:val="0"/>
          <w:numId w:val="24"/>
        </w:numPr>
        <w:ind w:left="709" w:firstLine="284"/>
        <w:jc w:val="both"/>
      </w:pPr>
      <w:r>
        <w:t>диплом бакалавра В</w:t>
      </w:r>
      <w:r w:rsidR="00125398">
        <w:t>.</w:t>
      </w:r>
      <w:r>
        <w:t>М.А.</w:t>
      </w:r>
    </w:p>
    <w:p w14:paraId="3F1C74BD" w14:textId="5BA30220" w:rsidR="00D86BF8" w:rsidRDefault="00D86BF8" w:rsidP="00270636">
      <w:pPr>
        <w:jc w:val="both"/>
      </w:pPr>
      <w:r w:rsidRPr="00A023E4">
        <w:tab/>
        <w:t xml:space="preserve">Адвокатом представлены письменные объяснения, в которых он не согласился с доводами жалобы, пояснив, </w:t>
      </w:r>
      <w:r w:rsidRPr="00892E17">
        <w:t xml:space="preserve">что </w:t>
      </w:r>
      <w:r w:rsidR="00892E17" w:rsidRPr="00892E17">
        <w:t>он не явился только на первое судебное заседание,</w:t>
      </w:r>
      <w:r w:rsidR="00892E17">
        <w:t xml:space="preserve"> что никак не повлияло на защиту интересов доверителя. Впоследствии он был на всех судебных заседаниях.</w:t>
      </w:r>
    </w:p>
    <w:p w14:paraId="179574F9" w14:textId="4F3118B6" w:rsidR="00892E17" w:rsidRPr="00A023E4" w:rsidRDefault="00892E17" w:rsidP="00270636">
      <w:pPr>
        <w:jc w:val="both"/>
      </w:pPr>
      <w:r>
        <w:tab/>
        <w:t>С просьбой о подготовке заявления о судебных расходах доверитель обратилась к нему позже установленного процессуального срока, поэтому с его стороны нарушений в данной части допущено не было.</w:t>
      </w:r>
    </w:p>
    <w:p w14:paraId="51C5C214" w14:textId="65834FF3" w:rsidR="00502664" w:rsidRPr="000D14F5" w:rsidRDefault="00DC71D3" w:rsidP="00502664">
      <w:pPr>
        <w:jc w:val="both"/>
      </w:pPr>
      <w:r w:rsidRPr="00A023E4">
        <w:tab/>
      </w:r>
      <w:r w:rsidRPr="000D14F5">
        <w:t xml:space="preserve">К письменным объяснениям адвоката приложены </w:t>
      </w:r>
      <w:r w:rsidR="000D14F5" w:rsidRPr="000D14F5">
        <w:t xml:space="preserve">копии </w:t>
      </w:r>
      <w:r w:rsidR="00D0687B" w:rsidRPr="000D14F5">
        <w:t>следующих документов</w:t>
      </w:r>
      <w:r w:rsidRPr="000D14F5">
        <w:t>:</w:t>
      </w:r>
    </w:p>
    <w:p w14:paraId="7F4E5F78" w14:textId="562C5725" w:rsidR="00502664" w:rsidRPr="000D14F5" w:rsidRDefault="000D14F5" w:rsidP="00502664">
      <w:pPr>
        <w:pStyle w:val="ac"/>
        <w:numPr>
          <w:ilvl w:val="0"/>
          <w:numId w:val="24"/>
        </w:numPr>
        <w:jc w:val="both"/>
      </w:pPr>
      <w:r w:rsidRPr="000D14F5">
        <w:t>соглашение от 30.09.2019 г.;</w:t>
      </w:r>
    </w:p>
    <w:p w14:paraId="7E17F869" w14:textId="608343D2" w:rsidR="000D14F5" w:rsidRPr="000D14F5" w:rsidRDefault="000D14F5" w:rsidP="00502664">
      <w:pPr>
        <w:pStyle w:val="ac"/>
        <w:numPr>
          <w:ilvl w:val="0"/>
          <w:numId w:val="24"/>
        </w:numPr>
        <w:jc w:val="both"/>
      </w:pPr>
      <w:r w:rsidRPr="000D14F5">
        <w:t>соглашение от 15.01.2019 г.;</w:t>
      </w:r>
    </w:p>
    <w:p w14:paraId="26CDBBC9" w14:textId="5D6A7BDB" w:rsidR="000D14F5" w:rsidRPr="000D14F5" w:rsidRDefault="000D14F5" w:rsidP="00502664">
      <w:pPr>
        <w:pStyle w:val="ac"/>
        <w:numPr>
          <w:ilvl w:val="0"/>
          <w:numId w:val="24"/>
        </w:numPr>
        <w:jc w:val="both"/>
      </w:pPr>
      <w:r w:rsidRPr="000D14F5">
        <w:t>решение В</w:t>
      </w:r>
      <w:r w:rsidR="00125398">
        <w:t>.</w:t>
      </w:r>
      <w:r w:rsidRPr="000D14F5">
        <w:t xml:space="preserve"> городского суда;</w:t>
      </w:r>
    </w:p>
    <w:p w14:paraId="3B6410BE" w14:textId="7D566306" w:rsidR="000D14F5" w:rsidRPr="000D14F5" w:rsidRDefault="000D14F5" w:rsidP="00502664">
      <w:pPr>
        <w:pStyle w:val="ac"/>
        <w:numPr>
          <w:ilvl w:val="0"/>
          <w:numId w:val="24"/>
        </w:numPr>
        <w:jc w:val="both"/>
      </w:pPr>
      <w:r w:rsidRPr="000D14F5">
        <w:lastRenderedPageBreak/>
        <w:t xml:space="preserve">скриншот приложения </w:t>
      </w:r>
      <w:r w:rsidRPr="000D14F5">
        <w:rPr>
          <w:lang w:val="en-US"/>
        </w:rPr>
        <w:t>WhatsApp</w:t>
      </w:r>
      <w:r w:rsidRPr="000D14F5">
        <w:t xml:space="preserve"> с сообщением С</w:t>
      </w:r>
      <w:r w:rsidR="00125398">
        <w:t>.</w:t>
      </w:r>
      <w:r w:rsidRPr="000D14F5">
        <w:t>Н.П.;</w:t>
      </w:r>
    </w:p>
    <w:p w14:paraId="5E91D581" w14:textId="0BD22ECE" w:rsidR="000D14F5" w:rsidRPr="000D14F5" w:rsidRDefault="000D14F5" w:rsidP="00502664">
      <w:pPr>
        <w:pStyle w:val="ac"/>
        <w:numPr>
          <w:ilvl w:val="0"/>
          <w:numId w:val="24"/>
        </w:numPr>
        <w:jc w:val="both"/>
      </w:pPr>
      <w:r w:rsidRPr="000D14F5">
        <w:t>скриншот письма С</w:t>
      </w:r>
      <w:r w:rsidR="00125398">
        <w:t>.</w:t>
      </w:r>
      <w:r w:rsidRPr="000D14F5">
        <w:t>Н.П. с электронной почты;</w:t>
      </w:r>
    </w:p>
    <w:p w14:paraId="13D811C5" w14:textId="53798BBB" w:rsidR="000D14F5" w:rsidRPr="000D14F5" w:rsidRDefault="000D14F5" w:rsidP="00502664">
      <w:pPr>
        <w:pStyle w:val="ac"/>
        <w:numPr>
          <w:ilvl w:val="0"/>
          <w:numId w:val="24"/>
        </w:numPr>
        <w:jc w:val="both"/>
      </w:pPr>
      <w:r w:rsidRPr="000D14F5">
        <w:t>заявление о восстановлении срока для подачи заявления;</w:t>
      </w:r>
    </w:p>
    <w:p w14:paraId="78F26FB4" w14:textId="4746E933" w:rsidR="000D14F5" w:rsidRPr="000D14F5" w:rsidRDefault="000D14F5" w:rsidP="00502664">
      <w:pPr>
        <w:pStyle w:val="ac"/>
        <w:numPr>
          <w:ilvl w:val="0"/>
          <w:numId w:val="24"/>
        </w:numPr>
        <w:jc w:val="both"/>
      </w:pPr>
      <w:r w:rsidRPr="000D14F5">
        <w:t>заявление о взыскании судебных издержек;</w:t>
      </w:r>
    </w:p>
    <w:p w14:paraId="27A67B55" w14:textId="7A8C6226" w:rsidR="00231B04" w:rsidRDefault="00D0687B" w:rsidP="00502664">
      <w:pPr>
        <w:ind w:firstLine="708"/>
        <w:jc w:val="both"/>
      </w:pPr>
      <w:r>
        <w:t>30.08</w:t>
      </w:r>
      <w:r w:rsidR="004D2D22" w:rsidRPr="00A023E4">
        <w:t>.202</w:t>
      </w:r>
      <w:r w:rsidR="00270636" w:rsidRPr="00A023E4">
        <w:t>2</w:t>
      </w:r>
      <w:r w:rsidR="004D2D22" w:rsidRPr="00A023E4">
        <w:t xml:space="preserve"> г. адвокат</w:t>
      </w:r>
      <w:r w:rsidR="00231B04" w:rsidRPr="00A023E4">
        <w:t xml:space="preserve"> в заседание комиссии </w:t>
      </w:r>
      <w:r w:rsidR="008A062E">
        <w:t xml:space="preserve">поддержал доводы письменных пояснений и </w:t>
      </w:r>
      <w:r w:rsidR="000B3AB3">
        <w:t>пояснил, что его позиция состоит в том, что судебные расходы не нужно включать в предмет исковых требований. В апелляционной инстанции он не принимал участие, о результате рассмотрения ему не сообщили, т.к. рассмотрение в апелляции длилось более одного года. Заявление об обеспечительных мерах он не счел нужным по данному делу подавать и не заявлял.</w:t>
      </w:r>
    </w:p>
    <w:p w14:paraId="769E51EC" w14:textId="5655075C" w:rsidR="002A5497" w:rsidRPr="00A023E4" w:rsidRDefault="002A5497" w:rsidP="00502664">
      <w:pPr>
        <w:ind w:firstLine="708"/>
        <w:jc w:val="both"/>
      </w:pPr>
      <w:r>
        <w:t>Относительно срока 3 месяца на подачу заявления о взыскании судебных расходов адвокат пояснил, что на момент заключения соглашения данного ограничительного срока в ГПК РФ не было, и затем он</w:t>
      </w:r>
      <w:r w:rsidR="002F53ED">
        <w:t xml:space="preserve"> после изменения нормативно-правового регулирования</w:t>
      </w:r>
      <w:r>
        <w:t xml:space="preserve"> об изменении процессуальных сроков доверителю не сообщал.</w:t>
      </w:r>
    </w:p>
    <w:p w14:paraId="38D63981" w14:textId="5C247A2B" w:rsidR="00231B04" w:rsidRDefault="00D0687B" w:rsidP="00231B04">
      <w:pPr>
        <w:ind w:firstLine="708"/>
        <w:jc w:val="both"/>
      </w:pPr>
      <w:r>
        <w:t>30.08</w:t>
      </w:r>
      <w:r w:rsidR="00231B04" w:rsidRPr="00A023E4">
        <w:t>.202</w:t>
      </w:r>
      <w:r w:rsidR="00270636" w:rsidRPr="00A023E4">
        <w:t>2</w:t>
      </w:r>
      <w:r w:rsidR="00231B04" w:rsidRPr="00A023E4">
        <w:t xml:space="preserve"> г. в заседании ко</w:t>
      </w:r>
      <w:r w:rsidR="004D2D22" w:rsidRPr="00A023E4">
        <w:t>миссии заявитель</w:t>
      </w:r>
      <w:r w:rsidR="007C2F93" w:rsidRPr="00A023E4">
        <w:t xml:space="preserve"> поддерж</w:t>
      </w:r>
      <w:r w:rsidR="004D2D22" w:rsidRPr="00A023E4">
        <w:t>ал</w:t>
      </w:r>
      <w:r w:rsidR="008A062E">
        <w:t>а</w:t>
      </w:r>
      <w:r w:rsidR="004D2D22" w:rsidRPr="00A023E4">
        <w:t xml:space="preserve"> доводы жалобы и пояснил</w:t>
      </w:r>
      <w:r w:rsidR="008A062E">
        <w:t>а, что вопрос о судебных расходах был поставлен ей сразу при ознакомлении с проектом иска, на что адвокат пояснил ей, что заявление о судебных расходах будет подано после вступления судебного решения в законную силу.</w:t>
      </w:r>
      <w:r w:rsidR="004E6E29">
        <w:t xml:space="preserve"> Соглашения на ведение дела в апелляционной инстанции у адвоката не было, но он готовил возражения на жалобу. Адвокату о результате рассмотрения дела в апелляции она сообщила </w:t>
      </w:r>
      <w:r w:rsidR="00E63774">
        <w:t>сразу после судебного заседания в телефонном разговоре.</w:t>
      </w:r>
    </w:p>
    <w:p w14:paraId="7E6FAFAA" w14:textId="64E9CE44" w:rsidR="000B3AB3" w:rsidRPr="00A023E4" w:rsidRDefault="000B3AB3" w:rsidP="00231B04">
      <w:pPr>
        <w:ind w:firstLine="708"/>
        <w:jc w:val="both"/>
      </w:pPr>
      <w:r>
        <w:t>Решение суда до сих пор не исполнено, в т.ч. потому, что адвокатом не было заявлено ходатайство о наложении обеспечительных мер на имущество ответчика.</w:t>
      </w:r>
    </w:p>
    <w:p w14:paraId="0D68EA99" w14:textId="55E90F1D" w:rsidR="00231B0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0DEAFDAA" w14:textId="77777777" w:rsidR="009C6FDB" w:rsidRPr="00F14ABB" w:rsidRDefault="009C6FDB" w:rsidP="009C6FDB">
      <w:pPr>
        <w:jc w:val="both"/>
        <w:rPr>
          <w:szCs w:val="24"/>
        </w:rPr>
      </w:pPr>
      <w:r w:rsidRPr="00F14ABB">
        <w:tab/>
      </w:r>
      <w:r w:rsidRPr="00F14ABB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0B121ABC" w14:textId="77777777" w:rsidR="009C6FDB" w:rsidRPr="009C6FDB" w:rsidRDefault="009C6FDB" w:rsidP="009C6FDB">
      <w:pPr>
        <w:jc w:val="both"/>
        <w:rPr>
          <w:szCs w:val="24"/>
        </w:rPr>
      </w:pPr>
      <w:r w:rsidRPr="00F14ABB">
        <w:rPr>
          <w:szCs w:val="24"/>
        </w:rPr>
        <w:tab/>
      </w:r>
      <w:r w:rsidRPr="009C6FDB">
        <w:rPr>
          <w:szCs w:val="24"/>
        </w:rPr>
        <w:t>В жалобе заявитель выдвигает следующие дисциплинарные обвинения:</w:t>
      </w:r>
    </w:p>
    <w:p w14:paraId="72D52722" w14:textId="11370B36" w:rsidR="009C6FDB" w:rsidRDefault="009C6FDB" w:rsidP="009C6FDB">
      <w:pPr>
        <w:spacing w:line="274" w:lineRule="exact"/>
        <w:ind w:left="20" w:right="20" w:firstLine="720"/>
        <w:jc w:val="both"/>
        <w:rPr>
          <w:szCs w:val="24"/>
        </w:rPr>
      </w:pPr>
      <w:r w:rsidRPr="009C6FDB">
        <w:rPr>
          <w:szCs w:val="24"/>
        </w:rPr>
        <w:t>- адвокат С</w:t>
      </w:r>
      <w:r w:rsidR="00125398">
        <w:rPr>
          <w:szCs w:val="24"/>
        </w:rPr>
        <w:t>.</w:t>
      </w:r>
      <w:r w:rsidRPr="009C6FDB">
        <w:rPr>
          <w:szCs w:val="24"/>
        </w:rPr>
        <w:t>Р.А., представляя интересы доверителя С</w:t>
      </w:r>
      <w:r w:rsidR="00125398">
        <w:rPr>
          <w:szCs w:val="24"/>
        </w:rPr>
        <w:t>.</w:t>
      </w:r>
      <w:r w:rsidRPr="009C6FDB">
        <w:rPr>
          <w:szCs w:val="24"/>
        </w:rPr>
        <w:t>Н.П. по гражданскому</w:t>
      </w:r>
      <w:r w:rsidRPr="00FE03BB">
        <w:rPr>
          <w:szCs w:val="24"/>
        </w:rPr>
        <w:t xml:space="preserve"> спору в суде, не являл</w:t>
      </w:r>
      <w:r>
        <w:rPr>
          <w:szCs w:val="24"/>
        </w:rPr>
        <w:t>ся</w:t>
      </w:r>
      <w:r w:rsidRPr="00FE03BB">
        <w:rPr>
          <w:szCs w:val="24"/>
        </w:rPr>
        <w:t xml:space="preserve"> на судебные заседания; </w:t>
      </w:r>
    </w:p>
    <w:p w14:paraId="7CB71F6B" w14:textId="2EFE9EC5" w:rsidR="009C6FDB" w:rsidRPr="009C6FDB" w:rsidRDefault="009C6FDB" w:rsidP="009C6FDB">
      <w:pPr>
        <w:spacing w:line="274" w:lineRule="exact"/>
        <w:ind w:left="20" w:right="20" w:firstLine="720"/>
        <w:jc w:val="both"/>
      </w:pPr>
      <w:r>
        <w:rPr>
          <w:szCs w:val="24"/>
        </w:rPr>
        <w:t xml:space="preserve">- адвокат </w:t>
      </w:r>
      <w:r w:rsidRPr="00FE03BB">
        <w:rPr>
          <w:szCs w:val="24"/>
        </w:rPr>
        <w:t>подал заявление о возмещении судебных расходов в пользу заявителя с явным нарушением установленного процессуального срока</w:t>
      </w:r>
      <w:r>
        <w:rPr>
          <w:szCs w:val="24"/>
        </w:rPr>
        <w:t>.</w:t>
      </w:r>
    </w:p>
    <w:p w14:paraId="183D56F1" w14:textId="77777777" w:rsidR="009C6FDB" w:rsidRPr="00F14ABB" w:rsidRDefault="009C6FDB" w:rsidP="009C6FDB">
      <w:pPr>
        <w:pStyle w:val="a9"/>
        <w:ind w:firstLine="708"/>
        <w:jc w:val="both"/>
      </w:pPr>
      <w:r w:rsidRPr="00F14ABB"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68F5B75B" w14:textId="12BEFE4F" w:rsidR="009C6FDB" w:rsidRDefault="009C6FDB" w:rsidP="009C6FDB">
      <w:pPr>
        <w:ind w:firstLine="708"/>
        <w:jc w:val="both"/>
        <w:rPr>
          <w:szCs w:val="24"/>
        </w:rPr>
      </w:pPr>
      <w:r w:rsidRPr="00CA682B">
        <w:rPr>
          <w:szCs w:val="24"/>
        </w:rPr>
        <w:t>В части</w:t>
      </w:r>
      <w:r>
        <w:rPr>
          <w:szCs w:val="24"/>
        </w:rPr>
        <w:t xml:space="preserve"> </w:t>
      </w:r>
      <w:r w:rsidRPr="00CA682B">
        <w:rPr>
          <w:szCs w:val="24"/>
        </w:rPr>
        <w:t>довода</w:t>
      </w:r>
      <w:r>
        <w:rPr>
          <w:szCs w:val="24"/>
        </w:rPr>
        <w:t xml:space="preserve"> жалобы</w:t>
      </w:r>
      <w:r w:rsidRPr="00CA682B">
        <w:rPr>
          <w:szCs w:val="24"/>
        </w:rPr>
        <w:t xml:space="preserve"> о том, что</w:t>
      </w:r>
      <w:r>
        <w:rPr>
          <w:szCs w:val="24"/>
        </w:rPr>
        <w:t xml:space="preserve"> адвокат не являлся на судебные заседания, комиссией установлено, что адвокат не присутствовал на первом судебном заседании по гражданскому </w:t>
      </w:r>
      <w:r w:rsidRPr="008443A8">
        <w:rPr>
          <w:szCs w:val="24"/>
        </w:rPr>
        <w:t>спору, что</w:t>
      </w:r>
      <w:r>
        <w:rPr>
          <w:szCs w:val="24"/>
        </w:rPr>
        <w:t xml:space="preserve"> не привело к нарушению прав доверителя, и впоследствии</w:t>
      </w:r>
      <w:r w:rsidR="000262E4">
        <w:rPr>
          <w:szCs w:val="24"/>
        </w:rPr>
        <w:t xml:space="preserve"> адвокат</w:t>
      </w:r>
      <w:r>
        <w:rPr>
          <w:szCs w:val="24"/>
        </w:rPr>
        <w:t xml:space="preserve"> представлял интересы доверителя вплоть до вынесения решения суда об удовлетворении исковых требований. Таким образом, данный довод жалобы отклоняется комиссией.</w:t>
      </w:r>
    </w:p>
    <w:p w14:paraId="1D3B4B93" w14:textId="71378E4D" w:rsidR="008443A8" w:rsidRDefault="009C6FDB" w:rsidP="008443A8">
      <w:pPr>
        <w:ind w:firstLine="708"/>
        <w:jc w:val="both"/>
        <w:rPr>
          <w:szCs w:val="24"/>
        </w:rPr>
      </w:pPr>
      <w:r>
        <w:rPr>
          <w:szCs w:val="24"/>
        </w:rPr>
        <w:t xml:space="preserve">В отношении довода жалобы о том, что адвокат </w:t>
      </w:r>
      <w:r w:rsidRPr="00FE03BB">
        <w:rPr>
          <w:szCs w:val="24"/>
        </w:rPr>
        <w:t>подал заявление о возмещении судебных расходов в пользу заявителя с явным нарушением установленного процессуального срока</w:t>
      </w:r>
      <w:r>
        <w:rPr>
          <w:szCs w:val="24"/>
        </w:rPr>
        <w:t xml:space="preserve"> комиссией установлено и не опровергается самим адвокатом, </w:t>
      </w:r>
      <w:r w:rsidRPr="009C6FDB">
        <w:rPr>
          <w:szCs w:val="24"/>
        </w:rPr>
        <w:t xml:space="preserve">что </w:t>
      </w:r>
      <w:r>
        <w:rPr>
          <w:szCs w:val="24"/>
        </w:rPr>
        <w:t>вопрос о взыскании судебных расходов, в т.ч. р</w:t>
      </w:r>
      <w:r w:rsidR="002F53ED">
        <w:rPr>
          <w:szCs w:val="24"/>
        </w:rPr>
        <w:t xml:space="preserve">асходов на оплату представителя, </w:t>
      </w:r>
      <w:r>
        <w:rPr>
          <w:szCs w:val="24"/>
        </w:rPr>
        <w:t>изначально был важен для доверителя и был поставлен</w:t>
      </w:r>
      <w:r w:rsidR="002F53ED">
        <w:rPr>
          <w:szCs w:val="24"/>
        </w:rPr>
        <w:t xml:space="preserve"> ей</w:t>
      </w:r>
      <w:r>
        <w:rPr>
          <w:szCs w:val="24"/>
        </w:rPr>
        <w:t xml:space="preserve"> при заключении соглашения с адвокатом. Далее, </w:t>
      </w:r>
      <w:r w:rsidRPr="009C6FDB">
        <w:rPr>
          <w:szCs w:val="24"/>
        </w:rPr>
        <w:t>адвокат не рекомендовал включа</w:t>
      </w:r>
      <w:r>
        <w:rPr>
          <w:szCs w:val="24"/>
        </w:rPr>
        <w:t xml:space="preserve">ть требование о расходах в исковое </w:t>
      </w:r>
      <w:r>
        <w:rPr>
          <w:szCs w:val="24"/>
        </w:rPr>
        <w:lastRenderedPageBreak/>
        <w:t xml:space="preserve">заявление и согласовал с доверителем, что данное заявление будет подано после вынесения решения суда. Также </w:t>
      </w:r>
      <w:r w:rsidRPr="008443A8">
        <w:rPr>
          <w:szCs w:val="24"/>
        </w:rPr>
        <w:t>сторонами не оспаривается, что адвокат не сообщил доверителю о наличии 3-месячного</w:t>
      </w:r>
      <w:r w:rsidR="00C5605D" w:rsidRPr="008443A8">
        <w:rPr>
          <w:szCs w:val="24"/>
        </w:rPr>
        <w:t xml:space="preserve"> процессуального </w:t>
      </w:r>
      <w:r w:rsidRPr="008443A8">
        <w:rPr>
          <w:szCs w:val="24"/>
        </w:rPr>
        <w:t>срока</w:t>
      </w:r>
      <w:r w:rsidR="00817DC2" w:rsidRPr="008443A8">
        <w:rPr>
          <w:szCs w:val="24"/>
        </w:rPr>
        <w:t xml:space="preserve"> </w:t>
      </w:r>
      <w:r w:rsidR="00C5605D" w:rsidRPr="008443A8">
        <w:rPr>
          <w:szCs w:val="24"/>
        </w:rPr>
        <w:t xml:space="preserve">согласно п. 1 ст. 103.1 ГПК РФ </w:t>
      </w:r>
      <w:r w:rsidRPr="008443A8">
        <w:rPr>
          <w:szCs w:val="24"/>
        </w:rPr>
        <w:t>для направления заявления о взыскании судебных расходов, и данное заявление было подготовлено адвокатом спустя более чем 6 месяц</w:t>
      </w:r>
      <w:r w:rsidR="008443A8">
        <w:rPr>
          <w:szCs w:val="24"/>
        </w:rPr>
        <w:t>ев после вступления последнего судебного акта по делу</w:t>
      </w:r>
      <w:r w:rsidRPr="008443A8">
        <w:rPr>
          <w:szCs w:val="24"/>
        </w:rPr>
        <w:t xml:space="preserve"> в законную силу</w:t>
      </w:r>
      <w:r w:rsidR="008443A8" w:rsidRPr="008443A8">
        <w:rPr>
          <w:szCs w:val="24"/>
        </w:rPr>
        <w:t xml:space="preserve"> (</w:t>
      </w:r>
      <w:r w:rsidR="008443A8">
        <w:rPr>
          <w:szCs w:val="24"/>
        </w:rPr>
        <w:t xml:space="preserve">30.11.2020 </w:t>
      </w:r>
      <w:r w:rsidR="008443A8" w:rsidRPr="008443A8">
        <w:rPr>
          <w:szCs w:val="24"/>
        </w:rPr>
        <w:t>г. М</w:t>
      </w:r>
      <w:r w:rsidR="00125398">
        <w:rPr>
          <w:szCs w:val="24"/>
        </w:rPr>
        <w:t>.</w:t>
      </w:r>
      <w:r w:rsidR="008443A8" w:rsidRPr="008443A8">
        <w:rPr>
          <w:szCs w:val="24"/>
        </w:rPr>
        <w:t xml:space="preserve"> областн</w:t>
      </w:r>
      <w:r w:rsidR="008443A8">
        <w:rPr>
          <w:szCs w:val="24"/>
        </w:rPr>
        <w:t xml:space="preserve">ым судом вынесено определение </w:t>
      </w:r>
      <w:r w:rsidR="008443A8" w:rsidRPr="008443A8">
        <w:rPr>
          <w:szCs w:val="24"/>
        </w:rPr>
        <w:t xml:space="preserve">по делу № </w:t>
      </w:r>
      <w:r w:rsidR="00125398">
        <w:rPr>
          <w:szCs w:val="24"/>
        </w:rPr>
        <w:t>Х</w:t>
      </w:r>
      <w:r w:rsidR="008443A8" w:rsidRPr="008443A8">
        <w:rPr>
          <w:szCs w:val="24"/>
        </w:rPr>
        <w:t>/2020 об оставлении решения Воскресенского городского суда от 20.12.2019 г. по гражданскому д</w:t>
      </w:r>
      <w:r w:rsidR="008443A8">
        <w:rPr>
          <w:szCs w:val="24"/>
        </w:rPr>
        <w:t xml:space="preserve">елу № </w:t>
      </w:r>
      <w:r w:rsidR="00125398">
        <w:rPr>
          <w:szCs w:val="24"/>
        </w:rPr>
        <w:t>Х</w:t>
      </w:r>
      <w:r w:rsidR="008443A8">
        <w:rPr>
          <w:szCs w:val="24"/>
        </w:rPr>
        <w:t>/2019 без изменения, следовательно, срок для подачи заявления о судебных расходах истекал 28.02.2021 г.).</w:t>
      </w:r>
    </w:p>
    <w:p w14:paraId="129C8511" w14:textId="245D2278" w:rsidR="009C6FDB" w:rsidRDefault="008443A8" w:rsidP="009C6FDB">
      <w:pPr>
        <w:ind w:firstLine="708"/>
        <w:jc w:val="both"/>
        <w:rPr>
          <w:szCs w:val="24"/>
        </w:rPr>
      </w:pPr>
      <w:r>
        <w:rPr>
          <w:szCs w:val="24"/>
        </w:rPr>
        <w:t>Заявление было подготовлено и подано адвокатом</w:t>
      </w:r>
      <w:r w:rsidR="002F53ED">
        <w:rPr>
          <w:szCs w:val="24"/>
        </w:rPr>
        <w:t xml:space="preserve"> в суд</w:t>
      </w:r>
      <w:r>
        <w:rPr>
          <w:szCs w:val="24"/>
        </w:rPr>
        <w:t xml:space="preserve"> только</w:t>
      </w:r>
      <w:r w:rsidR="009C6FDB">
        <w:rPr>
          <w:szCs w:val="24"/>
        </w:rPr>
        <w:t xml:space="preserve"> после того, как доверитель</w:t>
      </w:r>
      <w:r w:rsidR="00817DC2">
        <w:rPr>
          <w:szCs w:val="24"/>
        </w:rPr>
        <w:t xml:space="preserve"> сама</w:t>
      </w:r>
      <w:r w:rsidR="009C6FDB">
        <w:rPr>
          <w:szCs w:val="24"/>
        </w:rPr>
        <w:t xml:space="preserve"> обратилась к нему с указанной просьбой.</w:t>
      </w:r>
      <w:r>
        <w:rPr>
          <w:szCs w:val="24"/>
        </w:rPr>
        <w:t xml:space="preserve"> В восстановлении пропущенного срока судом было отказано, вследствие чего доверитель фактически вследствие бездействия адвоката была лишена права на компенсацию понесенных судебных расходов.</w:t>
      </w:r>
    </w:p>
    <w:p w14:paraId="5C9BF4A0" w14:textId="292EEDF3" w:rsidR="00AB36CF" w:rsidRDefault="00AB36CF" w:rsidP="00AB36CF">
      <w:pPr>
        <w:ind w:firstLine="708"/>
        <w:jc w:val="both"/>
        <w:rPr>
          <w:szCs w:val="24"/>
        </w:rPr>
      </w:pPr>
      <w:r w:rsidRPr="00F14ABB">
        <w:rPr>
          <w:szCs w:val="24"/>
        </w:rPr>
        <w:t xml:space="preserve">Согласно </w:t>
      </w:r>
      <w:proofErr w:type="spellStart"/>
      <w:r w:rsidRPr="00F14ABB">
        <w:rPr>
          <w:szCs w:val="24"/>
        </w:rPr>
        <w:t>п.п</w:t>
      </w:r>
      <w:proofErr w:type="spellEnd"/>
      <w:r w:rsidRPr="00F14ABB"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2889CBC2" w14:textId="69E58BD4" w:rsidR="00AB36CF" w:rsidRPr="00AB36CF" w:rsidRDefault="00AB36CF" w:rsidP="00AB36CF">
      <w:pPr>
        <w:ind w:firstLine="708"/>
        <w:jc w:val="both"/>
        <w:rPr>
          <w:szCs w:val="24"/>
        </w:rPr>
      </w:pPr>
      <w:r w:rsidRPr="00AB36CF">
        <w:t>Комиссия считает очевидным то обстоятельство, что доверитель, заключив с адвокатом соглашение на представление его интересов в суде первой инстанции и поставив перед адвокатом вопрос о необходимости компенсации судебных расходов на стадии заключения соглашения, вправе был</w:t>
      </w:r>
      <w:r w:rsidR="00B40C5A">
        <w:t>а</w:t>
      </w:r>
      <w:r w:rsidRPr="00AB36CF">
        <w:t xml:space="preserve"> разумно предполагать, что адвокат, как профессионал в сфере права, будет контролировать данный вопрос при рассмотрении его гражданского дела, а при наличии процессуальных сроков для подачи заявления о взыскани</w:t>
      </w:r>
      <w:r w:rsidR="00B40C5A">
        <w:t>и судебных расходов уведомит ее</w:t>
      </w:r>
      <w:r w:rsidRPr="00AB36CF">
        <w:t xml:space="preserve"> об этом. Адвокатом доказательств исполнения указанной обязанности перед заявителем жалобы не представлено, в связи с чем комиссия не может квалифицировать его действия (бездействие) в данной части как честную, разумную, добросовестную и активную защиту прав и законных интересов доверителя.</w:t>
      </w:r>
    </w:p>
    <w:p w14:paraId="61A09CC5" w14:textId="6E8DF998" w:rsidR="006C6D27" w:rsidRDefault="00AB36CF" w:rsidP="00AB36CF">
      <w:pPr>
        <w:ind w:firstLine="708"/>
        <w:jc w:val="both"/>
      </w:pPr>
      <w:r>
        <w:t>Таким образом, неисполнение адвокатом указанной обязанности комиссия квалифицирует как самостоятельное дисциплинарное нарушение адвоката.</w:t>
      </w:r>
    </w:p>
    <w:p w14:paraId="4FB46260" w14:textId="5AF4CDA0" w:rsidR="00817DC2" w:rsidRPr="00F05201" w:rsidRDefault="00817DC2" w:rsidP="00817DC2">
      <w:pPr>
        <w:ind w:firstLine="708"/>
        <w:jc w:val="both"/>
      </w:pPr>
      <w:r w:rsidRPr="00F05201">
        <w:t>На основании изложенного, оценив собранные доказательства, комиссия приходит к выводу о налич</w:t>
      </w:r>
      <w:r>
        <w:t>ии в действиях адвоката С</w:t>
      </w:r>
      <w:r w:rsidR="00125398">
        <w:t>.</w:t>
      </w:r>
      <w:r>
        <w:t xml:space="preserve">Р.А. нарушений </w:t>
      </w:r>
      <w:proofErr w:type="spellStart"/>
      <w:r w:rsidRPr="00336F8F">
        <w:t>п</w:t>
      </w:r>
      <w:r w:rsidR="00AB36CF">
        <w:t>.</w:t>
      </w:r>
      <w:r w:rsidRPr="00336F8F">
        <w:t>п</w:t>
      </w:r>
      <w:proofErr w:type="spellEnd"/>
      <w:r w:rsidRPr="00336F8F">
        <w:t>. 1 п. 1 ст. 7</w:t>
      </w:r>
      <w:r w:rsidR="00AB36CF">
        <w:t xml:space="preserve"> </w:t>
      </w:r>
      <w:r w:rsidRPr="00336F8F">
        <w:t xml:space="preserve">ФЗ «Об адвокатской деятельности и адвокатуре в </w:t>
      </w:r>
      <w:r w:rsidR="00AB36CF">
        <w:t>РФ», п. 1</w:t>
      </w:r>
      <w:r w:rsidRPr="00336F8F">
        <w:t xml:space="preserve"> ст.</w:t>
      </w:r>
      <w:r w:rsidR="00AB36CF">
        <w:t xml:space="preserve"> 8</w:t>
      </w:r>
      <w:r w:rsidRPr="00F05201">
        <w:t xml:space="preserve"> Кодекса профессиональной этики адвоката, и ненадлежащем исполнении своих обязанностей перед дове</w:t>
      </w:r>
      <w:r>
        <w:t>рителем С</w:t>
      </w:r>
      <w:r w:rsidR="00125398">
        <w:t>.</w:t>
      </w:r>
      <w:r>
        <w:t>Н.П.</w:t>
      </w:r>
    </w:p>
    <w:p w14:paraId="562ECD0C" w14:textId="77777777" w:rsidR="00817DC2" w:rsidRPr="001C119C" w:rsidRDefault="00817DC2" w:rsidP="00817DC2">
      <w:pPr>
        <w:ind w:firstLine="708"/>
        <w:jc w:val="both"/>
      </w:pPr>
      <w:r w:rsidRPr="001C119C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5C7D2CD5" w14:textId="77777777" w:rsidR="00817DC2" w:rsidRPr="001C119C" w:rsidRDefault="00817DC2" w:rsidP="00817DC2">
      <w:pPr>
        <w:ind w:firstLine="708"/>
        <w:jc w:val="both"/>
        <w:rPr>
          <w:rFonts w:eastAsia="Calibri"/>
          <w:color w:val="auto"/>
          <w:szCs w:val="24"/>
        </w:rPr>
      </w:pPr>
      <w:r w:rsidRPr="001C119C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492DE1A9" w14:textId="77777777" w:rsidR="00817DC2" w:rsidRPr="001C119C" w:rsidRDefault="00817DC2" w:rsidP="00817DC2">
      <w:pPr>
        <w:ind w:firstLine="708"/>
        <w:jc w:val="both"/>
        <w:rPr>
          <w:rFonts w:eastAsia="Calibri"/>
          <w:color w:val="auto"/>
          <w:szCs w:val="24"/>
        </w:rPr>
      </w:pPr>
    </w:p>
    <w:p w14:paraId="0036FB06" w14:textId="77777777" w:rsidR="00817DC2" w:rsidRPr="001C119C" w:rsidRDefault="00817DC2" w:rsidP="00817DC2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1C119C">
        <w:rPr>
          <w:rFonts w:eastAsia="Calibri"/>
          <w:b/>
          <w:bCs/>
          <w:color w:val="auto"/>
          <w:szCs w:val="24"/>
        </w:rPr>
        <w:t>ЗАКЛЮЧЕНИЕ:</w:t>
      </w:r>
    </w:p>
    <w:p w14:paraId="5848B480" w14:textId="77777777" w:rsidR="00817DC2" w:rsidRPr="001C119C" w:rsidRDefault="00817DC2" w:rsidP="00817DC2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7841697D" w14:textId="22059D2A" w:rsidR="00817DC2" w:rsidRDefault="00817DC2" w:rsidP="00817DC2">
      <w:pPr>
        <w:ind w:firstLine="708"/>
        <w:jc w:val="both"/>
      </w:pPr>
      <w:r>
        <w:t>- о наличии в действиях (бездействии) адвоката С</w:t>
      </w:r>
      <w:r w:rsidR="00125398">
        <w:t>.</w:t>
      </w:r>
      <w:r>
        <w:t>Р</w:t>
      </w:r>
      <w:r w:rsidR="00125398">
        <w:t>.</w:t>
      </w:r>
      <w:r>
        <w:t>А</w:t>
      </w:r>
      <w:r w:rsidR="00125398">
        <w:t>.</w:t>
      </w:r>
      <w: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="00AB36CF" w:rsidRPr="00336F8F">
        <w:t>п</w:t>
      </w:r>
      <w:r w:rsidR="00AB36CF">
        <w:t>.</w:t>
      </w:r>
      <w:r w:rsidR="00AB36CF" w:rsidRPr="00336F8F">
        <w:t>п</w:t>
      </w:r>
      <w:proofErr w:type="spellEnd"/>
      <w:r w:rsidR="00AB36CF" w:rsidRPr="00336F8F">
        <w:t>. 1 п. 1 ст. 7</w:t>
      </w:r>
      <w:r w:rsidR="00AB36CF">
        <w:t xml:space="preserve"> </w:t>
      </w:r>
      <w:r w:rsidR="00AB36CF" w:rsidRPr="00336F8F">
        <w:t xml:space="preserve">ФЗ «Об адвокатской деятельности и адвокатуре в </w:t>
      </w:r>
      <w:r w:rsidR="00AB36CF">
        <w:t>РФ», п. 1</w:t>
      </w:r>
      <w:r w:rsidR="00AB36CF" w:rsidRPr="00336F8F">
        <w:t xml:space="preserve"> ст.</w:t>
      </w:r>
      <w:r w:rsidR="00AB36CF">
        <w:t xml:space="preserve"> 8 </w:t>
      </w:r>
      <w:r>
        <w:t>Кодекса профессиональной этики адвоката, а также ненадлежащем исполнении адвокатом своих профессиональных обязанностей перед доверителем С</w:t>
      </w:r>
      <w:r w:rsidR="00125398">
        <w:t>.</w:t>
      </w:r>
      <w:r>
        <w:t xml:space="preserve">Н.П., которые выразились в том, что адвокат: </w:t>
      </w:r>
    </w:p>
    <w:p w14:paraId="39CC0782" w14:textId="1E395F03" w:rsidR="00817DC2" w:rsidRPr="00AB36CF" w:rsidRDefault="00AB36CF" w:rsidP="00817DC2">
      <w:pPr>
        <w:pStyle w:val="ac"/>
        <w:numPr>
          <w:ilvl w:val="0"/>
          <w:numId w:val="25"/>
        </w:numPr>
        <w:jc w:val="both"/>
      </w:pPr>
      <w:r w:rsidRPr="00AB36CF">
        <w:lastRenderedPageBreak/>
        <w:t>н</w:t>
      </w:r>
      <w:r>
        <w:t>е сообщил доверителю о наличии</w:t>
      </w:r>
      <w:r w:rsidRPr="00AB36CF">
        <w:t xml:space="preserve"> 3-месячного</w:t>
      </w:r>
      <w:r>
        <w:t xml:space="preserve"> процессуального</w:t>
      </w:r>
      <w:r w:rsidRPr="00AB36CF">
        <w:t xml:space="preserve"> срока для подачи заявления о взыскании с ответчика судебных расходов</w:t>
      </w:r>
      <w:r>
        <w:t xml:space="preserve"> и подал указанное заявление за пределами процессуального срока только после получения требования от доверителя.</w:t>
      </w:r>
    </w:p>
    <w:p w14:paraId="6348D49A" w14:textId="77777777" w:rsidR="00817DC2" w:rsidRDefault="00817DC2" w:rsidP="00817DC2">
      <w:pPr>
        <w:jc w:val="both"/>
      </w:pPr>
    </w:p>
    <w:p w14:paraId="32CA8A2A" w14:textId="77777777" w:rsidR="00817DC2" w:rsidRDefault="00817DC2" w:rsidP="00817DC2">
      <w:pPr>
        <w:rPr>
          <w:rFonts w:eastAsia="Calibri"/>
          <w:color w:val="auto"/>
          <w:szCs w:val="24"/>
        </w:rPr>
      </w:pPr>
    </w:p>
    <w:p w14:paraId="1F233E42" w14:textId="77777777" w:rsidR="00817DC2" w:rsidRPr="00A10F1A" w:rsidRDefault="00817DC2" w:rsidP="00817DC2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26182B04" w14:textId="77777777" w:rsidR="00817DC2" w:rsidRPr="005B7097" w:rsidRDefault="00817DC2" w:rsidP="00817DC2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7BBD1761" w14:textId="77777777" w:rsidR="00D62136" w:rsidRPr="00F750AF" w:rsidRDefault="00D62136" w:rsidP="00AD0BD6">
      <w:pPr>
        <w:jc w:val="both"/>
        <w:rPr>
          <w:highlight w:val="magenta"/>
        </w:rPr>
      </w:pPr>
    </w:p>
    <w:sectPr w:rsidR="00D62136" w:rsidRPr="00F750AF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DB59C" w14:textId="77777777" w:rsidR="00BD08C6" w:rsidRDefault="00BD08C6">
      <w:r>
        <w:separator/>
      </w:r>
    </w:p>
  </w:endnote>
  <w:endnote w:type="continuationSeparator" w:id="0">
    <w:p w14:paraId="3CDC5079" w14:textId="77777777" w:rsidR="00BD08C6" w:rsidRDefault="00BD0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81CFC" w14:textId="77777777" w:rsidR="00BD08C6" w:rsidRDefault="00BD08C6">
      <w:r>
        <w:separator/>
      </w:r>
    </w:p>
  </w:footnote>
  <w:footnote w:type="continuationSeparator" w:id="0">
    <w:p w14:paraId="17E7F644" w14:textId="77777777" w:rsidR="00BD08C6" w:rsidRDefault="00BD0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657C6ABC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B40C5A">
      <w:rPr>
        <w:noProof/>
      </w:rPr>
      <w:t>1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00000002"/>
    <w:lvl w:ilvl="0">
      <w:start w:val="2020"/>
      <w:numFmt w:val="decimal"/>
      <w:lvlText w:val="30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20"/>
      <w:numFmt w:val="decimal"/>
      <w:lvlText w:val="30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20"/>
      <w:numFmt w:val="decimal"/>
      <w:lvlText w:val="30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20"/>
      <w:numFmt w:val="decimal"/>
      <w:lvlText w:val="30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20"/>
      <w:numFmt w:val="decimal"/>
      <w:lvlText w:val="30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20"/>
      <w:numFmt w:val="decimal"/>
      <w:lvlText w:val="30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20"/>
      <w:numFmt w:val="decimal"/>
      <w:lvlText w:val="30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20"/>
      <w:numFmt w:val="decimal"/>
      <w:lvlText w:val="30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20"/>
      <w:numFmt w:val="decimal"/>
      <w:lvlText w:val="30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 w15:restartNumberingAfterBreak="0">
    <w:nsid w:val="00000005"/>
    <w:multiLevelType w:val="multilevel"/>
    <w:tmpl w:val="00000004"/>
    <w:lvl w:ilvl="0">
      <w:start w:val="2020"/>
      <w:numFmt w:val="decimal"/>
      <w:lvlText w:val="30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20"/>
      <w:numFmt w:val="decimal"/>
      <w:lvlText w:val="30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20"/>
      <w:numFmt w:val="decimal"/>
      <w:lvlText w:val="30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20"/>
      <w:numFmt w:val="decimal"/>
      <w:lvlText w:val="30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20"/>
      <w:numFmt w:val="decimal"/>
      <w:lvlText w:val="30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20"/>
      <w:numFmt w:val="decimal"/>
      <w:lvlText w:val="30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20"/>
      <w:numFmt w:val="decimal"/>
      <w:lvlText w:val="30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20"/>
      <w:numFmt w:val="decimal"/>
      <w:lvlText w:val="30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20"/>
      <w:numFmt w:val="decimal"/>
      <w:lvlText w:val="30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56701278">
    <w:abstractNumId w:val="20"/>
  </w:num>
  <w:num w:numId="2" w16cid:durableId="2073044417">
    <w:abstractNumId w:val="9"/>
  </w:num>
  <w:num w:numId="3" w16cid:durableId="1674915064">
    <w:abstractNumId w:val="22"/>
  </w:num>
  <w:num w:numId="4" w16cid:durableId="1396466805">
    <w:abstractNumId w:val="0"/>
  </w:num>
  <w:num w:numId="5" w16cid:durableId="952324456">
    <w:abstractNumId w:val="1"/>
  </w:num>
  <w:num w:numId="6" w16cid:durableId="120224137">
    <w:abstractNumId w:val="11"/>
  </w:num>
  <w:num w:numId="7" w16cid:durableId="1591156837">
    <w:abstractNumId w:val="12"/>
  </w:num>
  <w:num w:numId="8" w16cid:durableId="1897618981">
    <w:abstractNumId w:val="7"/>
  </w:num>
  <w:num w:numId="9" w16cid:durableId="153329961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2008966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33134344">
    <w:abstractNumId w:val="23"/>
  </w:num>
  <w:num w:numId="12" w16cid:durableId="93672807">
    <w:abstractNumId w:val="5"/>
  </w:num>
  <w:num w:numId="13" w16cid:durableId="320162130">
    <w:abstractNumId w:val="17"/>
  </w:num>
  <w:num w:numId="14" w16cid:durableId="706561701">
    <w:abstractNumId w:val="21"/>
  </w:num>
  <w:num w:numId="15" w16cid:durableId="147996034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2600652">
    <w:abstractNumId w:val="4"/>
  </w:num>
  <w:num w:numId="17" w16cid:durableId="46454688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80623659">
    <w:abstractNumId w:val="18"/>
  </w:num>
  <w:num w:numId="19" w16cid:durableId="312416020">
    <w:abstractNumId w:val="16"/>
  </w:num>
  <w:num w:numId="20" w16cid:durableId="2141996394">
    <w:abstractNumId w:val="10"/>
  </w:num>
  <w:num w:numId="21" w16cid:durableId="1321697011">
    <w:abstractNumId w:val="13"/>
  </w:num>
  <w:num w:numId="22" w16cid:durableId="465126839">
    <w:abstractNumId w:val="15"/>
  </w:num>
  <w:num w:numId="23" w16cid:durableId="767238836">
    <w:abstractNumId w:val="19"/>
  </w:num>
  <w:num w:numId="24" w16cid:durableId="1321348733">
    <w:abstractNumId w:val="6"/>
  </w:num>
  <w:num w:numId="25" w16cid:durableId="496920814">
    <w:abstractNumId w:val="14"/>
  </w:num>
  <w:num w:numId="26" w16cid:durableId="101610027">
    <w:abstractNumId w:val="2"/>
  </w:num>
  <w:num w:numId="27" w16cid:durableId="10228214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262E4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3AB3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4F5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0A39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25398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2B4A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5497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53ED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ABE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6E29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40CF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6D27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B48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2B13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12E1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495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1C7A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7F7660"/>
    <w:rsid w:val="00800590"/>
    <w:rsid w:val="0080086E"/>
    <w:rsid w:val="008021C4"/>
    <w:rsid w:val="0080403A"/>
    <w:rsid w:val="008072D5"/>
    <w:rsid w:val="00810A38"/>
    <w:rsid w:val="00814621"/>
    <w:rsid w:val="008159E2"/>
    <w:rsid w:val="00817DC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43A8"/>
    <w:rsid w:val="0084799D"/>
    <w:rsid w:val="00850F61"/>
    <w:rsid w:val="00851C3D"/>
    <w:rsid w:val="00853125"/>
    <w:rsid w:val="008572B6"/>
    <w:rsid w:val="0086048C"/>
    <w:rsid w:val="008604B8"/>
    <w:rsid w:val="00860506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0D09"/>
    <w:rsid w:val="008912A2"/>
    <w:rsid w:val="00891942"/>
    <w:rsid w:val="00892E17"/>
    <w:rsid w:val="00896A4C"/>
    <w:rsid w:val="00896C23"/>
    <w:rsid w:val="0089798C"/>
    <w:rsid w:val="008A062E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07E25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A7A6C"/>
    <w:rsid w:val="009B29EF"/>
    <w:rsid w:val="009C2E22"/>
    <w:rsid w:val="009C4A8C"/>
    <w:rsid w:val="009C6FDB"/>
    <w:rsid w:val="009D184A"/>
    <w:rsid w:val="009D2B4D"/>
    <w:rsid w:val="009D4D48"/>
    <w:rsid w:val="009E0356"/>
    <w:rsid w:val="009E4221"/>
    <w:rsid w:val="009E7387"/>
    <w:rsid w:val="009E7513"/>
    <w:rsid w:val="009F1124"/>
    <w:rsid w:val="009F193C"/>
    <w:rsid w:val="009F332C"/>
    <w:rsid w:val="009F3558"/>
    <w:rsid w:val="009F4EA6"/>
    <w:rsid w:val="009F52D8"/>
    <w:rsid w:val="009F52EE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0977"/>
    <w:rsid w:val="00A212DB"/>
    <w:rsid w:val="00A216D8"/>
    <w:rsid w:val="00A2304C"/>
    <w:rsid w:val="00A23A94"/>
    <w:rsid w:val="00A2479F"/>
    <w:rsid w:val="00A27B15"/>
    <w:rsid w:val="00A30C6E"/>
    <w:rsid w:val="00A3206B"/>
    <w:rsid w:val="00A33781"/>
    <w:rsid w:val="00A4313B"/>
    <w:rsid w:val="00A457E1"/>
    <w:rsid w:val="00A475C8"/>
    <w:rsid w:val="00A504BA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36CF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0C5A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08C6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5605D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176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0687B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66CB7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E7972"/>
    <w:rsid w:val="00DF0AB9"/>
    <w:rsid w:val="00DF30BD"/>
    <w:rsid w:val="00DF4A4C"/>
    <w:rsid w:val="00E0049C"/>
    <w:rsid w:val="00E01774"/>
    <w:rsid w:val="00E05DD6"/>
    <w:rsid w:val="00E101E5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3774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54605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606"/>
    <w:rsid w:val="00FD379D"/>
    <w:rsid w:val="00FD4036"/>
    <w:rsid w:val="00FD4F54"/>
    <w:rsid w:val="00FD593C"/>
    <w:rsid w:val="00FE03BB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DAA23-A34B-4F55-88BB-458F2FF1D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1336</Words>
  <Characters>8769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10085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2021-06-23T13:44:00Z</cp:lastPrinted>
  <dcterms:created xsi:type="dcterms:W3CDTF">2022-09-12T08:28:00Z</dcterms:created>
  <dcterms:modified xsi:type="dcterms:W3CDTF">2022-09-23T09:48:00Z</dcterms:modified>
</cp:coreProperties>
</file>