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40D19CE4"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406E53">
        <w:rPr>
          <w:b w:val="0"/>
          <w:sz w:val="24"/>
          <w:szCs w:val="24"/>
        </w:rPr>
        <w:t>23-08</w:t>
      </w:r>
      <w:r w:rsidR="006717B1" w:rsidRPr="00EA0448">
        <w:rPr>
          <w:b w:val="0"/>
          <w:sz w:val="24"/>
          <w:szCs w:val="24"/>
        </w:rPr>
        <w:t>/</w:t>
      </w:r>
      <w:r w:rsidR="00EA0448">
        <w:rPr>
          <w:b w:val="0"/>
          <w:sz w:val="24"/>
          <w:szCs w:val="24"/>
        </w:rPr>
        <w:t>22</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6C682493" w:rsidR="00502664" w:rsidRPr="00F14FE2" w:rsidRDefault="00F14FE2" w:rsidP="00502664">
      <w:pPr>
        <w:pStyle w:val="a3"/>
        <w:tabs>
          <w:tab w:val="left" w:pos="3828"/>
        </w:tabs>
        <w:rPr>
          <w:b w:val="0"/>
          <w:sz w:val="24"/>
          <w:szCs w:val="24"/>
        </w:rPr>
      </w:pPr>
      <w:r>
        <w:rPr>
          <w:b w:val="0"/>
          <w:sz w:val="24"/>
          <w:szCs w:val="24"/>
        </w:rPr>
        <w:t>М</w:t>
      </w:r>
      <w:r w:rsidR="00C122BB">
        <w:rPr>
          <w:b w:val="0"/>
          <w:sz w:val="24"/>
          <w:szCs w:val="24"/>
        </w:rPr>
        <w:t>.</w:t>
      </w:r>
      <w:r>
        <w:rPr>
          <w:b w:val="0"/>
          <w:sz w:val="24"/>
          <w:szCs w:val="24"/>
        </w:rPr>
        <w:t>В</w:t>
      </w:r>
      <w:r w:rsidR="00C122BB">
        <w:rPr>
          <w:b w:val="0"/>
          <w:sz w:val="24"/>
          <w:szCs w:val="24"/>
        </w:rPr>
        <w:t>.</w:t>
      </w:r>
      <w:r>
        <w:rPr>
          <w:b w:val="0"/>
          <w:sz w:val="24"/>
          <w:szCs w:val="24"/>
        </w:rPr>
        <w:t>В</w:t>
      </w:r>
      <w:r w:rsidR="00C122BB">
        <w:rPr>
          <w:b w:val="0"/>
          <w:sz w:val="24"/>
          <w:szCs w:val="24"/>
        </w:rPr>
        <w:t>.</w:t>
      </w:r>
    </w:p>
    <w:p w14:paraId="4CA58564" w14:textId="77777777" w:rsidR="00502664" w:rsidRPr="0000209B" w:rsidRDefault="00502664" w:rsidP="00502664">
      <w:pPr>
        <w:tabs>
          <w:tab w:val="left" w:pos="3828"/>
        </w:tabs>
        <w:jc w:val="both"/>
        <w:rPr>
          <w:szCs w:val="24"/>
        </w:rPr>
      </w:pPr>
    </w:p>
    <w:p w14:paraId="04FB1DA8" w14:textId="2468A8C3"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Pr="0000209B">
        <w:tab/>
      </w:r>
      <w:r w:rsidR="00113B18">
        <w:t xml:space="preserve"> </w:t>
      </w:r>
      <w:r w:rsidR="006717B1">
        <w:t xml:space="preserve">  </w:t>
      </w:r>
      <w:r w:rsidR="00A30C6E">
        <w:t>30</w:t>
      </w:r>
      <w:r w:rsidRPr="00EA0448">
        <w:t xml:space="preserve"> </w:t>
      </w:r>
      <w:r w:rsidR="00A30C6E">
        <w:t xml:space="preserve">августа </w:t>
      </w:r>
      <w:r w:rsidR="006717B1" w:rsidRPr="00EA0448">
        <w:t>2022</w:t>
      </w:r>
      <w:r w:rsidRPr="00EA0448">
        <w:t xml:space="preserve"> года</w:t>
      </w:r>
    </w:p>
    <w:p w14:paraId="30AD5EB8" w14:textId="77777777" w:rsidR="00502664" w:rsidRPr="0000209B" w:rsidRDefault="00502664" w:rsidP="00502664">
      <w:pPr>
        <w:tabs>
          <w:tab w:val="left" w:pos="3828"/>
        </w:tabs>
        <w:jc w:val="both"/>
      </w:pPr>
    </w:p>
    <w:p w14:paraId="06178486" w14:textId="28770CD8" w:rsidR="00502664" w:rsidRPr="0000209B" w:rsidRDefault="00090D99" w:rsidP="00090D99">
      <w:pPr>
        <w:jc w:val="both"/>
      </w:pPr>
      <w:r>
        <w:tab/>
      </w:r>
      <w:r w:rsidR="00502664" w:rsidRPr="0000209B">
        <w:t>Квалификационная комиссия Адвокатской палаты Московской области (далее – Комиссия) в составе:</w:t>
      </w:r>
    </w:p>
    <w:p w14:paraId="4F43CDB0" w14:textId="77777777" w:rsidR="00502664" w:rsidRPr="007B247E" w:rsidRDefault="00502664" w:rsidP="00502664">
      <w:pPr>
        <w:numPr>
          <w:ilvl w:val="0"/>
          <w:numId w:val="9"/>
        </w:numPr>
        <w:tabs>
          <w:tab w:val="left" w:pos="3828"/>
        </w:tabs>
        <w:jc w:val="both"/>
        <w:rPr>
          <w:color w:val="auto"/>
        </w:rPr>
      </w:pPr>
      <w:r w:rsidRPr="007B247E">
        <w:rPr>
          <w:color w:val="auto"/>
        </w:rPr>
        <w:t>Председателя Комиссии Абрамовича М.А.</w:t>
      </w:r>
    </w:p>
    <w:p w14:paraId="7736BDF0" w14:textId="62BFEB76" w:rsidR="00502664" w:rsidRPr="007B247E" w:rsidRDefault="00502664" w:rsidP="00502664">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w:t>
      </w:r>
      <w:r w:rsidR="0013690B">
        <w:rPr>
          <w:color w:val="auto"/>
        </w:rPr>
        <w:t>нц</w:t>
      </w:r>
      <w:proofErr w:type="spellEnd"/>
      <w:r w:rsidR="0013690B">
        <w:rPr>
          <w:color w:val="auto"/>
        </w:rPr>
        <w:t xml:space="preserve"> Е.Е., Ильичёва П.А., Плотниковой В</w:t>
      </w:r>
      <w:r w:rsidRPr="007B247E">
        <w:rPr>
          <w:color w:val="auto"/>
        </w:rPr>
        <w:t xml:space="preserve">.С., Рубина Ю.Д., </w:t>
      </w:r>
      <w:r w:rsidR="0013690B">
        <w:rPr>
          <w:color w:val="auto"/>
        </w:rPr>
        <w:t xml:space="preserve">Никифорова А.В., </w:t>
      </w:r>
    </w:p>
    <w:p w14:paraId="0A219AB3" w14:textId="77777777" w:rsidR="00502664" w:rsidRPr="007B247E" w:rsidRDefault="00502664" w:rsidP="00502664">
      <w:pPr>
        <w:numPr>
          <w:ilvl w:val="0"/>
          <w:numId w:val="9"/>
        </w:numPr>
        <w:tabs>
          <w:tab w:val="left" w:pos="3828"/>
        </w:tabs>
        <w:jc w:val="both"/>
        <w:rPr>
          <w:color w:val="auto"/>
        </w:rPr>
      </w:pPr>
      <w:r w:rsidRPr="007B247E">
        <w:rPr>
          <w:color w:val="auto"/>
        </w:rPr>
        <w:t>с участием представителя Совета АПМО Архангельского М.В.</w:t>
      </w:r>
    </w:p>
    <w:p w14:paraId="463877E7" w14:textId="77777777" w:rsidR="00502664" w:rsidRPr="0000209B" w:rsidRDefault="00502664" w:rsidP="00502664">
      <w:pPr>
        <w:numPr>
          <w:ilvl w:val="0"/>
          <w:numId w:val="9"/>
        </w:numPr>
        <w:tabs>
          <w:tab w:val="left" w:pos="3828"/>
        </w:tabs>
        <w:jc w:val="both"/>
        <w:rPr>
          <w:color w:val="auto"/>
        </w:rPr>
      </w:pPr>
      <w:r w:rsidRPr="0000209B">
        <w:rPr>
          <w:color w:val="auto"/>
        </w:rPr>
        <w:t>при секретаре, члене Комиссии, Рыбакове С.А.,</w:t>
      </w:r>
    </w:p>
    <w:p w14:paraId="7F5CBF91" w14:textId="716DFDEE" w:rsidR="00502664" w:rsidRPr="00E875BE" w:rsidRDefault="00502664" w:rsidP="00A504BA">
      <w:pPr>
        <w:numPr>
          <w:ilvl w:val="0"/>
          <w:numId w:val="9"/>
        </w:numPr>
        <w:tabs>
          <w:tab w:val="left" w:pos="3828"/>
        </w:tabs>
        <w:jc w:val="both"/>
        <w:rPr>
          <w:color w:val="auto"/>
        </w:rPr>
      </w:pPr>
      <w:r w:rsidRPr="00E875BE">
        <w:rPr>
          <w:color w:val="auto"/>
        </w:rPr>
        <w:t>при участии адвоката</w:t>
      </w:r>
      <w:r w:rsidRPr="00E875BE">
        <w:rPr>
          <w:szCs w:val="24"/>
        </w:rPr>
        <w:t xml:space="preserve"> </w:t>
      </w:r>
      <w:r w:rsidR="00F14FE2" w:rsidRPr="00E875BE">
        <w:rPr>
          <w:szCs w:val="24"/>
        </w:rPr>
        <w:t>М</w:t>
      </w:r>
      <w:r w:rsidR="00C122BB">
        <w:rPr>
          <w:szCs w:val="24"/>
        </w:rPr>
        <w:t>.</w:t>
      </w:r>
      <w:r w:rsidR="00F14FE2" w:rsidRPr="00E875BE">
        <w:rPr>
          <w:szCs w:val="24"/>
        </w:rPr>
        <w:t>В.В</w:t>
      </w:r>
      <w:r w:rsidR="00E875BE" w:rsidRPr="00E875BE">
        <w:rPr>
          <w:szCs w:val="24"/>
        </w:rPr>
        <w:t>., представител</w:t>
      </w:r>
      <w:r w:rsidR="00A3234F">
        <w:rPr>
          <w:szCs w:val="24"/>
        </w:rPr>
        <w:t>ей</w:t>
      </w:r>
      <w:r w:rsidR="00E875BE" w:rsidRPr="00E875BE">
        <w:rPr>
          <w:szCs w:val="24"/>
        </w:rPr>
        <w:t xml:space="preserve"> </w:t>
      </w:r>
      <w:r w:rsidR="00F14FE2" w:rsidRPr="00E875BE">
        <w:rPr>
          <w:szCs w:val="24"/>
        </w:rPr>
        <w:t>АО «</w:t>
      </w:r>
      <w:r w:rsidR="00C122BB">
        <w:rPr>
          <w:szCs w:val="24"/>
        </w:rPr>
        <w:t>Х</w:t>
      </w:r>
      <w:r w:rsidR="00F14FE2" w:rsidRPr="00E875BE">
        <w:rPr>
          <w:szCs w:val="24"/>
        </w:rPr>
        <w:t>»</w:t>
      </w:r>
      <w:r w:rsidR="007221F8">
        <w:rPr>
          <w:szCs w:val="24"/>
        </w:rPr>
        <w:t xml:space="preserve"> С</w:t>
      </w:r>
      <w:r w:rsidR="00C122BB">
        <w:rPr>
          <w:szCs w:val="24"/>
        </w:rPr>
        <w:t>.</w:t>
      </w:r>
      <w:r w:rsidR="00E875BE" w:rsidRPr="00E875BE">
        <w:rPr>
          <w:szCs w:val="24"/>
        </w:rPr>
        <w:t>Ю.Ю., Щ</w:t>
      </w:r>
      <w:r w:rsidR="00C122BB">
        <w:rPr>
          <w:szCs w:val="24"/>
        </w:rPr>
        <w:t>.</w:t>
      </w:r>
      <w:r w:rsidR="00E875BE" w:rsidRPr="00E875BE">
        <w:rPr>
          <w:szCs w:val="24"/>
        </w:rPr>
        <w:t>Д.И.</w:t>
      </w:r>
    </w:p>
    <w:p w14:paraId="242E1809" w14:textId="23A646F9" w:rsidR="00502664" w:rsidRPr="0000209B" w:rsidRDefault="00502664" w:rsidP="00502664">
      <w:pPr>
        <w:pStyle w:val="a7"/>
        <w:tabs>
          <w:tab w:val="left" w:pos="3828"/>
          <w:tab w:val="left" w:pos="4395"/>
        </w:tabs>
        <w:ind w:firstLine="0"/>
        <w:rPr>
          <w:sz w:val="24"/>
          <w:szCs w:val="24"/>
        </w:rPr>
      </w:pPr>
      <w:r w:rsidRPr="0000209B">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F14FE2">
        <w:rPr>
          <w:sz w:val="24"/>
        </w:rPr>
        <w:t>18.07</w:t>
      </w:r>
      <w:r w:rsidR="00D15EA3" w:rsidRPr="00D15EA3">
        <w:rPr>
          <w:sz w:val="24"/>
        </w:rPr>
        <w:t xml:space="preserve">.2022 </w:t>
      </w:r>
      <w:r w:rsidRPr="00D15EA3">
        <w:rPr>
          <w:sz w:val="24"/>
        </w:rPr>
        <w:t>г.</w:t>
      </w:r>
      <w:r w:rsidRPr="0000209B">
        <w:rPr>
          <w:sz w:val="24"/>
          <w:szCs w:val="24"/>
        </w:rPr>
        <w:t xml:space="preserve"> по </w:t>
      </w:r>
      <w:r w:rsidR="006717B1">
        <w:rPr>
          <w:sz w:val="24"/>
          <w:szCs w:val="24"/>
        </w:rPr>
        <w:t xml:space="preserve">жалобе доверителя </w:t>
      </w:r>
      <w:r w:rsidR="00F14FE2" w:rsidRPr="00F14FE2">
        <w:rPr>
          <w:sz w:val="24"/>
          <w:szCs w:val="24"/>
        </w:rPr>
        <w:t>генерального д</w:t>
      </w:r>
      <w:r w:rsidR="008954A4">
        <w:rPr>
          <w:sz w:val="24"/>
          <w:szCs w:val="24"/>
        </w:rPr>
        <w:t>иректора П</w:t>
      </w:r>
      <w:r w:rsidR="00C122BB">
        <w:rPr>
          <w:sz w:val="24"/>
          <w:szCs w:val="24"/>
        </w:rPr>
        <w:t>.</w:t>
      </w:r>
      <w:r w:rsidR="00F14FE2">
        <w:rPr>
          <w:sz w:val="24"/>
          <w:szCs w:val="24"/>
        </w:rPr>
        <w:t>А.И. АО «</w:t>
      </w:r>
      <w:r w:rsidR="00C122BB">
        <w:rPr>
          <w:sz w:val="24"/>
          <w:szCs w:val="24"/>
        </w:rPr>
        <w:t>Х</w:t>
      </w:r>
      <w:r w:rsidR="00F14FE2">
        <w:rPr>
          <w:sz w:val="24"/>
          <w:szCs w:val="24"/>
        </w:rPr>
        <w:t>»</w:t>
      </w:r>
      <w:r w:rsidR="006717B1">
        <w:rPr>
          <w:sz w:val="24"/>
          <w:szCs w:val="24"/>
        </w:rPr>
        <w:t>.,</w:t>
      </w:r>
      <w:r w:rsidRPr="0000209B">
        <w:rPr>
          <w:sz w:val="24"/>
          <w:szCs w:val="24"/>
        </w:rPr>
        <w:t xml:space="preserve"> в </w:t>
      </w:r>
      <w:r w:rsidRPr="00D15EA3">
        <w:rPr>
          <w:sz w:val="24"/>
          <w:szCs w:val="24"/>
        </w:rPr>
        <w:t xml:space="preserve">отношении адвоката </w:t>
      </w:r>
      <w:r w:rsidR="00F14FE2" w:rsidRPr="00F14FE2">
        <w:rPr>
          <w:sz w:val="24"/>
          <w:szCs w:val="24"/>
        </w:rPr>
        <w:t>М</w:t>
      </w:r>
      <w:r w:rsidR="00C122BB">
        <w:rPr>
          <w:sz w:val="24"/>
          <w:szCs w:val="24"/>
        </w:rPr>
        <w:t>.</w:t>
      </w:r>
      <w:r w:rsidR="00F14FE2" w:rsidRPr="00F14FE2">
        <w:rPr>
          <w:sz w:val="24"/>
          <w:szCs w:val="24"/>
        </w:rPr>
        <w:t>В.В</w:t>
      </w:r>
      <w:r w:rsidR="00D15EA3" w:rsidRPr="00D15EA3">
        <w:rPr>
          <w:sz w:val="24"/>
          <w:szCs w:val="24"/>
        </w:rPr>
        <w:t>.,</w:t>
      </w:r>
      <w:r w:rsidRPr="00D15EA3">
        <w:rPr>
          <w:sz w:val="24"/>
          <w:szCs w:val="24"/>
        </w:rPr>
        <w:t xml:space="preserve"> </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7B0855A3" w14:textId="2D73D39A" w:rsidR="00BE0271" w:rsidRPr="00A023E4" w:rsidRDefault="003070CE" w:rsidP="00BE0271">
      <w:pPr>
        <w:jc w:val="both"/>
      </w:pPr>
      <w:r>
        <w:tab/>
      </w:r>
      <w:r w:rsidR="00F14FE2">
        <w:t>18.07</w:t>
      </w:r>
      <w:r w:rsidR="00F54605" w:rsidRPr="00F54605">
        <w:t>.2022</w:t>
      </w:r>
      <w:r w:rsidR="00D15EA3" w:rsidRPr="00D15EA3">
        <w:t xml:space="preserve"> г. </w:t>
      </w:r>
      <w:r>
        <w:t>в АПМО поступил</w:t>
      </w:r>
      <w:r w:rsidR="006717B1">
        <w:t>а</w:t>
      </w:r>
      <w:r w:rsidR="00887E25">
        <w:t xml:space="preserve"> </w:t>
      </w:r>
      <w:r w:rsidR="006717B1">
        <w:rPr>
          <w:szCs w:val="24"/>
        </w:rPr>
        <w:t xml:space="preserve">жалоба </w:t>
      </w:r>
      <w:r w:rsidR="00F54605" w:rsidRPr="00F54605">
        <w:rPr>
          <w:szCs w:val="24"/>
        </w:rPr>
        <w:t xml:space="preserve">доверителя </w:t>
      </w:r>
      <w:r w:rsidR="00F14FE2" w:rsidRPr="00F14FE2">
        <w:rPr>
          <w:szCs w:val="24"/>
        </w:rPr>
        <w:t>генерального директора АО «</w:t>
      </w:r>
      <w:r w:rsidR="00C122BB">
        <w:rPr>
          <w:szCs w:val="24"/>
        </w:rPr>
        <w:t>Х</w:t>
      </w:r>
      <w:r w:rsidR="00F14FE2" w:rsidRPr="00F14FE2">
        <w:rPr>
          <w:szCs w:val="24"/>
        </w:rPr>
        <w:t>»</w:t>
      </w:r>
      <w:r w:rsidR="00A61D36">
        <w:rPr>
          <w:szCs w:val="24"/>
        </w:rPr>
        <w:t xml:space="preserve"> А.И.П</w:t>
      </w:r>
      <w:r w:rsidR="00C122BB">
        <w:rPr>
          <w:szCs w:val="24"/>
        </w:rPr>
        <w:t>.</w:t>
      </w:r>
      <w:r w:rsidR="00F14FE2" w:rsidRPr="00F14FE2">
        <w:rPr>
          <w:szCs w:val="24"/>
        </w:rPr>
        <w:t xml:space="preserve"> в </w:t>
      </w:r>
      <w:r w:rsidR="00F14FE2">
        <w:rPr>
          <w:szCs w:val="24"/>
        </w:rPr>
        <w:t>отношении адвоката М</w:t>
      </w:r>
      <w:r w:rsidR="00C122BB">
        <w:rPr>
          <w:szCs w:val="24"/>
        </w:rPr>
        <w:t>.</w:t>
      </w:r>
      <w:r w:rsidR="00F14FE2">
        <w:rPr>
          <w:szCs w:val="24"/>
        </w:rPr>
        <w:t>В.В.,</w:t>
      </w:r>
      <w:r w:rsidR="00F54605">
        <w:rPr>
          <w:szCs w:val="24"/>
        </w:rPr>
        <w:t xml:space="preserve"> </w:t>
      </w:r>
      <w:r w:rsidR="00CF2C93">
        <w:t>в которо</w:t>
      </w:r>
      <w:r w:rsidR="006729AF">
        <w:t>й</w:t>
      </w:r>
      <w:r w:rsidR="00B24B50">
        <w:t xml:space="preserve"> </w:t>
      </w:r>
      <w:r w:rsidR="00BE0271" w:rsidRPr="00A023E4">
        <w:t>сообщается, что адвокат</w:t>
      </w:r>
      <w:r w:rsidR="007E2ECA">
        <w:t xml:space="preserve"> оказывал юридическую помощь в ситуации конфликта интересов.</w:t>
      </w:r>
    </w:p>
    <w:p w14:paraId="4CCD0508" w14:textId="6815C31E" w:rsidR="00781350" w:rsidRPr="00A023E4" w:rsidRDefault="00BE0271" w:rsidP="00D15EA3">
      <w:pPr>
        <w:spacing w:line="274" w:lineRule="exact"/>
        <w:ind w:left="20" w:right="20" w:firstLine="720"/>
        <w:jc w:val="both"/>
      </w:pPr>
      <w:r w:rsidRPr="00A023E4">
        <w:t>По утверждению заявителя, адвокат ненадлежащим образом исполнял свои профессиональные обязанности</w:t>
      </w:r>
      <w:r w:rsidR="000007BC">
        <w:t xml:space="preserve">, т.к. </w:t>
      </w:r>
      <w:r w:rsidR="00F14FE2">
        <w:rPr>
          <w:szCs w:val="24"/>
        </w:rPr>
        <w:t>ранее оказывал</w:t>
      </w:r>
      <w:r w:rsidR="00F14FE2" w:rsidRPr="00F14FE2">
        <w:rPr>
          <w:szCs w:val="24"/>
        </w:rPr>
        <w:t xml:space="preserve"> юридическую помощь заявителю</w:t>
      </w:r>
      <w:r w:rsidR="00F14FE2" w:rsidRPr="00F14FE2">
        <w:t xml:space="preserve"> </w:t>
      </w:r>
      <w:r w:rsidR="00F14FE2" w:rsidRPr="00F14FE2">
        <w:rPr>
          <w:szCs w:val="24"/>
        </w:rPr>
        <w:t>АО «</w:t>
      </w:r>
      <w:r w:rsidR="00C122BB">
        <w:rPr>
          <w:szCs w:val="24"/>
        </w:rPr>
        <w:t>Х</w:t>
      </w:r>
      <w:r w:rsidR="00F14FE2" w:rsidRPr="00F14FE2">
        <w:rPr>
          <w:szCs w:val="24"/>
        </w:rPr>
        <w:t>»</w:t>
      </w:r>
      <w:r w:rsidR="00F14FE2">
        <w:rPr>
          <w:szCs w:val="24"/>
        </w:rPr>
        <w:t>, а в дальнейшем стал</w:t>
      </w:r>
      <w:r w:rsidR="00F14FE2" w:rsidRPr="00F14FE2">
        <w:rPr>
          <w:szCs w:val="24"/>
        </w:rPr>
        <w:t xml:space="preserve"> представлять интересы бывших работников заявителя по спору о восстановлении на работе в суде, ответчиком по </w:t>
      </w:r>
      <w:r w:rsidR="000007BC">
        <w:rPr>
          <w:szCs w:val="24"/>
        </w:rPr>
        <w:t>делам</w:t>
      </w:r>
      <w:r w:rsidR="00F14FE2" w:rsidRPr="00F14FE2">
        <w:rPr>
          <w:szCs w:val="24"/>
        </w:rPr>
        <w:t xml:space="preserve"> является </w:t>
      </w:r>
      <w:r w:rsidR="00F14FE2">
        <w:rPr>
          <w:szCs w:val="24"/>
        </w:rPr>
        <w:t xml:space="preserve">его </w:t>
      </w:r>
      <w:r w:rsidR="00F14FE2" w:rsidRPr="00F14FE2">
        <w:rPr>
          <w:szCs w:val="24"/>
        </w:rPr>
        <w:t>бывший доверитель.</w:t>
      </w:r>
    </w:p>
    <w:p w14:paraId="1AE45DE3" w14:textId="3BFBFAB0" w:rsidR="00121C12" w:rsidRPr="00D0687B" w:rsidRDefault="00121C12" w:rsidP="00636093">
      <w:pPr>
        <w:ind w:firstLine="708"/>
        <w:jc w:val="both"/>
      </w:pPr>
      <w:r w:rsidRPr="00D0687B">
        <w:t>К жалобе заявителем приложены копии следующих документов:</w:t>
      </w:r>
    </w:p>
    <w:p w14:paraId="3C7BD5E0" w14:textId="77777777" w:rsidR="00F14FE2" w:rsidRDefault="00F14FE2" w:rsidP="00F14FE2">
      <w:pPr>
        <w:pStyle w:val="ac"/>
        <w:numPr>
          <w:ilvl w:val="0"/>
          <w:numId w:val="24"/>
        </w:numPr>
        <w:ind w:left="709" w:firstLine="284"/>
        <w:jc w:val="both"/>
      </w:pPr>
      <w:r>
        <w:t>договор об оказании правовой помощи № 7/19 от 21.01.2019 г.;</w:t>
      </w:r>
    </w:p>
    <w:p w14:paraId="6B05D34B" w14:textId="2B347BAD" w:rsidR="00F14FE2" w:rsidRDefault="00A61D36" w:rsidP="00F14FE2">
      <w:pPr>
        <w:pStyle w:val="ac"/>
        <w:numPr>
          <w:ilvl w:val="0"/>
          <w:numId w:val="24"/>
        </w:numPr>
        <w:ind w:left="709" w:firstLine="284"/>
        <w:jc w:val="both"/>
      </w:pPr>
      <w:r>
        <w:t xml:space="preserve">электронная </w:t>
      </w:r>
      <w:r w:rsidR="00F14FE2">
        <w:t>переписк</w:t>
      </w:r>
      <w:r>
        <w:t>а</w:t>
      </w:r>
      <w:r w:rsidR="00F14FE2">
        <w:t xml:space="preserve"> между М</w:t>
      </w:r>
      <w:r w:rsidR="00C122BB">
        <w:t>.</w:t>
      </w:r>
      <w:r w:rsidR="00F14FE2">
        <w:t>В.В. и заместителем генерального директора по персоналу АО «</w:t>
      </w:r>
      <w:r w:rsidR="00C122BB">
        <w:t>Х</w:t>
      </w:r>
      <w:r w:rsidR="00F14FE2" w:rsidRPr="00F14FE2">
        <w:t>»</w:t>
      </w:r>
      <w:r>
        <w:t xml:space="preserve"> о согласовании пакета документов на сокращение штата;</w:t>
      </w:r>
    </w:p>
    <w:p w14:paraId="7067B9DA" w14:textId="2B16E45A" w:rsidR="00F14FE2" w:rsidRDefault="00F14FE2" w:rsidP="00F14FE2">
      <w:pPr>
        <w:pStyle w:val="ac"/>
        <w:numPr>
          <w:ilvl w:val="0"/>
          <w:numId w:val="24"/>
        </w:numPr>
        <w:ind w:left="709" w:firstLine="284"/>
        <w:jc w:val="both"/>
      </w:pPr>
      <w:r>
        <w:t>протокол судебного заседания</w:t>
      </w:r>
      <w:r w:rsidR="004614F4">
        <w:t xml:space="preserve"> по гражданскому делу по иску Г</w:t>
      </w:r>
      <w:r w:rsidR="00C122BB">
        <w:t>.</w:t>
      </w:r>
      <w:r w:rsidR="004614F4">
        <w:t>Н.В. к заявителю о восстановлении на работе, в качестве представителя истца указан адвокат М</w:t>
      </w:r>
      <w:r w:rsidR="00C122BB">
        <w:t>.</w:t>
      </w:r>
      <w:r w:rsidR="004614F4">
        <w:t>В.В.</w:t>
      </w:r>
      <w:r>
        <w:t>;</w:t>
      </w:r>
    </w:p>
    <w:p w14:paraId="7A0A11A9" w14:textId="1DC0B7F2" w:rsidR="00F14FE2" w:rsidRPr="00D0687B" w:rsidRDefault="00F14FE2" w:rsidP="00F14FE2">
      <w:pPr>
        <w:pStyle w:val="ac"/>
        <w:numPr>
          <w:ilvl w:val="0"/>
          <w:numId w:val="24"/>
        </w:numPr>
        <w:ind w:left="709" w:firstLine="284"/>
        <w:jc w:val="both"/>
      </w:pPr>
      <w:r>
        <w:t>ордер и доверенность М</w:t>
      </w:r>
      <w:r w:rsidR="00C122BB">
        <w:t>.</w:t>
      </w:r>
      <w:r>
        <w:t xml:space="preserve">В.В. в рамках представления интересов </w:t>
      </w:r>
      <w:r w:rsidR="004614F4">
        <w:t>Г</w:t>
      </w:r>
      <w:r w:rsidR="00C122BB">
        <w:t>.</w:t>
      </w:r>
      <w:r w:rsidR="004614F4">
        <w:t xml:space="preserve">Н.В. </w:t>
      </w:r>
      <w:r>
        <w:t xml:space="preserve">по гражданскому делу о восстановлении на работе № </w:t>
      </w:r>
      <w:r w:rsidR="00C122BB">
        <w:t>Х</w:t>
      </w:r>
      <w:r>
        <w:t>/2022</w:t>
      </w:r>
      <w:r w:rsidR="007E2ECA">
        <w:t>.</w:t>
      </w:r>
    </w:p>
    <w:p w14:paraId="3F1C74BD" w14:textId="5888AEDA" w:rsidR="00D86BF8" w:rsidRPr="002D352A" w:rsidRDefault="00D86BF8" w:rsidP="000007BC">
      <w:pPr>
        <w:pStyle w:val="a5"/>
        <w:ind w:left="20" w:right="20" w:firstLine="540"/>
        <w:rPr>
          <w:sz w:val="24"/>
          <w:szCs w:val="24"/>
        </w:rPr>
      </w:pPr>
      <w:r w:rsidRPr="00A023E4">
        <w:tab/>
      </w:r>
      <w:r w:rsidRPr="002D352A">
        <w:rPr>
          <w:sz w:val="24"/>
          <w:szCs w:val="24"/>
        </w:rPr>
        <w:t xml:space="preserve">Адвокатом представлены письменные объяснения, в которых он не согласился с доводами жалобы, пояснив, что </w:t>
      </w:r>
      <w:r w:rsidR="002D352A" w:rsidRPr="002D352A">
        <w:rPr>
          <w:sz w:val="24"/>
          <w:szCs w:val="24"/>
        </w:rPr>
        <w:t>Договор об оказании правовой помощи № 7/19 от 21.01.2019г. между АО "</w:t>
      </w:r>
      <w:r w:rsidR="00C122BB">
        <w:rPr>
          <w:sz w:val="24"/>
          <w:szCs w:val="24"/>
        </w:rPr>
        <w:t>Х</w:t>
      </w:r>
      <w:r w:rsidR="002D352A" w:rsidRPr="002D352A">
        <w:rPr>
          <w:sz w:val="24"/>
          <w:szCs w:val="24"/>
        </w:rPr>
        <w:t>" и адвокатом М</w:t>
      </w:r>
      <w:r w:rsidR="00C122BB">
        <w:rPr>
          <w:sz w:val="24"/>
          <w:szCs w:val="24"/>
        </w:rPr>
        <w:t>.</w:t>
      </w:r>
      <w:r w:rsidR="002D352A" w:rsidRPr="002D352A">
        <w:rPr>
          <w:sz w:val="24"/>
          <w:szCs w:val="24"/>
        </w:rPr>
        <w:t>В.В., был расторгнут с 21.11.2021 соглашением о расторжении от 19.11.2021, оказание правовой помощи заявителю жалобы прекращено 20.11.2021.</w:t>
      </w:r>
      <w:r w:rsidR="000007BC">
        <w:rPr>
          <w:sz w:val="24"/>
          <w:szCs w:val="24"/>
        </w:rPr>
        <w:t xml:space="preserve"> </w:t>
      </w:r>
      <w:r w:rsidR="002D352A" w:rsidRPr="002D352A">
        <w:rPr>
          <w:sz w:val="24"/>
          <w:szCs w:val="24"/>
        </w:rPr>
        <w:t xml:space="preserve">Договор № </w:t>
      </w:r>
      <w:r w:rsidR="00C122BB">
        <w:rPr>
          <w:sz w:val="24"/>
          <w:szCs w:val="24"/>
        </w:rPr>
        <w:t>Х</w:t>
      </w:r>
      <w:r w:rsidR="002D352A" w:rsidRPr="002D352A">
        <w:rPr>
          <w:sz w:val="24"/>
          <w:szCs w:val="24"/>
        </w:rPr>
        <w:t>/22 об оказании правовой помощи с Г</w:t>
      </w:r>
      <w:r w:rsidR="00C122BB">
        <w:rPr>
          <w:sz w:val="24"/>
          <w:szCs w:val="24"/>
        </w:rPr>
        <w:t>.</w:t>
      </w:r>
      <w:r w:rsidR="002D352A" w:rsidRPr="002D352A">
        <w:rPr>
          <w:sz w:val="24"/>
          <w:szCs w:val="24"/>
        </w:rPr>
        <w:t>Н</w:t>
      </w:r>
      <w:r w:rsidR="00C122BB">
        <w:rPr>
          <w:sz w:val="24"/>
          <w:szCs w:val="24"/>
        </w:rPr>
        <w:t>.</w:t>
      </w:r>
      <w:r w:rsidR="002D352A" w:rsidRPr="002D352A">
        <w:rPr>
          <w:sz w:val="24"/>
          <w:szCs w:val="24"/>
        </w:rPr>
        <w:t>В</w:t>
      </w:r>
      <w:r w:rsidR="00C122BB">
        <w:rPr>
          <w:sz w:val="24"/>
          <w:szCs w:val="24"/>
        </w:rPr>
        <w:t>.</w:t>
      </w:r>
      <w:r w:rsidR="002D352A" w:rsidRPr="002D352A">
        <w:rPr>
          <w:sz w:val="24"/>
          <w:szCs w:val="24"/>
        </w:rPr>
        <w:t xml:space="preserve"> был заключен 28 февраля 2022 года, т.е. более чем через 3 месяца после прекращения оказания адвокатом правовой помощи АО "</w:t>
      </w:r>
      <w:r w:rsidR="00C122BB">
        <w:rPr>
          <w:sz w:val="24"/>
          <w:szCs w:val="24"/>
        </w:rPr>
        <w:t>Х</w:t>
      </w:r>
      <w:r w:rsidR="002D352A" w:rsidRPr="002D352A">
        <w:rPr>
          <w:sz w:val="24"/>
          <w:szCs w:val="24"/>
        </w:rPr>
        <w:t>".</w:t>
      </w:r>
      <w:r w:rsidR="000007BC">
        <w:rPr>
          <w:sz w:val="24"/>
          <w:szCs w:val="24"/>
        </w:rPr>
        <w:t xml:space="preserve"> </w:t>
      </w:r>
      <w:r w:rsidR="002D352A" w:rsidRPr="002D352A">
        <w:rPr>
          <w:sz w:val="24"/>
          <w:szCs w:val="24"/>
        </w:rPr>
        <w:t>Доказательств наличия иных договоров об оказании адвокатом М</w:t>
      </w:r>
      <w:r w:rsidR="00C122BB">
        <w:rPr>
          <w:sz w:val="24"/>
          <w:szCs w:val="24"/>
        </w:rPr>
        <w:t>.</w:t>
      </w:r>
      <w:r w:rsidR="002D352A" w:rsidRPr="002D352A">
        <w:rPr>
          <w:sz w:val="24"/>
          <w:szCs w:val="24"/>
        </w:rPr>
        <w:t>В.В.</w:t>
      </w:r>
      <w:r w:rsidR="000007BC">
        <w:rPr>
          <w:sz w:val="24"/>
          <w:szCs w:val="24"/>
        </w:rPr>
        <w:t xml:space="preserve"> </w:t>
      </w:r>
      <w:r w:rsidR="002D352A" w:rsidRPr="002D352A">
        <w:rPr>
          <w:sz w:val="24"/>
          <w:szCs w:val="24"/>
        </w:rPr>
        <w:t>правовой помощи лицам, уволенным из АО "</w:t>
      </w:r>
      <w:r w:rsidR="00C122BB">
        <w:rPr>
          <w:sz w:val="24"/>
          <w:szCs w:val="24"/>
        </w:rPr>
        <w:t>Х</w:t>
      </w:r>
      <w:r w:rsidR="002D352A" w:rsidRPr="002D352A">
        <w:rPr>
          <w:sz w:val="24"/>
          <w:szCs w:val="24"/>
        </w:rPr>
        <w:t>", в связи с рассмотрением исков указанных лиц о восстановлении на работе, заявителем не представлено</w:t>
      </w:r>
      <w:r w:rsidR="000007BC">
        <w:rPr>
          <w:sz w:val="24"/>
          <w:szCs w:val="24"/>
        </w:rPr>
        <w:t>. Полагает</w:t>
      </w:r>
      <w:r w:rsidR="002D352A" w:rsidRPr="002D352A">
        <w:rPr>
          <w:sz w:val="24"/>
          <w:szCs w:val="24"/>
        </w:rPr>
        <w:t>, что в данной ситуации конфликт инт</w:t>
      </w:r>
      <w:r w:rsidR="002D352A">
        <w:rPr>
          <w:sz w:val="24"/>
          <w:szCs w:val="24"/>
        </w:rPr>
        <w:t>ересов доверителей отсутствует.</w:t>
      </w:r>
    </w:p>
    <w:p w14:paraId="51C5C214" w14:textId="4671FEEE" w:rsidR="00502664" w:rsidRPr="00A023E4" w:rsidRDefault="00DC71D3" w:rsidP="00E875BE">
      <w:pPr>
        <w:jc w:val="both"/>
        <w:rPr>
          <w:highlight w:val="yellow"/>
        </w:rPr>
      </w:pPr>
      <w:r w:rsidRPr="00A023E4">
        <w:tab/>
      </w:r>
      <w:r w:rsidRPr="00406E53">
        <w:t>К письменным объяснениям адвоката приложены</w:t>
      </w:r>
      <w:r w:rsidR="00406E53" w:rsidRPr="00406E53">
        <w:t xml:space="preserve"> копии</w:t>
      </w:r>
      <w:r w:rsidRPr="00406E53">
        <w:t xml:space="preserve"> </w:t>
      </w:r>
      <w:r w:rsidR="00D0687B" w:rsidRPr="00406E53">
        <w:t>следующих документов</w:t>
      </w:r>
      <w:r w:rsidRPr="00406E53">
        <w:t>:</w:t>
      </w:r>
    </w:p>
    <w:p w14:paraId="3ABC6C3D" w14:textId="657CC7FE" w:rsidR="00406E53" w:rsidRPr="007E2ECA" w:rsidRDefault="00406E53" w:rsidP="00E875BE">
      <w:pPr>
        <w:numPr>
          <w:ilvl w:val="0"/>
          <w:numId w:val="24"/>
        </w:numPr>
        <w:tabs>
          <w:tab w:val="left" w:pos="871"/>
        </w:tabs>
        <w:spacing w:line="274" w:lineRule="exact"/>
        <w:ind w:right="20"/>
        <w:jc w:val="both"/>
        <w:rPr>
          <w:color w:val="auto"/>
          <w:szCs w:val="24"/>
        </w:rPr>
      </w:pPr>
      <w:r w:rsidRPr="007E2ECA">
        <w:rPr>
          <w:color w:val="auto"/>
          <w:szCs w:val="24"/>
        </w:rPr>
        <w:t xml:space="preserve">соглашение от 19.11.2021 о расторжении Договора № </w:t>
      </w:r>
      <w:r w:rsidR="00C122BB">
        <w:rPr>
          <w:color w:val="auto"/>
          <w:szCs w:val="24"/>
        </w:rPr>
        <w:t>Х</w:t>
      </w:r>
      <w:r w:rsidRPr="007E2ECA">
        <w:rPr>
          <w:color w:val="auto"/>
          <w:szCs w:val="24"/>
        </w:rPr>
        <w:t>/19 от 21.01.2019 об оказании правовой помощи АО "</w:t>
      </w:r>
      <w:r w:rsidR="00C122BB">
        <w:rPr>
          <w:color w:val="auto"/>
          <w:szCs w:val="24"/>
        </w:rPr>
        <w:t>Х</w:t>
      </w:r>
      <w:r w:rsidRPr="007E2ECA">
        <w:rPr>
          <w:color w:val="auto"/>
          <w:szCs w:val="24"/>
        </w:rPr>
        <w:t>";</w:t>
      </w:r>
    </w:p>
    <w:p w14:paraId="69913055" w14:textId="531E0079" w:rsidR="00406E53" w:rsidRPr="007E2ECA" w:rsidRDefault="00406E53" w:rsidP="00E875BE">
      <w:pPr>
        <w:numPr>
          <w:ilvl w:val="0"/>
          <w:numId w:val="24"/>
        </w:numPr>
        <w:tabs>
          <w:tab w:val="left" w:pos="910"/>
        </w:tabs>
        <w:jc w:val="both"/>
        <w:rPr>
          <w:color w:val="auto"/>
          <w:szCs w:val="24"/>
        </w:rPr>
      </w:pPr>
      <w:r w:rsidRPr="007E2ECA">
        <w:rPr>
          <w:color w:val="auto"/>
          <w:szCs w:val="24"/>
        </w:rPr>
        <w:lastRenderedPageBreak/>
        <w:t>договор № 46/22 от 28.02.2022 об оказании правовой помощи Г</w:t>
      </w:r>
      <w:r w:rsidR="00C122BB">
        <w:rPr>
          <w:color w:val="auto"/>
          <w:szCs w:val="24"/>
        </w:rPr>
        <w:t>.</w:t>
      </w:r>
      <w:r w:rsidRPr="007E2ECA">
        <w:rPr>
          <w:color w:val="auto"/>
          <w:szCs w:val="24"/>
        </w:rPr>
        <w:t>Н.В.;</w:t>
      </w:r>
    </w:p>
    <w:p w14:paraId="01F8145C" w14:textId="16756E5E" w:rsidR="00406E53" w:rsidRPr="007E2ECA" w:rsidRDefault="00406E53" w:rsidP="00E875BE">
      <w:pPr>
        <w:numPr>
          <w:ilvl w:val="0"/>
          <w:numId w:val="24"/>
        </w:numPr>
        <w:tabs>
          <w:tab w:val="left" w:pos="886"/>
        </w:tabs>
        <w:ind w:right="20"/>
        <w:jc w:val="both"/>
        <w:rPr>
          <w:color w:val="auto"/>
          <w:szCs w:val="24"/>
        </w:rPr>
      </w:pPr>
      <w:r w:rsidRPr="007E2ECA">
        <w:rPr>
          <w:color w:val="auto"/>
          <w:szCs w:val="24"/>
        </w:rPr>
        <w:t>исковое заявление Г</w:t>
      </w:r>
      <w:r w:rsidR="00C122BB">
        <w:rPr>
          <w:color w:val="auto"/>
          <w:szCs w:val="24"/>
        </w:rPr>
        <w:t>.</w:t>
      </w:r>
      <w:r w:rsidRPr="007E2ECA">
        <w:rPr>
          <w:color w:val="auto"/>
          <w:szCs w:val="24"/>
        </w:rPr>
        <w:t>Н.В. к АО "</w:t>
      </w:r>
      <w:r w:rsidR="00C122BB">
        <w:rPr>
          <w:color w:val="auto"/>
          <w:szCs w:val="24"/>
        </w:rPr>
        <w:t>Х</w:t>
      </w:r>
      <w:r w:rsidRPr="007E2ECA">
        <w:rPr>
          <w:color w:val="auto"/>
          <w:szCs w:val="24"/>
        </w:rPr>
        <w:t>" о восстановлении на работе;</w:t>
      </w:r>
    </w:p>
    <w:p w14:paraId="7F4E5F78" w14:textId="478781A8" w:rsidR="00502664" w:rsidRPr="007E2ECA" w:rsidRDefault="00406E53" w:rsidP="00E875BE">
      <w:pPr>
        <w:numPr>
          <w:ilvl w:val="0"/>
          <w:numId w:val="24"/>
        </w:numPr>
        <w:tabs>
          <w:tab w:val="left" w:pos="890"/>
        </w:tabs>
        <w:ind w:right="20"/>
        <w:jc w:val="both"/>
        <w:rPr>
          <w:color w:val="auto"/>
          <w:szCs w:val="24"/>
        </w:rPr>
      </w:pPr>
      <w:r w:rsidRPr="007E2ECA">
        <w:rPr>
          <w:color w:val="auto"/>
          <w:szCs w:val="24"/>
        </w:rPr>
        <w:t>решение С</w:t>
      </w:r>
      <w:r w:rsidR="00C122BB">
        <w:rPr>
          <w:color w:val="auto"/>
          <w:szCs w:val="24"/>
        </w:rPr>
        <w:t>.</w:t>
      </w:r>
      <w:r w:rsidRPr="007E2ECA">
        <w:rPr>
          <w:color w:val="auto"/>
          <w:szCs w:val="24"/>
        </w:rPr>
        <w:t xml:space="preserve"> районного суда г. М</w:t>
      </w:r>
      <w:r w:rsidR="00C122BB">
        <w:rPr>
          <w:color w:val="auto"/>
          <w:szCs w:val="24"/>
        </w:rPr>
        <w:t>.</w:t>
      </w:r>
      <w:r w:rsidRPr="007E2ECA">
        <w:rPr>
          <w:color w:val="auto"/>
          <w:szCs w:val="24"/>
        </w:rPr>
        <w:t xml:space="preserve"> от 17 мая 2022 года по делу № </w:t>
      </w:r>
      <w:r w:rsidR="00C122BB">
        <w:rPr>
          <w:color w:val="auto"/>
          <w:szCs w:val="24"/>
        </w:rPr>
        <w:t>Х</w:t>
      </w:r>
      <w:r w:rsidRPr="007E2ECA">
        <w:rPr>
          <w:color w:val="auto"/>
          <w:szCs w:val="24"/>
        </w:rPr>
        <w:t>/2022</w:t>
      </w:r>
      <w:r w:rsidR="007E2ECA">
        <w:rPr>
          <w:color w:val="auto"/>
          <w:szCs w:val="24"/>
        </w:rPr>
        <w:t>.</w:t>
      </w:r>
    </w:p>
    <w:p w14:paraId="27A67B55" w14:textId="0DCBE779" w:rsidR="00231B04" w:rsidRPr="00A023E4" w:rsidRDefault="00D0687B" w:rsidP="00E875BE">
      <w:pPr>
        <w:ind w:firstLine="708"/>
        <w:jc w:val="both"/>
      </w:pPr>
      <w:r>
        <w:t>30.08</w:t>
      </w:r>
      <w:r w:rsidR="004D2D22" w:rsidRPr="00A023E4">
        <w:t>.202</w:t>
      </w:r>
      <w:r w:rsidR="00270636" w:rsidRPr="00A023E4">
        <w:t>2</w:t>
      </w:r>
      <w:r w:rsidR="004D2D22" w:rsidRPr="00A023E4">
        <w:t xml:space="preserve"> г. адвокат</w:t>
      </w:r>
      <w:r w:rsidR="00231B04" w:rsidRPr="00A023E4">
        <w:t xml:space="preserve"> в заседание комиссии </w:t>
      </w:r>
      <w:r w:rsidR="00E875BE">
        <w:t>пояснил, что ведет дело в интересах Г</w:t>
      </w:r>
      <w:r w:rsidR="00C122BB">
        <w:t>.</w:t>
      </w:r>
      <w:r w:rsidR="004614F4">
        <w:t xml:space="preserve">Н.В. </w:t>
      </w:r>
      <w:r w:rsidR="00E875BE">
        <w:t>против организации в суде. Всего есть 6 трудо</w:t>
      </w:r>
      <w:r w:rsidR="007221F8">
        <w:t xml:space="preserve">вых споров, но </w:t>
      </w:r>
      <w:r w:rsidR="000007BC">
        <w:t xml:space="preserve">все </w:t>
      </w:r>
      <w:r w:rsidR="007221F8">
        <w:t>соглашения с бывшими работниками</w:t>
      </w:r>
      <w:r w:rsidR="00E875BE">
        <w:t xml:space="preserve"> были заключены </w:t>
      </w:r>
      <w:r w:rsidR="000007BC">
        <w:t xml:space="preserve">уже </w:t>
      </w:r>
      <w:r w:rsidR="00E875BE">
        <w:t>после расторжения договора с организацией.</w:t>
      </w:r>
    </w:p>
    <w:p w14:paraId="38D63981" w14:textId="4FD401CE" w:rsidR="00231B04" w:rsidRPr="00A023E4" w:rsidRDefault="00D0687B" w:rsidP="00E875BE">
      <w:pPr>
        <w:ind w:firstLine="708"/>
        <w:jc w:val="both"/>
      </w:pPr>
      <w:r>
        <w:t>30.08</w:t>
      </w:r>
      <w:r w:rsidR="00231B04" w:rsidRPr="00A023E4">
        <w:t>.202</w:t>
      </w:r>
      <w:r w:rsidR="00270636" w:rsidRPr="00A023E4">
        <w:t>2</w:t>
      </w:r>
      <w:r w:rsidR="00231B04" w:rsidRPr="00A023E4">
        <w:t xml:space="preserve"> г. в заседании ко</w:t>
      </w:r>
      <w:r w:rsidR="004D2D22" w:rsidRPr="00A023E4">
        <w:t xml:space="preserve">миссии </w:t>
      </w:r>
      <w:r w:rsidR="006729AF">
        <w:t>представители заявителя</w:t>
      </w:r>
      <w:r w:rsidR="007C2F93" w:rsidRPr="00A023E4">
        <w:t xml:space="preserve"> поддерж</w:t>
      </w:r>
      <w:r w:rsidR="004D2D22" w:rsidRPr="00A023E4">
        <w:t>ал</w:t>
      </w:r>
      <w:r w:rsidR="006729AF">
        <w:t>и</w:t>
      </w:r>
      <w:r w:rsidR="004D2D22" w:rsidRPr="00A023E4">
        <w:t xml:space="preserve"> доводы жалобы и пояснил, что </w:t>
      </w:r>
      <w:r w:rsidR="00E875BE">
        <w:t>адвокат долгое время вел юридическое сопровождение деятельности организации, в т.ч. консультировал отдел кадров по процедуре согласования и давал согласования по документам о сокращении</w:t>
      </w:r>
      <w:r w:rsidR="00A61D36">
        <w:t xml:space="preserve"> штата</w:t>
      </w:r>
      <w:r w:rsidR="000007BC">
        <w:t xml:space="preserve">. </w:t>
      </w:r>
    </w:p>
    <w:p w14:paraId="0D68EA99" w14:textId="77777777" w:rsidR="00231B04" w:rsidRPr="00A023E4" w:rsidRDefault="00231B04" w:rsidP="00E875BE">
      <w:pPr>
        <w:ind w:firstLine="708"/>
        <w:jc w:val="both"/>
      </w:pPr>
      <w:r w:rsidRPr="00A023E4">
        <w:t>Рассмотрев доводы обращения и письменных объяснений адвоката, изучив представленные документы, комиссия приходит к следующим выводам.</w:t>
      </w:r>
    </w:p>
    <w:p w14:paraId="0FDA7A27" w14:textId="77777777" w:rsidR="004614F4" w:rsidRDefault="004614F4" w:rsidP="004614F4">
      <w:pPr>
        <w:ind w:firstLine="708"/>
        <w:jc w:val="both"/>
      </w:pPr>
      <w:r w:rsidRPr="00EB4414">
        <w:t xml:space="preserve">Согласно </w:t>
      </w:r>
      <w:proofErr w:type="spellStart"/>
      <w:r w:rsidRPr="00EB4414">
        <w:t>п.п</w:t>
      </w:r>
      <w:proofErr w:type="spellEnd"/>
      <w:r w:rsidRPr="00EB4414">
        <w:t>. 1 п. 1 ст. 7 ФЗ «Об адвокатской деятельности и адвокатуре в РФ», п. 1 ст. 8 Кодекса профессиональной этики адвоката (далее – КПЭА), адвокат обязан честно, разумно, добросовестно</w:t>
      </w:r>
      <w:r>
        <w:t xml:space="preserve">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 </w:t>
      </w:r>
    </w:p>
    <w:p w14:paraId="4B8CD69A" w14:textId="77777777" w:rsidR="004614F4" w:rsidRDefault="004614F4" w:rsidP="004614F4">
      <w:pPr>
        <w:ind w:firstLine="708"/>
        <w:jc w:val="both"/>
        <w:rPr>
          <w:highlight w:val="magenta"/>
        </w:rPr>
      </w:pPr>
      <w:r>
        <w:t>В соответствии с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32D13DC0" w14:textId="0E7D07B3" w:rsidR="004614F4" w:rsidRDefault="004614F4" w:rsidP="004614F4">
      <w:pPr>
        <w:ind w:firstLine="708"/>
        <w:jc w:val="both"/>
      </w:pPr>
      <w:r w:rsidRPr="00C3171B">
        <w:t xml:space="preserve">Стороны не оспаривают фактические обстоятельства дела, но дают им различную правовую оценку. Так, </w:t>
      </w:r>
      <w:r w:rsidR="00A61D36">
        <w:t>К</w:t>
      </w:r>
      <w:r w:rsidRPr="00C3171B">
        <w:t>омиссией установлено и н</w:t>
      </w:r>
      <w:r>
        <w:t>е</w:t>
      </w:r>
      <w:r w:rsidRPr="00C3171B">
        <w:t xml:space="preserve"> оспаривается сторонами, что адвокат </w:t>
      </w:r>
      <w:r>
        <w:t>М</w:t>
      </w:r>
      <w:r w:rsidR="00C122BB">
        <w:t>.</w:t>
      </w:r>
      <w:r>
        <w:t xml:space="preserve">В.В. </w:t>
      </w:r>
      <w:r w:rsidRPr="00C3171B">
        <w:t>оказывал</w:t>
      </w:r>
      <w:r>
        <w:t xml:space="preserve"> заявителю</w:t>
      </w:r>
      <w:r w:rsidRPr="00C3171B">
        <w:t xml:space="preserve"> </w:t>
      </w:r>
      <w:r w:rsidR="00A61D36">
        <w:t>АО «</w:t>
      </w:r>
      <w:r w:rsidR="00C122BB">
        <w:t>Х</w:t>
      </w:r>
      <w:r w:rsidR="00A61D36">
        <w:t>»</w:t>
      </w:r>
      <w:r w:rsidRPr="00C3171B">
        <w:t xml:space="preserve"> юридическую помощь по сопровождению его хозяйственной деятельности</w:t>
      </w:r>
      <w:r>
        <w:t xml:space="preserve"> на основании соглашения №</w:t>
      </w:r>
      <w:r w:rsidR="00C122BB">
        <w:t xml:space="preserve"> Х</w:t>
      </w:r>
      <w:r>
        <w:t>/19 об оказании юридической помощи.</w:t>
      </w:r>
    </w:p>
    <w:p w14:paraId="7511A0C4" w14:textId="6089FDBC" w:rsidR="004614F4" w:rsidRDefault="004614F4" w:rsidP="004614F4">
      <w:pPr>
        <w:ind w:firstLine="708"/>
        <w:jc w:val="both"/>
      </w:pPr>
      <w:r>
        <w:t>Также сторонами не оспаривается тот факт, что после прекращения оказания юридической помощи заявителю адвокат стал представлять интересы Г</w:t>
      </w:r>
      <w:r w:rsidR="00C122BB">
        <w:t>.</w:t>
      </w:r>
      <w:r>
        <w:t xml:space="preserve">Н.В. по его иску к </w:t>
      </w:r>
      <w:r w:rsidR="00A61D36">
        <w:t>АО «</w:t>
      </w:r>
      <w:r w:rsidR="00C122BB">
        <w:t>Х</w:t>
      </w:r>
      <w:r w:rsidR="00A61D36">
        <w:t>»</w:t>
      </w:r>
      <w:r>
        <w:t xml:space="preserve"> о восстановлении на работе. </w:t>
      </w:r>
    </w:p>
    <w:p w14:paraId="405182B4" w14:textId="77777777" w:rsidR="004614F4" w:rsidRDefault="004614F4" w:rsidP="004614F4">
      <w:pPr>
        <w:ind w:firstLine="708"/>
        <w:jc w:val="both"/>
      </w:pPr>
      <w:r>
        <w:t xml:space="preserve">В этой связи по аналогичным дисциплинарным делам комиссия неоднократно ранее отмечала, </w:t>
      </w:r>
      <w:bookmarkStart w:id="0" w:name="_Hlk105066594"/>
      <w:r>
        <w:t xml:space="preserve">что недопустимость действий против законных интересов доверителя является одним из первичных постулатов, основой основ профессиональной деятельности адвоката. В силу </w:t>
      </w:r>
      <w:proofErr w:type="spellStart"/>
      <w:r>
        <w:t>п.п</w:t>
      </w:r>
      <w:proofErr w:type="spellEnd"/>
      <w:r>
        <w:t xml:space="preserve">. 2 п. 4 ст. 6 ФЗ «Об адвокатской деятельности и адвокатуре в РФ» адвокат не вправе принимать от лица, обратившегося к нему за оказанием юридической помощи, поручение в случаях, если он оказывает юридическую помощь доверителю, интересы которого противоречат интересам данного лица. Согласно </w:t>
      </w:r>
      <w:proofErr w:type="spellStart"/>
      <w:r>
        <w:t>пп</w:t>
      </w:r>
      <w:proofErr w:type="spellEnd"/>
      <w:r>
        <w:t xml:space="preserve">. 1 п. 1 ст. 9 Кодекса профессиональной этики адвоката адвокат не вправе действовать вопреки законным интересам заявителя. </w:t>
      </w:r>
    </w:p>
    <w:p w14:paraId="121004D7" w14:textId="69EECF7B" w:rsidR="004614F4" w:rsidRDefault="004614F4" w:rsidP="004614F4">
      <w:pPr>
        <w:ind w:firstLine="708"/>
        <w:jc w:val="both"/>
      </w:pPr>
      <w:r>
        <w:t xml:space="preserve">В силу </w:t>
      </w:r>
      <w:proofErr w:type="spellStart"/>
      <w:r>
        <w:t>п.п</w:t>
      </w:r>
      <w:proofErr w:type="spellEnd"/>
      <w:r>
        <w:t xml:space="preserve">. 10 п. 1 ст. </w:t>
      </w:r>
      <w:r w:rsidR="006729AF">
        <w:t>9 Кодекса</w:t>
      </w:r>
      <w:r>
        <w:t xml:space="preserve"> профессиональной этики адвоката адвокат не вправе оказывать юридическую помощь в условиях конфликта интересов доверителей. Согласно п. 1 ст. 11 Кодекса профессиональной этики адвоката адвокат не вправе быть советником, защитником или представителем нескольких сторон в деле, чьи интересы противоречат друг другу, а может лишь способствовать примирению сторон.</w:t>
      </w:r>
    </w:p>
    <w:p w14:paraId="0B967098" w14:textId="2A05BB53" w:rsidR="004614F4" w:rsidRDefault="004614F4" w:rsidP="004614F4">
      <w:pPr>
        <w:ind w:firstLine="708"/>
        <w:jc w:val="both"/>
      </w:pPr>
      <w:r>
        <w:t xml:space="preserve">Приведенные выше этические ограничения деятельности адвоката следует понимать в том смысле, что «особо тесный, доверительный характер отношений между адвокатом и клиентом… создает своеобразный нравственный микроклимат, который накладывает отпечаток и на все последующие контакты между ними», «поэтому даже спустя длительное время после окончания процесса адвокат не может превратиться в процессуального </w:t>
      </w:r>
      <w:r>
        <w:lastRenderedPageBreak/>
        <w:t>противника бывшего клиента по другому делу и вести его против интересов своего прежнего доверителя» (</w:t>
      </w:r>
      <w:r w:rsidRPr="00EB4414">
        <w:rPr>
          <w:i/>
        </w:rPr>
        <w:t>см. Ватман Д.П. Адвокатская этика (нравственные основы судебного представительства по гражданским делам). М. Юрид</w:t>
      </w:r>
      <w:proofErr w:type="gramStart"/>
      <w:r w:rsidRPr="00EB4414">
        <w:rPr>
          <w:i/>
        </w:rPr>
        <w:t>.</w:t>
      </w:r>
      <w:proofErr w:type="gramEnd"/>
      <w:r w:rsidRPr="00EB4414">
        <w:rPr>
          <w:i/>
        </w:rPr>
        <w:t xml:space="preserve"> лит., 1977. С. 9, 10</w:t>
      </w:r>
      <w:r>
        <w:t>).</w:t>
      </w:r>
    </w:p>
    <w:p w14:paraId="38F0364B" w14:textId="27A74E3F" w:rsidR="004614F4" w:rsidRDefault="004614F4" w:rsidP="004614F4">
      <w:pPr>
        <w:ind w:firstLine="708"/>
        <w:jc w:val="both"/>
      </w:pPr>
      <w:r>
        <w:t>Комиссия отмечает, что этические ограничения не могут быть поставл</w:t>
      </w:r>
      <w:r w:rsidR="003D497E">
        <w:t>ены в зависимость от категории д</w:t>
      </w:r>
      <w:r>
        <w:t xml:space="preserve">оверителя (физическое или юридическое лицо). </w:t>
      </w:r>
    </w:p>
    <w:p w14:paraId="60056B73" w14:textId="41B736DE" w:rsidR="004614F4" w:rsidRDefault="004614F4" w:rsidP="004614F4">
      <w:pPr>
        <w:ind w:firstLine="708"/>
        <w:jc w:val="both"/>
      </w:pPr>
      <w:r>
        <w:t>Вопреки вышеуказанным нормам адвокат М</w:t>
      </w:r>
      <w:r w:rsidR="00C122BB">
        <w:t>.</w:t>
      </w:r>
      <w:r>
        <w:t xml:space="preserve">В.В. принял </w:t>
      </w:r>
      <w:r w:rsidR="006729AF">
        <w:t>поручение от</w:t>
      </w:r>
      <w:r>
        <w:t xml:space="preserve"> Г</w:t>
      </w:r>
      <w:r w:rsidR="00C122BB">
        <w:t>.</w:t>
      </w:r>
      <w:r>
        <w:t>Н.В. предст</w:t>
      </w:r>
      <w:r w:rsidR="003D497E">
        <w:t>авлять его интересы по трудовому</w:t>
      </w:r>
      <w:r>
        <w:t xml:space="preserve"> спору против своего бывшего доверителя </w:t>
      </w:r>
      <w:r w:rsidR="00A61D36">
        <w:t>АО «</w:t>
      </w:r>
      <w:r w:rsidR="00C122BB">
        <w:t>Х</w:t>
      </w:r>
      <w:r w:rsidR="00A61D36">
        <w:t>»</w:t>
      </w:r>
      <w:r w:rsidRPr="00EB4414">
        <w:t>,</w:t>
      </w:r>
      <w:r>
        <w:t xml:space="preserve"> с кем адвоката ранее связывали отношения по оказанию юридической помощи. При этом как следует из условий соглашения и представленных заявителем документов, адвокат</w:t>
      </w:r>
      <w:r w:rsidR="003D497E">
        <w:t xml:space="preserve"> при оказании юридической помощи организации</w:t>
      </w:r>
      <w:r>
        <w:t xml:space="preserve"> участвовал в том числе и в согласовании пакета документов на сокращение штата сотрудник</w:t>
      </w:r>
      <w:r w:rsidR="003D497E">
        <w:t>ов (электронное письмо от 11.11.2021 года), в т.ч. и самого Г</w:t>
      </w:r>
      <w:r w:rsidR="00C122BB">
        <w:t>.</w:t>
      </w:r>
      <w:r w:rsidR="003D497E">
        <w:t>Н.В.</w:t>
      </w:r>
    </w:p>
    <w:p w14:paraId="256A2B72" w14:textId="7B7E7CE3" w:rsidR="004614F4" w:rsidRDefault="004614F4" w:rsidP="004614F4">
      <w:pPr>
        <w:ind w:firstLine="708"/>
        <w:jc w:val="both"/>
      </w:pPr>
      <w:r>
        <w:t xml:space="preserve">Комиссия обращает внимание на недостаточное понимание адвокатом нравственных начал адвокатской деятельности, поскольку последний упускает из виду, что ранее при оказании правовой помощи </w:t>
      </w:r>
      <w:r w:rsidR="00A61D36">
        <w:t>АО «</w:t>
      </w:r>
      <w:r w:rsidR="00C122BB">
        <w:t>Х</w:t>
      </w:r>
      <w:r w:rsidR="00A61D36">
        <w:t>»</w:t>
      </w:r>
      <w:r>
        <w:t xml:space="preserve"> он идентифицировал себя перед государственными органами и третьими лицами как представитель заявителя. Кроме того, оказывая заявителю юридическую помощь по сопровождению его хозяйственной деятельности, адвокат стал носителем сведений, составляющих предмет адвокатской тайны, срок хранения которой не ограничен во времени (см. ст. 8 Федерального закона «Об адвокатской деятельности и адвокатуре в РФ» и ст. 6 Кодекса профессиональной этики адвоката).</w:t>
      </w:r>
      <w:r w:rsidR="00F776BC">
        <w:t xml:space="preserve"> При заключении соглашения на оказание юридической помощи адвокат гарантировал заявителю сохранение адвокатской тайны (п.2.2. </w:t>
      </w:r>
      <w:proofErr w:type="spellStart"/>
      <w:r w:rsidR="00F776BC">
        <w:t>п.п</w:t>
      </w:r>
      <w:proofErr w:type="spellEnd"/>
      <w:r w:rsidR="00F776BC">
        <w:t xml:space="preserve">. «б» соглашения). </w:t>
      </w:r>
    </w:p>
    <w:p w14:paraId="7568CCBE" w14:textId="35644F44" w:rsidR="00F776BC" w:rsidRDefault="004614F4" w:rsidP="004614F4">
      <w:pPr>
        <w:ind w:firstLine="708"/>
        <w:jc w:val="both"/>
      </w:pPr>
      <w:r>
        <w:t xml:space="preserve">Таким образом, материалами дисциплинарного производства подтверждается основной довод жалобы о том, что адвокат </w:t>
      </w:r>
      <w:r w:rsidR="00F776BC">
        <w:t>М</w:t>
      </w:r>
      <w:r w:rsidR="00C122BB">
        <w:t>.</w:t>
      </w:r>
      <w:r w:rsidR="00F776BC">
        <w:t>В.В.</w:t>
      </w:r>
      <w:r>
        <w:t xml:space="preserve"> принял поручение на судебное представление интересов</w:t>
      </w:r>
      <w:r w:rsidR="00F776BC">
        <w:t xml:space="preserve"> Г</w:t>
      </w:r>
      <w:r w:rsidR="00C122BB">
        <w:t>.</w:t>
      </w:r>
      <w:r w:rsidR="00F776BC">
        <w:t xml:space="preserve">Н.В.  </w:t>
      </w:r>
      <w:r>
        <w:t xml:space="preserve">в условиях конфликта интересов со своим бывшим доверителем </w:t>
      </w:r>
      <w:bookmarkEnd w:id="0"/>
      <w:r w:rsidR="00A61D36">
        <w:t>АО «</w:t>
      </w:r>
      <w:r w:rsidR="00C122BB">
        <w:t>Х</w:t>
      </w:r>
      <w:r w:rsidR="00A61D36">
        <w:t>»</w:t>
      </w:r>
      <w:r w:rsidR="00F776BC">
        <w:t xml:space="preserve">. </w:t>
      </w:r>
    </w:p>
    <w:p w14:paraId="0BB1C4F2" w14:textId="48875560" w:rsidR="00F776BC" w:rsidRDefault="00F776BC" w:rsidP="004614F4">
      <w:pPr>
        <w:ind w:firstLine="708"/>
        <w:jc w:val="both"/>
      </w:pPr>
      <w:r>
        <w:t xml:space="preserve">В отношении доводов жалобы о ведении адвокатом дел других бывших работников против </w:t>
      </w:r>
      <w:r w:rsidR="00A61D36">
        <w:t>АО «</w:t>
      </w:r>
      <w:r w:rsidR="00C122BB">
        <w:t>Х</w:t>
      </w:r>
      <w:r w:rsidR="00A61D36">
        <w:t>»</w:t>
      </w:r>
      <w:r>
        <w:t xml:space="preserve">, Комиссии не представлено достоверных и допустимых доказательств указанных обстоятельств в связи с чем других нарушений в действиях адвоката по доводам жалобы Комиссия не усматривает. </w:t>
      </w:r>
    </w:p>
    <w:p w14:paraId="3B439F8A" w14:textId="4D920223" w:rsidR="004614F4" w:rsidRDefault="004614F4" w:rsidP="004614F4">
      <w:pPr>
        <w:ind w:firstLine="708"/>
        <w:jc w:val="both"/>
      </w:pPr>
      <w:r>
        <w:t>Также комиссия в своих заключениях неоднократно обращала внимание, что 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 Адвокат должен избегать любых действий (бездействия), направленных к подрыву доверия к нему или к адвокатуре.</w:t>
      </w:r>
    </w:p>
    <w:p w14:paraId="2C4C432E" w14:textId="77777777" w:rsidR="004614F4" w:rsidRDefault="004614F4" w:rsidP="004614F4">
      <w:pPr>
        <w:ind w:firstLine="708"/>
        <w:jc w:val="both"/>
      </w:pPr>
      <w:r>
        <w:t>Комиссия считает очевидным, что принятие адвокатом поручения на представление интересов в суде против своего постоянного доверителя не может рассматриваться в дисциплинарной практике иначе, как совершение действий, направленных к подрыву доверия к адвокату и институту адвокатуры в целом.</w:t>
      </w:r>
    </w:p>
    <w:p w14:paraId="04BA1195" w14:textId="01B7F72F" w:rsidR="004614F4" w:rsidRPr="00F05201" w:rsidRDefault="004614F4" w:rsidP="004614F4">
      <w:pPr>
        <w:ind w:firstLine="708"/>
        <w:jc w:val="both"/>
      </w:pPr>
      <w:r w:rsidRPr="00F05201">
        <w:t>На основании изложенного, оценив собранные доказательства, комиссия приходит к выводу о налич</w:t>
      </w:r>
      <w:r>
        <w:t xml:space="preserve">ии в действиях адвоката </w:t>
      </w:r>
      <w:r w:rsidR="00F776BC">
        <w:t>М</w:t>
      </w:r>
      <w:r w:rsidR="00C122BB">
        <w:t>.</w:t>
      </w:r>
      <w:r w:rsidR="00F776BC">
        <w:t>В.В.</w:t>
      </w:r>
      <w:r w:rsidRPr="00F05201">
        <w:t xml:space="preserve"> нарушений </w:t>
      </w:r>
      <w:proofErr w:type="spellStart"/>
      <w:r w:rsidRPr="00F05201">
        <w:t>п</w:t>
      </w:r>
      <w:r w:rsidR="003D497E">
        <w:t>.</w:t>
      </w:r>
      <w:r w:rsidRPr="00F05201">
        <w:t>п</w:t>
      </w:r>
      <w:proofErr w:type="spellEnd"/>
      <w:r w:rsidRPr="00F05201">
        <w:t xml:space="preserve">. 2 п. 4 ст. 6, </w:t>
      </w:r>
      <w:proofErr w:type="spellStart"/>
      <w:r w:rsidRPr="00F05201">
        <w:t>п</w:t>
      </w:r>
      <w:r w:rsidR="003D497E">
        <w:t>.</w:t>
      </w:r>
      <w:r w:rsidRPr="00F05201">
        <w:t>п</w:t>
      </w:r>
      <w:proofErr w:type="spellEnd"/>
      <w:r w:rsidRPr="00F05201">
        <w:t xml:space="preserve">. 1 п. 1 ст. 7 ФЗ «Об адвокатской деятельности и адвокатуре в РФ», п. 2 ст. 5, п. 1 ст. 8, </w:t>
      </w:r>
      <w:proofErr w:type="spellStart"/>
      <w:r w:rsidRPr="00F05201">
        <w:t>п.п</w:t>
      </w:r>
      <w:proofErr w:type="spellEnd"/>
      <w:r w:rsidRPr="00F05201">
        <w:t>. 1 и 10 п. 1 ст. 9, п. 1 ст. 11 Кодекса профессиональной этики адвоката, и ненадлежащем исполнении своих обязанностей перед дове</w:t>
      </w:r>
      <w:r>
        <w:t xml:space="preserve">рителем </w:t>
      </w:r>
      <w:r w:rsidR="00A61D36">
        <w:t>АО «</w:t>
      </w:r>
      <w:r w:rsidR="00C122BB">
        <w:t>Х</w:t>
      </w:r>
      <w:r w:rsidR="00A61D36">
        <w:t>»</w:t>
      </w:r>
      <w:r w:rsidR="00F776BC">
        <w:t>.</w:t>
      </w:r>
    </w:p>
    <w:p w14:paraId="71413ABF" w14:textId="77777777" w:rsidR="004614F4" w:rsidRPr="001C119C" w:rsidRDefault="004614F4" w:rsidP="004614F4">
      <w:pPr>
        <w:ind w:firstLine="708"/>
        <w:jc w:val="both"/>
      </w:pPr>
      <w:r w:rsidRPr="001C119C">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6E77A560" w14:textId="77777777" w:rsidR="004614F4" w:rsidRPr="001C119C" w:rsidRDefault="004614F4" w:rsidP="004614F4">
      <w:pPr>
        <w:ind w:firstLine="708"/>
        <w:jc w:val="both"/>
        <w:rPr>
          <w:rFonts w:eastAsia="Calibri"/>
          <w:color w:val="auto"/>
          <w:szCs w:val="24"/>
        </w:rPr>
      </w:pPr>
      <w:r w:rsidRPr="001C119C">
        <w:rPr>
          <w:rFonts w:eastAsia="Calibri"/>
          <w:color w:val="auto"/>
          <w:szCs w:val="24"/>
        </w:rPr>
        <w:lastRenderedPageBreak/>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7F10349B" w14:textId="77777777" w:rsidR="004614F4" w:rsidRPr="001C119C" w:rsidRDefault="004614F4" w:rsidP="004614F4">
      <w:pPr>
        <w:ind w:firstLine="708"/>
        <w:jc w:val="both"/>
        <w:rPr>
          <w:rFonts w:eastAsia="Calibri"/>
          <w:color w:val="auto"/>
          <w:szCs w:val="24"/>
        </w:rPr>
      </w:pPr>
    </w:p>
    <w:p w14:paraId="2BBF0B55" w14:textId="77777777" w:rsidR="004614F4" w:rsidRPr="001C119C" w:rsidRDefault="004614F4" w:rsidP="004614F4">
      <w:pPr>
        <w:ind w:firstLine="708"/>
        <w:jc w:val="center"/>
        <w:rPr>
          <w:rFonts w:eastAsia="Calibri"/>
          <w:b/>
          <w:bCs/>
          <w:color w:val="auto"/>
          <w:szCs w:val="24"/>
        </w:rPr>
      </w:pPr>
      <w:r w:rsidRPr="001C119C">
        <w:rPr>
          <w:rFonts w:eastAsia="Calibri"/>
          <w:b/>
          <w:bCs/>
          <w:color w:val="auto"/>
          <w:szCs w:val="24"/>
        </w:rPr>
        <w:t>ЗАКЛЮЧЕНИЕ:</w:t>
      </w:r>
    </w:p>
    <w:p w14:paraId="5B227A71" w14:textId="77777777" w:rsidR="004614F4" w:rsidRPr="001C119C" w:rsidRDefault="004614F4" w:rsidP="004614F4">
      <w:pPr>
        <w:ind w:firstLine="708"/>
        <w:jc w:val="center"/>
        <w:rPr>
          <w:rFonts w:eastAsia="Calibri"/>
          <w:bCs/>
          <w:color w:val="auto"/>
          <w:szCs w:val="24"/>
        </w:rPr>
      </w:pPr>
    </w:p>
    <w:p w14:paraId="54C03497" w14:textId="2E0A686E" w:rsidR="004614F4" w:rsidRDefault="004614F4" w:rsidP="004614F4">
      <w:pPr>
        <w:ind w:firstLine="708"/>
        <w:jc w:val="both"/>
      </w:pPr>
      <w:r>
        <w:t xml:space="preserve">- о наличии в действиях (бездействии) адвоката </w:t>
      </w:r>
      <w:r w:rsidR="00090D99" w:rsidRPr="00090D99">
        <w:t>М</w:t>
      </w:r>
      <w:r w:rsidR="00C122BB">
        <w:t>.</w:t>
      </w:r>
      <w:r w:rsidR="00090D99" w:rsidRPr="00090D99">
        <w:t>В</w:t>
      </w:r>
      <w:r w:rsidR="00C122BB">
        <w:t>.</w:t>
      </w:r>
      <w:r w:rsidR="00090D99" w:rsidRPr="00090D99">
        <w:t>В</w:t>
      </w:r>
      <w:r w:rsidR="00C122BB">
        <w:t>.</w:t>
      </w:r>
      <w:r w:rsidR="00090D99">
        <w:t xml:space="preserve"> </w:t>
      </w:r>
      <w:r>
        <w:t xml:space="preserve">нарушения норм законодательства об адвокатской деятельности и адвокатуре и Кодекса профессиональной этики адвоката, а именно нарушений </w:t>
      </w:r>
      <w:proofErr w:type="spellStart"/>
      <w:r>
        <w:t>п</w:t>
      </w:r>
      <w:r w:rsidR="003D497E">
        <w:t>.</w:t>
      </w:r>
      <w:r>
        <w:t>п</w:t>
      </w:r>
      <w:proofErr w:type="spellEnd"/>
      <w:r>
        <w:t xml:space="preserve">. 2 п. 4 ст. 6, </w:t>
      </w:r>
      <w:proofErr w:type="spellStart"/>
      <w:r>
        <w:t>п.п</w:t>
      </w:r>
      <w:proofErr w:type="spellEnd"/>
      <w:r>
        <w:t xml:space="preserve">. 1 п. 1 ст. 7 ФЗ «Об адвокатской деятельности и адвокатуре в РФ», п. 2 ст. 5, п. 1 ст. 8, </w:t>
      </w:r>
      <w:proofErr w:type="spellStart"/>
      <w:r>
        <w:t>п.п</w:t>
      </w:r>
      <w:proofErr w:type="spellEnd"/>
      <w:r>
        <w:t xml:space="preserve">. 1 и 10 п. 1 ст. 9, п. 1 ст. 11 Кодекса профессиональной этики адвоката, а также ненадлежащем исполнении адвокатом своих профессиональных обязанностей перед доверителем </w:t>
      </w:r>
      <w:r w:rsidR="00A61D36">
        <w:t>АО «</w:t>
      </w:r>
      <w:r w:rsidR="00C122BB">
        <w:t>Х</w:t>
      </w:r>
      <w:r w:rsidR="00A61D36">
        <w:t>»</w:t>
      </w:r>
      <w:r w:rsidR="00090D99">
        <w:t xml:space="preserve">, </w:t>
      </w:r>
      <w:r>
        <w:t xml:space="preserve">которые выразились в том, что адвокат: </w:t>
      </w:r>
      <w:r w:rsidR="00090D99">
        <w:t xml:space="preserve"> </w:t>
      </w:r>
    </w:p>
    <w:p w14:paraId="6CAE6224" w14:textId="12606328" w:rsidR="004614F4" w:rsidRDefault="004614F4" w:rsidP="004614F4">
      <w:pPr>
        <w:pStyle w:val="ac"/>
        <w:numPr>
          <w:ilvl w:val="0"/>
          <w:numId w:val="25"/>
        </w:numPr>
        <w:jc w:val="both"/>
      </w:pPr>
      <w:r>
        <w:t xml:space="preserve">ранее оказывал правовую помощь заявителю по настоящей жалобе </w:t>
      </w:r>
      <w:r w:rsidR="00A61D36">
        <w:t>АО «</w:t>
      </w:r>
      <w:r w:rsidR="00C122BB">
        <w:t>Х</w:t>
      </w:r>
      <w:r w:rsidR="00A61D36">
        <w:t>»</w:t>
      </w:r>
      <w:r>
        <w:t xml:space="preserve">, а затем принял поручение представлять </w:t>
      </w:r>
      <w:r w:rsidR="00090D99">
        <w:t>интересы Г</w:t>
      </w:r>
      <w:r w:rsidR="00C122BB">
        <w:t>.</w:t>
      </w:r>
      <w:r w:rsidR="00090D99">
        <w:t xml:space="preserve">Н.В. </w:t>
      </w:r>
      <w:r>
        <w:t xml:space="preserve">в суде </w:t>
      </w:r>
      <w:r w:rsidR="00090D99">
        <w:t xml:space="preserve">по иску о восстановлении на работе к </w:t>
      </w:r>
      <w:r w:rsidR="00A61D36">
        <w:t>АО «</w:t>
      </w:r>
      <w:r w:rsidR="00C122BB">
        <w:t>Х</w:t>
      </w:r>
      <w:r w:rsidR="00A61D36">
        <w:t>»</w:t>
      </w:r>
      <w:r>
        <w:t xml:space="preserve">, </w:t>
      </w:r>
      <w:r w:rsidR="00090D99">
        <w:t>при этом интересы Г</w:t>
      </w:r>
      <w:r w:rsidR="00C122BB">
        <w:t>.</w:t>
      </w:r>
      <w:r w:rsidR="00090D99">
        <w:t xml:space="preserve">Н.В. прямо противоречат интересам </w:t>
      </w:r>
      <w:r w:rsidR="00A61D36">
        <w:t>АО «</w:t>
      </w:r>
      <w:r w:rsidR="00C122BB">
        <w:t>Х</w:t>
      </w:r>
      <w:r w:rsidR="00A61D36">
        <w:t>»</w:t>
      </w:r>
      <w:r w:rsidR="003D497E">
        <w:t>;</w:t>
      </w:r>
    </w:p>
    <w:p w14:paraId="78F7DE62" w14:textId="7401C48B" w:rsidR="004614F4" w:rsidRDefault="004614F4" w:rsidP="004614F4">
      <w:pPr>
        <w:pStyle w:val="ac"/>
        <w:numPr>
          <w:ilvl w:val="0"/>
          <w:numId w:val="25"/>
        </w:numPr>
        <w:jc w:val="both"/>
      </w:pPr>
      <w:r>
        <w:t>тем самым совершил действия, направленные на подрыв доверия к адвокату и адвокатуре.</w:t>
      </w:r>
    </w:p>
    <w:p w14:paraId="02DDFBBD" w14:textId="7EC286D7" w:rsidR="00090D99" w:rsidRDefault="00090D99" w:rsidP="00090D99">
      <w:pPr>
        <w:jc w:val="both"/>
      </w:pPr>
    </w:p>
    <w:p w14:paraId="7C086050" w14:textId="77777777" w:rsidR="00090D99" w:rsidRPr="00373315" w:rsidRDefault="00090D99" w:rsidP="00090D99">
      <w:pPr>
        <w:jc w:val="both"/>
        <w:rPr>
          <w:rFonts w:eastAsia="Calibri"/>
          <w:color w:val="auto"/>
          <w:szCs w:val="24"/>
        </w:rPr>
      </w:pPr>
    </w:p>
    <w:p w14:paraId="6863D0AD" w14:textId="77777777" w:rsidR="00090D99" w:rsidRDefault="00090D99" w:rsidP="00090D99">
      <w:pPr>
        <w:rPr>
          <w:rFonts w:eastAsia="Calibri"/>
          <w:color w:val="auto"/>
          <w:szCs w:val="24"/>
        </w:rPr>
      </w:pPr>
    </w:p>
    <w:p w14:paraId="5849612D" w14:textId="77777777" w:rsidR="00090D99" w:rsidRPr="00A10F1A" w:rsidRDefault="00090D99" w:rsidP="00090D99">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1221DD82" w14:textId="77777777" w:rsidR="00090D99" w:rsidRPr="005B7097" w:rsidRDefault="00090D99" w:rsidP="00090D99">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383B75C1" w14:textId="77777777" w:rsidR="00090D99" w:rsidRPr="005B7097" w:rsidRDefault="00090D99" w:rsidP="00090D99">
      <w:pPr>
        <w:jc w:val="both"/>
        <w:rPr>
          <w:rFonts w:eastAsia="Calibri"/>
          <w:color w:val="auto"/>
          <w:szCs w:val="24"/>
        </w:rPr>
      </w:pPr>
    </w:p>
    <w:p w14:paraId="75348CBF" w14:textId="77777777" w:rsidR="00090D99" w:rsidRDefault="00090D99" w:rsidP="00090D99">
      <w:pPr>
        <w:jc w:val="both"/>
      </w:pPr>
    </w:p>
    <w:p w14:paraId="581B579A" w14:textId="77777777" w:rsidR="004614F4" w:rsidRDefault="004614F4" w:rsidP="004614F4">
      <w:pPr>
        <w:jc w:val="both"/>
      </w:pPr>
    </w:p>
    <w:p w14:paraId="2BFC8E7B" w14:textId="77777777" w:rsidR="004614F4" w:rsidRDefault="004614F4" w:rsidP="004614F4">
      <w:pPr>
        <w:jc w:val="both"/>
      </w:pPr>
    </w:p>
    <w:p w14:paraId="3F60FC0F" w14:textId="77777777" w:rsidR="001C2B6F" w:rsidRPr="005B7097" w:rsidRDefault="001C2B6F" w:rsidP="004614F4">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F33C2" w14:textId="77777777" w:rsidR="006E762D" w:rsidRDefault="006E762D">
      <w:r>
        <w:separator/>
      </w:r>
    </w:p>
  </w:endnote>
  <w:endnote w:type="continuationSeparator" w:id="0">
    <w:p w14:paraId="2A0775B1" w14:textId="77777777" w:rsidR="006E762D" w:rsidRDefault="006E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6C55E" w14:textId="77777777" w:rsidR="006E762D" w:rsidRDefault="006E762D">
      <w:r>
        <w:separator/>
      </w:r>
    </w:p>
  </w:footnote>
  <w:footnote w:type="continuationSeparator" w:id="0">
    <w:p w14:paraId="1F0AFD95" w14:textId="77777777" w:rsidR="006E762D" w:rsidRDefault="006E7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647B17D1" w:rsidR="0042711C" w:rsidRDefault="00827713">
    <w:pPr>
      <w:pStyle w:val="aa"/>
      <w:jc w:val="right"/>
    </w:pPr>
    <w:r>
      <w:fldChar w:fldCharType="begin"/>
    </w:r>
    <w:r w:rsidR="0042711C">
      <w:instrText>PAGE   \* MERGEFORMAT</w:instrText>
    </w:r>
    <w:r>
      <w:fldChar w:fldCharType="separate"/>
    </w:r>
    <w:r w:rsidR="003D497E">
      <w:rPr>
        <w:noProof/>
      </w:rPr>
      <w:t>4</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665817607">
    <w:abstractNumId w:val="18"/>
  </w:num>
  <w:num w:numId="2" w16cid:durableId="1721129130">
    <w:abstractNumId w:val="7"/>
  </w:num>
  <w:num w:numId="3" w16cid:durableId="223029131">
    <w:abstractNumId w:val="20"/>
  </w:num>
  <w:num w:numId="4" w16cid:durableId="1533611322">
    <w:abstractNumId w:val="0"/>
  </w:num>
  <w:num w:numId="5" w16cid:durableId="1232539893">
    <w:abstractNumId w:val="1"/>
  </w:num>
  <w:num w:numId="6" w16cid:durableId="1764374213">
    <w:abstractNumId w:val="9"/>
  </w:num>
  <w:num w:numId="7" w16cid:durableId="1596523893">
    <w:abstractNumId w:val="10"/>
  </w:num>
  <w:num w:numId="8" w16cid:durableId="1389919969">
    <w:abstractNumId w:val="5"/>
  </w:num>
  <w:num w:numId="9" w16cid:durableId="6265922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99626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966404">
    <w:abstractNumId w:val="21"/>
  </w:num>
  <w:num w:numId="12" w16cid:durableId="808983663">
    <w:abstractNumId w:val="3"/>
  </w:num>
  <w:num w:numId="13" w16cid:durableId="1982928239">
    <w:abstractNumId w:val="15"/>
  </w:num>
  <w:num w:numId="14" w16cid:durableId="452018288">
    <w:abstractNumId w:val="19"/>
  </w:num>
  <w:num w:numId="15" w16cid:durableId="69045028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174192">
    <w:abstractNumId w:val="2"/>
  </w:num>
  <w:num w:numId="17" w16cid:durableId="16211860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6519043">
    <w:abstractNumId w:val="16"/>
  </w:num>
  <w:num w:numId="19" w16cid:durableId="618603870">
    <w:abstractNumId w:val="14"/>
  </w:num>
  <w:num w:numId="20" w16cid:durableId="1069498430">
    <w:abstractNumId w:val="8"/>
  </w:num>
  <w:num w:numId="21" w16cid:durableId="899250975">
    <w:abstractNumId w:val="11"/>
  </w:num>
  <w:num w:numId="22" w16cid:durableId="1870293280">
    <w:abstractNumId w:val="13"/>
  </w:num>
  <w:num w:numId="23" w16cid:durableId="888686990">
    <w:abstractNumId w:val="17"/>
  </w:num>
  <w:num w:numId="24" w16cid:durableId="927466581">
    <w:abstractNumId w:val="4"/>
  </w:num>
  <w:num w:numId="25" w16cid:durableId="1293704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07BC"/>
    <w:rsid w:val="0000100C"/>
    <w:rsid w:val="00001022"/>
    <w:rsid w:val="00001107"/>
    <w:rsid w:val="000019EC"/>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D01"/>
    <w:rsid w:val="00037B0F"/>
    <w:rsid w:val="00041434"/>
    <w:rsid w:val="000459E4"/>
    <w:rsid w:val="000529DA"/>
    <w:rsid w:val="00053C0F"/>
    <w:rsid w:val="00053D4A"/>
    <w:rsid w:val="00054FC6"/>
    <w:rsid w:val="000555B8"/>
    <w:rsid w:val="0005574D"/>
    <w:rsid w:val="00060661"/>
    <w:rsid w:val="00060C7F"/>
    <w:rsid w:val="000624A2"/>
    <w:rsid w:val="000632BE"/>
    <w:rsid w:val="00067838"/>
    <w:rsid w:val="000713E9"/>
    <w:rsid w:val="00071EB2"/>
    <w:rsid w:val="00072877"/>
    <w:rsid w:val="0007544D"/>
    <w:rsid w:val="00083581"/>
    <w:rsid w:val="00090D99"/>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690B"/>
    <w:rsid w:val="00137EDE"/>
    <w:rsid w:val="0014053D"/>
    <w:rsid w:val="00141EF4"/>
    <w:rsid w:val="00143930"/>
    <w:rsid w:val="001442ED"/>
    <w:rsid w:val="001516BC"/>
    <w:rsid w:val="00152714"/>
    <w:rsid w:val="00153E14"/>
    <w:rsid w:val="0015469C"/>
    <w:rsid w:val="00157AD5"/>
    <w:rsid w:val="00163B92"/>
    <w:rsid w:val="001647B3"/>
    <w:rsid w:val="00166B0E"/>
    <w:rsid w:val="00167CF0"/>
    <w:rsid w:val="00170493"/>
    <w:rsid w:val="001709F9"/>
    <w:rsid w:val="001712EC"/>
    <w:rsid w:val="00172AE7"/>
    <w:rsid w:val="0017313D"/>
    <w:rsid w:val="0017599C"/>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37C9"/>
    <w:rsid w:val="001E3B6B"/>
    <w:rsid w:val="001E44F0"/>
    <w:rsid w:val="001E4CDB"/>
    <w:rsid w:val="001E5102"/>
    <w:rsid w:val="001E5D1F"/>
    <w:rsid w:val="001E6112"/>
    <w:rsid w:val="001E77EC"/>
    <w:rsid w:val="001F203D"/>
    <w:rsid w:val="001F5B3B"/>
    <w:rsid w:val="00200AAA"/>
    <w:rsid w:val="002051C4"/>
    <w:rsid w:val="0020569C"/>
    <w:rsid w:val="002103F5"/>
    <w:rsid w:val="0021101C"/>
    <w:rsid w:val="00211997"/>
    <w:rsid w:val="0021629E"/>
    <w:rsid w:val="00217728"/>
    <w:rsid w:val="00221268"/>
    <w:rsid w:val="00222384"/>
    <w:rsid w:val="00222EC9"/>
    <w:rsid w:val="00224B3C"/>
    <w:rsid w:val="00226551"/>
    <w:rsid w:val="0023017B"/>
    <w:rsid w:val="00230A33"/>
    <w:rsid w:val="00231B04"/>
    <w:rsid w:val="00233111"/>
    <w:rsid w:val="00235AC4"/>
    <w:rsid w:val="0023702C"/>
    <w:rsid w:val="002377C2"/>
    <w:rsid w:val="002418E4"/>
    <w:rsid w:val="00243D28"/>
    <w:rsid w:val="00244CF5"/>
    <w:rsid w:val="0024672D"/>
    <w:rsid w:val="00250EF5"/>
    <w:rsid w:val="002551A7"/>
    <w:rsid w:val="002579F1"/>
    <w:rsid w:val="00257EF4"/>
    <w:rsid w:val="00262DE2"/>
    <w:rsid w:val="00263895"/>
    <w:rsid w:val="002643BF"/>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C6C"/>
    <w:rsid w:val="002A43E9"/>
    <w:rsid w:val="002A5344"/>
    <w:rsid w:val="002A7B8B"/>
    <w:rsid w:val="002B07C1"/>
    <w:rsid w:val="002B47FA"/>
    <w:rsid w:val="002C0004"/>
    <w:rsid w:val="002C1482"/>
    <w:rsid w:val="002C7E10"/>
    <w:rsid w:val="002D11A9"/>
    <w:rsid w:val="002D352A"/>
    <w:rsid w:val="002D46A8"/>
    <w:rsid w:val="002D69A3"/>
    <w:rsid w:val="002E2024"/>
    <w:rsid w:val="002E2380"/>
    <w:rsid w:val="002E2493"/>
    <w:rsid w:val="002E388D"/>
    <w:rsid w:val="002E4349"/>
    <w:rsid w:val="002E4F5F"/>
    <w:rsid w:val="002E5E78"/>
    <w:rsid w:val="002E78E3"/>
    <w:rsid w:val="002F1141"/>
    <w:rsid w:val="002F3EF4"/>
    <w:rsid w:val="002F6DEE"/>
    <w:rsid w:val="002F74FB"/>
    <w:rsid w:val="002F786C"/>
    <w:rsid w:val="002F7BA9"/>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497E"/>
    <w:rsid w:val="003D5622"/>
    <w:rsid w:val="003D5810"/>
    <w:rsid w:val="003D681C"/>
    <w:rsid w:val="003E0DF8"/>
    <w:rsid w:val="003E1D57"/>
    <w:rsid w:val="003E2CE9"/>
    <w:rsid w:val="003E2DB0"/>
    <w:rsid w:val="003E3719"/>
    <w:rsid w:val="003E3A5A"/>
    <w:rsid w:val="003E3DE4"/>
    <w:rsid w:val="003E4A69"/>
    <w:rsid w:val="003F116D"/>
    <w:rsid w:val="003F1C09"/>
    <w:rsid w:val="003F352F"/>
    <w:rsid w:val="003F57C0"/>
    <w:rsid w:val="003F74AD"/>
    <w:rsid w:val="003F74E6"/>
    <w:rsid w:val="0040083B"/>
    <w:rsid w:val="004031B6"/>
    <w:rsid w:val="00404C21"/>
    <w:rsid w:val="00406E53"/>
    <w:rsid w:val="00407D40"/>
    <w:rsid w:val="00407E18"/>
    <w:rsid w:val="0041106F"/>
    <w:rsid w:val="00411AD4"/>
    <w:rsid w:val="004136F3"/>
    <w:rsid w:val="0041720F"/>
    <w:rsid w:val="00417381"/>
    <w:rsid w:val="00417ABB"/>
    <w:rsid w:val="00417E85"/>
    <w:rsid w:val="004212D7"/>
    <w:rsid w:val="00421D07"/>
    <w:rsid w:val="00422FBF"/>
    <w:rsid w:val="0042711C"/>
    <w:rsid w:val="00431752"/>
    <w:rsid w:val="004322D6"/>
    <w:rsid w:val="0043608A"/>
    <w:rsid w:val="00437B2A"/>
    <w:rsid w:val="004423A7"/>
    <w:rsid w:val="00444053"/>
    <w:rsid w:val="0044523A"/>
    <w:rsid w:val="004538DB"/>
    <w:rsid w:val="00453E1D"/>
    <w:rsid w:val="004577C3"/>
    <w:rsid w:val="00457DF5"/>
    <w:rsid w:val="004614F4"/>
    <w:rsid w:val="00463534"/>
    <w:rsid w:val="00465EB0"/>
    <w:rsid w:val="00465FE6"/>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679"/>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4280"/>
    <w:rsid w:val="00624C54"/>
    <w:rsid w:val="00625A2A"/>
    <w:rsid w:val="006330FA"/>
    <w:rsid w:val="00634901"/>
    <w:rsid w:val="00636093"/>
    <w:rsid w:val="00636E02"/>
    <w:rsid w:val="00637485"/>
    <w:rsid w:val="00637DAD"/>
    <w:rsid w:val="00641232"/>
    <w:rsid w:val="006446EA"/>
    <w:rsid w:val="0065242D"/>
    <w:rsid w:val="006527DC"/>
    <w:rsid w:val="00652CAD"/>
    <w:rsid w:val="00652E98"/>
    <w:rsid w:val="00656F2F"/>
    <w:rsid w:val="00664D92"/>
    <w:rsid w:val="006657C0"/>
    <w:rsid w:val="00670165"/>
    <w:rsid w:val="006717B1"/>
    <w:rsid w:val="00672371"/>
    <w:rsid w:val="006729AF"/>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B48"/>
    <w:rsid w:val="006E5CB4"/>
    <w:rsid w:val="006E5FB0"/>
    <w:rsid w:val="006E64CB"/>
    <w:rsid w:val="006E6D92"/>
    <w:rsid w:val="006E762D"/>
    <w:rsid w:val="006E7936"/>
    <w:rsid w:val="006F0F7A"/>
    <w:rsid w:val="006F15F6"/>
    <w:rsid w:val="006F5502"/>
    <w:rsid w:val="006F62E7"/>
    <w:rsid w:val="006F6309"/>
    <w:rsid w:val="00702AD1"/>
    <w:rsid w:val="00702B13"/>
    <w:rsid w:val="00706644"/>
    <w:rsid w:val="00707067"/>
    <w:rsid w:val="007071C1"/>
    <w:rsid w:val="00712E11"/>
    <w:rsid w:val="007169DE"/>
    <w:rsid w:val="00716DD1"/>
    <w:rsid w:val="007210D8"/>
    <w:rsid w:val="007221F8"/>
    <w:rsid w:val="007236C9"/>
    <w:rsid w:val="00725057"/>
    <w:rsid w:val="0072717B"/>
    <w:rsid w:val="00730AE8"/>
    <w:rsid w:val="007318C9"/>
    <w:rsid w:val="00731D61"/>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6952"/>
    <w:rsid w:val="00766A2F"/>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926"/>
    <w:rsid w:val="007B6355"/>
    <w:rsid w:val="007C06AC"/>
    <w:rsid w:val="007C1607"/>
    <w:rsid w:val="007C2F93"/>
    <w:rsid w:val="007C5B4C"/>
    <w:rsid w:val="007C6565"/>
    <w:rsid w:val="007C6A75"/>
    <w:rsid w:val="007D2E3A"/>
    <w:rsid w:val="007D4D7E"/>
    <w:rsid w:val="007D4F44"/>
    <w:rsid w:val="007D59A9"/>
    <w:rsid w:val="007D6C96"/>
    <w:rsid w:val="007E003E"/>
    <w:rsid w:val="007E00AF"/>
    <w:rsid w:val="007E0494"/>
    <w:rsid w:val="007E0AC9"/>
    <w:rsid w:val="007E2ECA"/>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663A3"/>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27AE"/>
    <w:rsid w:val="008954A4"/>
    <w:rsid w:val="00896A4C"/>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07E25"/>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D9A"/>
    <w:rsid w:val="00972D77"/>
    <w:rsid w:val="0097390F"/>
    <w:rsid w:val="009739DF"/>
    <w:rsid w:val="0097492D"/>
    <w:rsid w:val="009825A4"/>
    <w:rsid w:val="00987828"/>
    <w:rsid w:val="009909E4"/>
    <w:rsid w:val="00990A95"/>
    <w:rsid w:val="0099259B"/>
    <w:rsid w:val="00992C0D"/>
    <w:rsid w:val="009A0162"/>
    <w:rsid w:val="009A0E6B"/>
    <w:rsid w:val="009A0E71"/>
    <w:rsid w:val="009A7A6C"/>
    <w:rsid w:val="009B29EF"/>
    <w:rsid w:val="009C2E22"/>
    <w:rsid w:val="009C4A8C"/>
    <w:rsid w:val="009D184A"/>
    <w:rsid w:val="009D2B4D"/>
    <w:rsid w:val="009D4D48"/>
    <w:rsid w:val="009E0356"/>
    <w:rsid w:val="009E4221"/>
    <w:rsid w:val="009E7387"/>
    <w:rsid w:val="009E7513"/>
    <w:rsid w:val="009F1124"/>
    <w:rsid w:val="009F193C"/>
    <w:rsid w:val="009F332C"/>
    <w:rsid w:val="009F3558"/>
    <w:rsid w:val="009F4EA6"/>
    <w:rsid w:val="009F52D8"/>
    <w:rsid w:val="009F52EE"/>
    <w:rsid w:val="009F5624"/>
    <w:rsid w:val="009F6E84"/>
    <w:rsid w:val="009F76FA"/>
    <w:rsid w:val="009F7B6A"/>
    <w:rsid w:val="00A00613"/>
    <w:rsid w:val="00A012A3"/>
    <w:rsid w:val="00A01857"/>
    <w:rsid w:val="00A01FC5"/>
    <w:rsid w:val="00A023E4"/>
    <w:rsid w:val="00A0494A"/>
    <w:rsid w:val="00A058DD"/>
    <w:rsid w:val="00A06701"/>
    <w:rsid w:val="00A10F1A"/>
    <w:rsid w:val="00A15C45"/>
    <w:rsid w:val="00A17924"/>
    <w:rsid w:val="00A17CB4"/>
    <w:rsid w:val="00A208AB"/>
    <w:rsid w:val="00A212DB"/>
    <w:rsid w:val="00A216D8"/>
    <w:rsid w:val="00A2304C"/>
    <w:rsid w:val="00A23A94"/>
    <w:rsid w:val="00A2479F"/>
    <w:rsid w:val="00A30C6E"/>
    <w:rsid w:val="00A3206B"/>
    <w:rsid w:val="00A3234F"/>
    <w:rsid w:val="00A33781"/>
    <w:rsid w:val="00A4313B"/>
    <w:rsid w:val="00A457E1"/>
    <w:rsid w:val="00A475C8"/>
    <w:rsid w:val="00A504BA"/>
    <w:rsid w:val="00A50526"/>
    <w:rsid w:val="00A52807"/>
    <w:rsid w:val="00A547BF"/>
    <w:rsid w:val="00A562D0"/>
    <w:rsid w:val="00A5796F"/>
    <w:rsid w:val="00A617CB"/>
    <w:rsid w:val="00A61D36"/>
    <w:rsid w:val="00A625EF"/>
    <w:rsid w:val="00A6312B"/>
    <w:rsid w:val="00A653D9"/>
    <w:rsid w:val="00A66693"/>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47FC"/>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663C"/>
    <w:rsid w:val="00B976B5"/>
    <w:rsid w:val="00BA2E87"/>
    <w:rsid w:val="00BA2FEF"/>
    <w:rsid w:val="00BA4172"/>
    <w:rsid w:val="00BA733E"/>
    <w:rsid w:val="00BA796B"/>
    <w:rsid w:val="00BB23EB"/>
    <w:rsid w:val="00BB74ED"/>
    <w:rsid w:val="00BB753F"/>
    <w:rsid w:val="00BC03A3"/>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3BA0"/>
    <w:rsid w:val="00BE5E22"/>
    <w:rsid w:val="00BE65FC"/>
    <w:rsid w:val="00BF1183"/>
    <w:rsid w:val="00BF28F8"/>
    <w:rsid w:val="00BF5F55"/>
    <w:rsid w:val="00C027C4"/>
    <w:rsid w:val="00C0321C"/>
    <w:rsid w:val="00C032C7"/>
    <w:rsid w:val="00C03FEE"/>
    <w:rsid w:val="00C045AF"/>
    <w:rsid w:val="00C05D7A"/>
    <w:rsid w:val="00C06674"/>
    <w:rsid w:val="00C0682C"/>
    <w:rsid w:val="00C06EDD"/>
    <w:rsid w:val="00C071CE"/>
    <w:rsid w:val="00C11DC4"/>
    <w:rsid w:val="00C122BB"/>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482F"/>
    <w:rsid w:val="00C75B4D"/>
    <w:rsid w:val="00C81839"/>
    <w:rsid w:val="00C81C94"/>
    <w:rsid w:val="00C84EB4"/>
    <w:rsid w:val="00C859F8"/>
    <w:rsid w:val="00C86C5B"/>
    <w:rsid w:val="00C92048"/>
    <w:rsid w:val="00C961E3"/>
    <w:rsid w:val="00CA203F"/>
    <w:rsid w:val="00CA6A01"/>
    <w:rsid w:val="00CA7176"/>
    <w:rsid w:val="00CA7375"/>
    <w:rsid w:val="00CB00A6"/>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0687B"/>
    <w:rsid w:val="00D11F82"/>
    <w:rsid w:val="00D15EA3"/>
    <w:rsid w:val="00D165AE"/>
    <w:rsid w:val="00D20C45"/>
    <w:rsid w:val="00D20C66"/>
    <w:rsid w:val="00D2174A"/>
    <w:rsid w:val="00D301BC"/>
    <w:rsid w:val="00D3144E"/>
    <w:rsid w:val="00D321A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E7972"/>
    <w:rsid w:val="00DF0AB9"/>
    <w:rsid w:val="00DF30BD"/>
    <w:rsid w:val="00DF4A4C"/>
    <w:rsid w:val="00E0049C"/>
    <w:rsid w:val="00E01774"/>
    <w:rsid w:val="00E05DD6"/>
    <w:rsid w:val="00E101E5"/>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1EF5"/>
    <w:rsid w:val="00E42100"/>
    <w:rsid w:val="00E43244"/>
    <w:rsid w:val="00E5029D"/>
    <w:rsid w:val="00E50CEE"/>
    <w:rsid w:val="00E557E8"/>
    <w:rsid w:val="00E6186C"/>
    <w:rsid w:val="00E648C1"/>
    <w:rsid w:val="00E66539"/>
    <w:rsid w:val="00E66924"/>
    <w:rsid w:val="00E6738A"/>
    <w:rsid w:val="00E6785A"/>
    <w:rsid w:val="00E734AA"/>
    <w:rsid w:val="00E77103"/>
    <w:rsid w:val="00E804DB"/>
    <w:rsid w:val="00E80C63"/>
    <w:rsid w:val="00E82F92"/>
    <w:rsid w:val="00E83A03"/>
    <w:rsid w:val="00E83A07"/>
    <w:rsid w:val="00E875BE"/>
    <w:rsid w:val="00E87D5C"/>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7638"/>
    <w:rsid w:val="00EF7BDB"/>
    <w:rsid w:val="00F01497"/>
    <w:rsid w:val="00F0341A"/>
    <w:rsid w:val="00F118FD"/>
    <w:rsid w:val="00F14FE2"/>
    <w:rsid w:val="00F16009"/>
    <w:rsid w:val="00F16087"/>
    <w:rsid w:val="00F20644"/>
    <w:rsid w:val="00F208E1"/>
    <w:rsid w:val="00F23840"/>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54605"/>
    <w:rsid w:val="00F62634"/>
    <w:rsid w:val="00F652DC"/>
    <w:rsid w:val="00F7215E"/>
    <w:rsid w:val="00F74427"/>
    <w:rsid w:val="00F750AF"/>
    <w:rsid w:val="00F75C85"/>
    <w:rsid w:val="00F776BC"/>
    <w:rsid w:val="00F82501"/>
    <w:rsid w:val="00F841C7"/>
    <w:rsid w:val="00F8793A"/>
    <w:rsid w:val="00F87A1F"/>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63A0"/>
    <w:rsid w:val="00FE649C"/>
    <w:rsid w:val="00FE6D87"/>
    <w:rsid w:val="00FE73FA"/>
    <w:rsid w:val="00FF1F9F"/>
    <w:rsid w:val="00FF288C"/>
    <w:rsid w:val="00FF3E36"/>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424AA-36D4-4D99-B0B2-6C11F6B4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1560</Words>
  <Characters>9967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2021-06-23T13:44:00Z</cp:lastPrinted>
  <dcterms:created xsi:type="dcterms:W3CDTF">2022-09-12T08:25:00Z</dcterms:created>
  <dcterms:modified xsi:type="dcterms:W3CDTF">2022-09-23T09:44:00Z</dcterms:modified>
</cp:coreProperties>
</file>