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2E490D" w:rsidRDefault="00502664" w:rsidP="00502664">
      <w:pPr>
        <w:jc w:val="center"/>
        <w:rPr>
          <w:szCs w:val="24"/>
        </w:rPr>
      </w:pPr>
      <w:r w:rsidRPr="002E490D">
        <w:rPr>
          <w:szCs w:val="24"/>
        </w:rPr>
        <w:t>ЗАКЛЮЧЕНИЕ КВАЛИФИКАЦИОННОЙ КОМИССИИ</w:t>
      </w:r>
    </w:p>
    <w:p w:rsidR="00502664" w:rsidRPr="002E49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490D">
        <w:rPr>
          <w:b w:val="0"/>
          <w:sz w:val="24"/>
          <w:szCs w:val="24"/>
        </w:rPr>
        <w:t>АДВОКАТСКОЙ ПАЛАТЫ МОСКОВСКОЙ ОБЛАСТИ</w:t>
      </w:r>
    </w:p>
    <w:p w:rsidR="00502664" w:rsidRPr="002E49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490D">
        <w:rPr>
          <w:b w:val="0"/>
          <w:sz w:val="24"/>
          <w:szCs w:val="24"/>
        </w:rPr>
        <w:t xml:space="preserve">по дисциплинарному производству № </w:t>
      </w:r>
      <w:r w:rsidR="009865E9" w:rsidRPr="002E490D">
        <w:rPr>
          <w:b w:val="0"/>
          <w:sz w:val="24"/>
          <w:szCs w:val="24"/>
        </w:rPr>
        <w:t>3</w:t>
      </w:r>
      <w:r w:rsidR="00323501" w:rsidRPr="002E490D">
        <w:rPr>
          <w:b w:val="0"/>
          <w:sz w:val="24"/>
          <w:szCs w:val="24"/>
        </w:rPr>
        <w:t>6</w:t>
      </w:r>
      <w:r w:rsidR="008759BB" w:rsidRPr="002E490D">
        <w:rPr>
          <w:b w:val="0"/>
          <w:sz w:val="24"/>
          <w:szCs w:val="24"/>
        </w:rPr>
        <w:t>-09</w:t>
      </w:r>
      <w:r w:rsidR="006717B1" w:rsidRPr="002E490D">
        <w:rPr>
          <w:b w:val="0"/>
          <w:sz w:val="24"/>
          <w:szCs w:val="24"/>
        </w:rPr>
        <w:t>/</w:t>
      </w:r>
      <w:r w:rsidR="00EA0448" w:rsidRPr="002E490D">
        <w:rPr>
          <w:b w:val="0"/>
          <w:sz w:val="24"/>
          <w:szCs w:val="24"/>
        </w:rPr>
        <w:t>22</w:t>
      </w:r>
    </w:p>
    <w:p w:rsidR="00502664" w:rsidRPr="002E49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490D">
        <w:rPr>
          <w:b w:val="0"/>
          <w:sz w:val="24"/>
          <w:szCs w:val="24"/>
        </w:rPr>
        <w:t>в отношении адвоката</w:t>
      </w:r>
    </w:p>
    <w:p w:rsidR="00502664" w:rsidRPr="002E490D" w:rsidRDefault="003235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490D">
        <w:rPr>
          <w:b w:val="0"/>
          <w:sz w:val="24"/>
          <w:szCs w:val="24"/>
        </w:rPr>
        <w:t>В</w:t>
      </w:r>
      <w:r w:rsidR="00BA3A76">
        <w:rPr>
          <w:b w:val="0"/>
          <w:sz w:val="24"/>
          <w:szCs w:val="24"/>
        </w:rPr>
        <w:t>.</w:t>
      </w:r>
      <w:r w:rsidRPr="002E490D">
        <w:rPr>
          <w:b w:val="0"/>
          <w:sz w:val="24"/>
          <w:szCs w:val="24"/>
        </w:rPr>
        <w:t>П</w:t>
      </w:r>
      <w:r w:rsidR="00BA3A76">
        <w:rPr>
          <w:b w:val="0"/>
          <w:sz w:val="24"/>
          <w:szCs w:val="24"/>
        </w:rPr>
        <w:t>.</w:t>
      </w:r>
      <w:r w:rsidRPr="002E490D">
        <w:rPr>
          <w:b w:val="0"/>
          <w:sz w:val="24"/>
          <w:szCs w:val="24"/>
        </w:rPr>
        <w:t>Ю</w:t>
      </w:r>
      <w:r w:rsidR="00BA3A76">
        <w:rPr>
          <w:b w:val="0"/>
          <w:sz w:val="24"/>
          <w:szCs w:val="24"/>
        </w:rPr>
        <w:t>.</w:t>
      </w:r>
    </w:p>
    <w:p w:rsidR="00502664" w:rsidRPr="002E490D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2E490D" w:rsidRDefault="008759BB" w:rsidP="00502664">
      <w:pPr>
        <w:tabs>
          <w:tab w:val="left" w:pos="3828"/>
        </w:tabs>
        <w:jc w:val="both"/>
      </w:pPr>
      <w:r w:rsidRPr="002E490D">
        <w:t>г. Москва</w:t>
      </w:r>
      <w:r w:rsidRPr="002E490D">
        <w:tab/>
      </w:r>
      <w:r w:rsidRPr="002E490D">
        <w:tab/>
      </w:r>
      <w:r w:rsidRPr="002E490D">
        <w:tab/>
      </w:r>
      <w:r w:rsidRPr="002E490D">
        <w:tab/>
      </w:r>
      <w:r w:rsidRPr="002E490D">
        <w:tab/>
        <w:t xml:space="preserve">          </w:t>
      </w:r>
      <w:r w:rsidR="00EA0448" w:rsidRPr="002E490D">
        <w:t xml:space="preserve">  </w:t>
      </w:r>
      <w:r w:rsidRPr="002E490D">
        <w:t>29</w:t>
      </w:r>
      <w:r w:rsidR="00502664" w:rsidRPr="002E490D">
        <w:t xml:space="preserve"> </w:t>
      </w:r>
      <w:r w:rsidRPr="002E490D">
        <w:t>сентября</w:t>
      </w:r>
      <w:r w:rsidR="006717B1" w:rsidRPr="002E490D">
        <w:t xml:space="preserve"> 2022</w:t>
      </w:r>
      <w:r w:rsidR="00502664" w:rsidRPr="002E490D">
        <w:t xml:space="preserve"> года</w:t>
      </w:r>
    </w:p>
    <w:p w:rsidR="00502664" w:rsidRPr="002E490D" w:rsidRDefault="00502664" w:rsidP="00502664">
      <w:pPr>
        <w:tabs>
          <w:tab w:val="left" w:pos="3828"/>
        </w:tabs>
        <w:jc w:val="both"/>
      </w:pPr>
    </w:p>
    <w:p w:rsidR="00502664" w:rsidRPr="002E490D" w:rsidRDefault="00502664" w:rsidP="00502664">
      <w:pPr>
        <w:tabs>
          <w:tab w:val="left" w:pos="3828"/>
        </w:tabs>
        <w:jc w:val="both"/>
      </w:pPr>
      <w:r w:rsidRPr="002E490D">
        <w:t>Квалификационная комиссия Адвокатской палаты Московской области (далее – Комиссия) в составе:</w:t>
      </w:r>
    </w:p>
    <w:p w:rsidR="00502664" w:rsidRPr="002E490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E490D">
        <w:rPr>
          <w:color w:val="auto"/>
        </w:rPr>
        <w:t>Председателя Комиссии Абрамовича М.А.</w:t>
      </w:r>
    </w:p>
    <w:p w:rsidR="00502664" w:rsidRPr="002E490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E490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2E490D">
        <w:rPr>
          <w:color w:val="auto"/>
        </w:rPr>
        <w:t>Бабаянц</w:t>
      </w:r>
      <w:proofErr w:type="spellEnd"/>
      <w:r w:rsidRPr="002E490D">
        <w:rPr>
          <w:color w:val="auto"/>
        </w:rPr>
        <w:t xml:space="preserve"> Е.Е., Ильичёва П.А., </w:t>
      </w:r>
      <w:r w:rsidR="006821D2" w:rsidRPr="002E490D">
        <w:rPr>
          <w:color w:val="auto"/>
        </w:rPr>
        <w:t>Плотниковой В</w:t>
      </w:r>
      <w:r w:rsidRPr="002E490D">
        <w:rPr>
          <w:color w:val="auto"/>
        </w:rPr>
        <w:t xml:space="preserve">.С., Рубина Ю.Д., Никифорова А.В., </w:t>
      </w:r>
    </w:p>
    <w:p w:rsidR="00502664" w:rsidRPr="002E490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E490D">
        <w:rPr>
          <w:color w:val="auto"/>
        </w:rPr>
        <w:t>с участием представителя Совета АПМО Архангельского М.В.</w:t>
      </w:r>
    </w:p>
    <w:p w:rsidR="00502664" w:rsidRPr="002E490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E490D">
        <w:rPr>
          <w:color w:val="auto"/>
        </w:rPr>
        <w:t>при секретаре, члене Комиссии, Рыбакове С.А.,</w:t>
      </w:r>
    </w:p>
    <w:p w:rsidR="00502664" w:rsidRPr="002E490D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E490D">
        <w:rPr>
          <w:color w:val="auto"/>
        </w:rPr>
        <w:t>при участии адвоката</w:t>
      </w:r>
      <w:r w:rsidRPr="002E490D">
        <w:rPr>
          <w:szCs w:val="24"/>
        </w:rPr>
        <w:t xml:space="preserve"> </w:t>
      </w:r>
      <w:r w:rsidR="00323501" w:rsidRPr="002E490D">
        <w:rPr>
          <w:szCs w:val="24"/>
        </w:rPr>
        <w:t>В</w:t>
      </w:r>
      <w:r w:rsidR="00BA3A76">
        <w:rPr>
          <w:szCs w:val="24"/>
        </w:rPr>
        <w:t>.</w:t>
      </w:r>
      <w:r w:rsidR="00323501" w:rsidRPr="002E490D">
        <w:rPr>
          <w:szCs w:val="24"/>
        </w:rPr>
        <w:t>П.Ю</w:t>
      </w:r>
      <w:r w:rsidR="00CF0BE0" w:rsidRPr="002E490D">
        <w:rPr>
          <w:szCs w:val="24"/>
        </w:rPr>
        <w:t>.,</w:t>
      </w:r>
    </w:p>
    <w:p w:rsidR="00502664" w:rsidRPr="002E490D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2E490D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23501" w:rsidRPr="002E490D">
        <w:rPr>
          <w:sz w:val="24"/>
        </w:rPr>
        <w:t>2</w:t>
      </w:r>
      <w:r w:rsidR="009F2325" w:rsidRPr="002E490D">
        <w:rPr>
          <w:sz w:val="24"/>
        </w:rPr>
        <w:t>5</w:t>
      </w:r>
      <w:r w:rsidR="00323501" w:rsidRPr="002E490D">
        <w:rPr>
          <w:sz w:val="24"/>
        </w:rPr>
        <w:t>.08</w:t>
      </w:r>
      <w:r w:rsidR="00D15EA3" w:rsidRPr="002E490D">
        <w:rPr>
          <w:sz w:val="24"/>
        </w:rPr>
        <w:t xml:space="preserve">.2022 </w:t>
      </w:r>
      <w:r w:rsidRPr="002E490D">
        <w:rPr>
          <w:sz w:val="24"/>
        </w:rPr>
        <w:t>г.</w:t>
      </w:r>
      <w:r w:rsidRPr="002E490D">
        <w:rPr>
          <w:sz w:val="24"/>
          <w:szCs w:val="24"/>
        </w:rPr>
        <w:t xml:space="preserve"> по</w:t>
      </w:r>
      <w:r w:rsidR="009F2325" w:rsidRPr="002E490D">
        <w:rPr>
          <w:sz w:val="24"/>
          <w:szCs w:val="24"/>
        </w:rPr>
        <w:t xml:space="preserve"> </w:t>
      </w:r>
      <w:r w:rsidR="00323501" w:rsidRPr="002E490D">
        <w:rPr>
          <w:sz w:val="24"/>
          <w:szCs w:val="24"/>
        </w:rPr>
        <w:t>жалобе</w:t>
      </w:r>
      <w:r w:rsidR="009F2325" w:rsidRPr="002E490D">
        <w:rPr>
          <w:sz w:val="24"/>
          <w:szCs w:val="24"/>
        </w:rPr>
        <w:t xml:space="preserve"> </w:t>
      </w:r>
      <w:r w:rsidR="00323501" w:rsidRPr="002E490D">
        <w:rPr>
          <w:sz w:val="24"/>
          <w:szCs w:val="24"/>
        </w:rPr>
        <w:t>доверителя М</w:t>
      </w:r>
      <w:r w:rsidR="00BA3A76">
        <w:rPr>
          <w:sz w:val="24"/>
          <w:szCs w:val="24"/>
        </w:rPr>
        <w:t>.</w:t>
      </w:r>
      <w:r w:rsidR="00323501" w:rsidRPr="002E490D">
        <w:rPr>
          <w:sz w:val="24"/>
          <w:szCs w:val="24"/>
        </w:rPr>
        <w:t>В.В</w:t>
      </w:r>
      <w:r w:rsidR="00FC7329">
        <w:rPr>
          <w:sz w:val="24"/>
          <w:szCs w:val="24"/>
        </w:rPr>
        <w:t xml:space="preserve">. </w:t>
      </w:r>
      <w:r w:rsidRPr="002E490D">
        <w:rPr>
          <w:sz w:val="24"/>
          <w:szCs w:val="24"/>
        </w:rPr>
        <w:t xml:space="preserve">в отношении адвоката </w:t>
      </w:r>
      <w:r w:rsidR="00323501" w:rsidRPr="002E490D">
        <w:rPr>
          <w:sz w:val="24"/>
          <w:szCs w:val="24"/>
        </w:rPr>
        <w:t>В</w:t>
      </w:r>
      <w:r w:rsidR="00BA3A76">
        <w:rPr>
          <w:sz w:val="24"/>
          <w:szCs w:val="24"/>
        </w:rPr>
        <w:t>.</w:t>
      </w:r>
      <w:r w:rsidR="00323501" w:rsidRPr="002E490D">
        <w:rPr>
          <w:sz w:val="24"/>
          <w:szCs w:val="24"/>
        </w:rPr>
        <w:t>П.Ю</w:t>
      </w:r>
      <w:r w:rsidR="00FC7329">
        <w:rPr>
          <w:sz w:val="24"/>
          <w:szCs w:val="24"/>
        </w:rPr>
        <w:t>.</w:t>
      </w:r>
      <w:r w:rsidRPr="002E490D">
        <w:rPr>
          <w:sz w:val="24"/>
        </w:rPr>
        <w:t>,</w:t>
      </w:r>
    </w:p>
    <w:p w:rsidR="00CE4839" w:rsidRPr="002E490D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2E490D" w:rsidRDefault="00CE4839" w:rsidP="0043608A">
      <w:pPr>
        <w:tabs>
          <w:tab w:val="left" w:pos="3828"/>
        </w:tabs>
        <w:jc w:val="center"/>
        <w:rPr>
          <w:b/>
        </w:rPr>
      </w:pPr>
      <w:r w:rsidRPr="002E490D">
        <w:rPr>
          <w:b/>
        </w:rPr>
        <w:t>У С Т А Н О В И Л А:</w:t>
      </w:r>
    </w:p>
    <w:p w:rsidR="003070CE" w:rsidRPr="002E490D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2E490D" w:rsidRDefault="00323501" w:rsidP="005C76F6">
      <w:pPr>
        <w:ind w:firstLine="709"/>
        <w:jc w:val="both"/>
      </w:pPr>
      <w:r w:rsidRPr="002E490D">
        <w:t>2</w:t>
      </w:r>
      <w:r w:rsidR="009F2325" w:rsidRPr="002E490D">
        <w:t>5</w:t>
      </w:r>
      <w:r w:rsidRPr="002E490D">
        <w:t>.08</w:t>
      </w:r>
      <w:r w:rsidR="00D15EA3" w:rsidRPr="002E490D">
        <w:t xml:space="preserve">.2022 </w:t>
      </w:r>
      <w:r w:rsidR="003070CE" w:rsidRPr="002E490D">
        <w:t>в АПМО поступил</w:t>
      </w:r>
      <w:r w:rsidRPr="002E490D">
        <w:t>а жалоба</w:t>
      </w:r>
      <w:r w:rsidR="00E94F31" w:rsidRPr="002E490D">
        <w:t xml:space="preserve"> </w:t>
      </w:r>
      <w:r w:rsidR="00B83930" w:rsidRPr="002E490D">
        <w:t>доверителя М</w:t>
      </w:r>
      <w:r w:rsidR="00BA3A76">
        <w:t>.</w:t>
      </w:r>
      <w:r w:rsidR="00B83930" w:rsidRPr="002E490D">
        <w:t>В.В.</w:t>
      </w:r>
      <w:r w:rsidR="006821D2" w:rsidRPr="002E490D">
        <w:t xml:space="preserve"> </w:t>
      </w:r>
      <w:r w:rsidR="00B83930" w:rsidRPr="002E490D">
        <w:t>в отношении адвоката В</w:t>
      </w:r>
      <w:r w:rsidR="00BA3A76">
        <w:t>.</w:t>
      </w:r>
      <w:r w:rsidR="00B83930" w:rsidRPr="002E490D">
        <w:t>П.Ю</w:t>
      </w:r>
      <w:r w:rsidR="00D15EA3" w:rsidRPr="002E490D">
        <w:rPr>
          <w:szCs w:val="24"/>
        </w:rPr>
        <w:t>.</w:t>
      </w:r>
      <w:r w:rsidR="00873AE1" w:rsidRPr="002E490D">
        <w:t>,</w:t>
      </w:r>
      <w:r w:rsidR="00956DE0">
        <w:t xml:space="preserve"> в которой</w:t>
      </w:r>
      <w:r w:rsidR="00B24B50" w:rsidRPr="002E490D">
        <w:t xml:space="preserve"> </w:t>
      </w:r>
      <w:r w:rsidR="00BE0271" w:rsidRPr="002E490D">
        <w:t xml:space="preserve">сообщается, что адвокат </w:t>
      </w:r>
      <w:r w:rsidR="004978A5" w:rsidRPr="002E490D">
        <w:rPr>
          <w:szCs w:val="24"/>
        </w:rPr>
        <w:t>осуществлял защиту заявителя в порядке ст. 51 УПК РФ.</w:t>
      </w:r>
    </w:p>
    <w:p w:rsidR="00781350" w:rsidRPr="002E490D" w:rsidRDefault="00BE0271" w:rsidP="00D15EA3">
      <w:pPr>
        <w:spacing w:line="274" w:lineRule="exact"/>
        <w:ind w:left="20" w:right="20" w:firstLine="720"/>
        <w:jc w:val="both"/>
      </w:pPr>
      <w:r w:rsidRPr="002E490D">
        <w:t>По утверждению заявителя, адвокат ненадлежащим образом исполнял свои професси</w:t>
      </w:r>
      <w:r w:rsidR="00D67194" w:rsidRPr="002E490D">
        <w:t xml:space="preserve">ональные обязанности, а именно: </w:t>
      </w:r>
      <w:r w:rsidR="002E490D">
        <w:rPr>
          <w:szCs w:val="24"/>
        </w:rPr>
        <w:t>адвокат</w:t>
      </w:r>
      <w:r w:rsidR="00B83930" w:rsidRPr="002E490D">
        <w:rPr>
          <w:szCs w:val="24"/>
        </w:rPr>
        <w:t xml:space="preserve"> В</w:t>
      </w:r>
      <w:r w:rsidR="00BA3A76">
        <w:rPr>
          <w:szCs w:val="24"/>
        </w:rPr>
        <w:t>.</w:t>
      </w:r>
      <w:r w:rsidR="00B83930" w:rsidRPr="002E490D">
        <w:rPr>
          <w:szCs w:val="24"/>
        </w:rPr>
        <w:t>П.Ю</w:t>
      </w:r>
      <w:r w:rsidR="004978A5" w:rsidRPr="002E490D">
        <w:rPr>
          <w:szCs w:val="24"/>
        </w:rPr>
        <w:t>. н</w:t>
      </w:r>
      <w:r w:rsidR="00B83930" w:rsidRPr="002E490D">
        <w:rPr>
          <w:szCs w:val="24"/>
        </w:rPr>
        <w:t>е участвовал при производстве допроса, не консультировал заявителя, отказался общаться с подзащитным, не обжаловал постановление суда об избрании меры пресечения.</w:t>
      </w:r>
    </w:p>
    <w:p w:rsidR="0067770A" w:rsidRPr="002E490D" w:rsidRDefault="00121C12" w:rsidP="0067770A">
      <w:pPr>
        <w:ind w:firstLine="708"/>
        <w:jc w:val="both"/>
      </w:pPr>
      <w:r w:rsidRPr="002E490D">
        <w:t xml:space="preserve">К </w:t>
      </w:r>
      <w:r w:rsidR="00323501" w:rsidRPr="002E490D">
        <w:t>жалобе заявителем</w:t>
      </w:r>
      <w:r w:rsidR="00E94F31" w:rsidRPr="002E490D">
        <w:t xml:space="preserve"> </w:t>
      </w:r>
      <w:r w:rsidRPr="002E490D">
        <w:t>приложены копии следующих документов:</w:t>
      </w:r>
    </w:p>
    <w:p w:rsidR="0067770A" w:rsidRPr="002E490D" w:rsidRDefault="0067770A" w:rsidP="0067770A">
      <w:pPr>
        <w:ind w:firstLine="708"/>
        <w:jc w:val="both"/>
      </w:pPr>
      <w:r w:rsidRPr="002E490D">
        <w:t>- </w:t>
      </w:r>
      <w:r w:rsidR="00B83930" w:rsidRPr="002E490D">
        <w:t xml:space="preserve">сопроводительное письмо № </w:t>
      </w:r>
      <w:r w:rsidR="00BA3A76">
        <w:t>Х</w:t>
      </w:r>
      <w:r w:rsidR="00B83930" w:rsidRPr="002E490D">
        <w:t>-83 от 11.08.2022;</w:t>
      </w:r>
    </w:p>
    <w:p w:rsidR="00A90CBC" w:rsidRDefault="00D86BF8" w:rsidP="0067770A">
      <w:pPr>
        <w:ind w:firstLine="708"/>
        <w:jc w:val="both"/>
      </w:pPr>
      <w:r w:rsidRPr="002E490D">
        <w:t xml:space="preserve">Адвокатом представлены письменные объяснения, в которых он не согласился с доводами жалобы, пояснив, что </w:t>
      </w:r>
      <w:r w:rsidR="0067770A" w:rsidRPr="002E490D">
        <w:t>06.07.2022 им принято поручение на защиту заявителя в порядке ст. 51</w:t>
      </w:r>
      <w:r w:rsidR="008D197A" w:rsidRPr="002E490D">
        <w:t> </w:t>
      </w:r>
      <w:r w:rsidR="0067770A" w:rsidRPr="002E490D">
        <w:t>УПК РФ</w:t>
      </w:r>
      <w:r w:rsidR="00BE0271" w:rsidRPr="002E490D">
        <w:t>.</w:t>
      </w:r>
      <w:r w:rsidR="0067770A" w:rsidRPr="002E490D">
        <w:t xml:space="preserve"> Перед начало</w:t>
      </w:r>
      <w:r w:rsidR="008D197A" w:rsidRPr="002E490D">
        <w:t>м</w:t>
      </w:r>
      <w:r w:rsidR="0067770A" w:rsidRPr="002E490D">
        <w:t xml:space="preserve"> следственных действий адвокат ознакомился с постановлением о возбуждении уголовного дела. Заявитель подтвердил адвокату обстоятельства, изложенные в </w:t>
      </w:r>
      <w:r w:rsidR="008D197A" w:rsidRPr="002E490D">
        <w:t>процессуальном документе</w:t>
      </w:r>
      <w:r w:rsidR="0067770A" w:rsidRPr="002E490D">
        <w:t xml:space="preserve">, </w:t>
      </w:r>
      <w:r w:rsidR="002E490D">
        <w:t>а также сообщил</w:t>
      </w:r>
      <w:r w:rsidR="0067770A" w:rsidRPr="002E490D">
        <w:t xml:space="preserve"> о желании сотрудничать с правоохранительными органами. Заявитель не пожелал уведомлять своих родственников о задержании,</w:t>
      </w:r>
      <w:r w:rsidR="008D197A" w:rsidRPr="002E490D">
        <w:t xml:space="preserve"> свой точный адрес фактического проживания не назвал,</w:t>
      </w:r>
      <w:r w:rsidR="0067770A" w:rsidRPr="002E490D">
        <w:t xml:space="preserve"> проконсультировался с адвокатом относительно практики назначения </w:t>
      </w:r>
      <w:r w:rsidR="008D197A" w:rsidRPr="002E490D">
        <w:t xml:space="preserve">наказания за аналогичные преступления. </w:t>
      </w:r>
    </w:p>
    <w:p w:rsidR="0067770A" w:rsidRPr="002E490D" w:rsidRDefault="008D197A" w:rsidP="0067770A">
      <w:pPr>
        <w:ind w:firstLine="708"/>
        <w:jc w:val="both"/>
      </w:pPr>
      <w:r w:rsidRPr="002E490D">
        <w:t xml:space="preserve">Затем адвокат принял участие в следственных и </w:t>
      </w:r>
      <w:r w:rsidR="002E490D" w:rsidRPr="002E490D">
        <w:t>процессуальных</w:t>
      </w:r>
      <w:r w:rsidRPr="002E490D">
        <w:t xml:space="preserve"> действиях с заявителем, а также в заседании Щ</w:t>
      </w:r>
      <w:r w:rsidR="00BA3A76">
        <w:t>.</w:t>
      </w:r>
      <w:r w:rsidRPr="002E490D">
        <w:t xml:space="preserve"> городского суда М</w:t>
      </w:r>
      <w:r w:rsidR="00BA3A76">
        <w:t>.</w:t>
      </w:r>
      <w:r w:rsidRPr="002E490D">
        <w:t xml:space="preserve"> области при избрании заявителю меры пресечения в виде заключения под стражу. В судебном заседании заявитель оставил вопрос о мере пресечения на усмотрение суда, позицию адвоката о возможности избрания домашнего ареста не поддержал. Заявитель указал адвокату на отсутстви</w:t>
      </w:r>
      <w:r w:rsidR="00071DCC">
        <w:t>е</w:t>
      </w:r>
      <w:r w:rsidRPr="002E490D">
        <w:t xml:space="preserve"> необходимости обжаловать меру пресечения.</w:t>
      </w:r>
    </w:p>
    <w:p w:rsidR="0067770A" w:rsidRPr="002E490D" w:rsidRDefault="00DC71D3" w:rsidP="0067770A">
      <w:pPr>
        <w:ind w:firstLine="708"/>
        <w:jc w:val="both"/>
      </w:pPr>
      <w:r w:rsidRPr="002E490D">
        <w:t>К письменным объяснениям адвоката приложены копии</w:t>
      </w:r>
      <w:r w:rsidR="00BA745B" w:rsidRPr="002E490D">
        <w:t xml:space="preserve"> следующих документов</w:t>
      </w:r>
      <w:r w:rsidRPr="002E490D">
        <w:t>:</w:t>
      </w:r>
    </w:p>
    <w:p w:rsidR="0067770A" w:rsidRPr="002E490D" w:rsidRDefault="0067770A" w:rsidP="0067770A">
      <w:pPr>
        <w:ind w:firstLine="708"/>
        <w:jc w:val="both"/>
      </w:pPr>
      <w:r w:rsidRPr="002E490D">
        <w:t>- </w:t>
      </w:r>
      <w:r w:rsidR="00B83930" w:rsidRPr="002E490D">
        <w:t>справка по делу;</w:t>
      </w:r>
    </w:p>
    <w:p w:rsidR="0067770A" w:rsidRPr="002E490D" w:rsidRDefault="0067770A" w:rsidP="0067770A">
      <w:pPr>
        <w:ind w:firstLine="708"/>
        <w:jc w:val="both"/>
      </w:pPr>
      <w:r w:rsidRPr="002E490D">
        <w:t>- </w:t>
      </w:r>
      <w:r w:rsidR="00B83930" w:rsidRPr="002E490D">
        <w:t>постановление о возбуждении уг</w:t>
      </w:r>
      <w:r w:rsidRPr="002E490D">
        <w:t>оловного дела и принятии его к производству</w:t>
      </w:r>
      <w:r w:rsidR="00B83930" w:rsidRPr="002E490D">
        <w:t>;</w:t>
      </w:r>
    </w:p>
    <w:p w:rsidR="0067770A" w:rsidRPr="002E490D" w:rsidRDefault="0067770A" w:rsidP="0067770A">
      <w:pPr>
        <w:ind w:firstLine="708"/>
        <w:jc w:val="both"/>
      </w:pPr>
      <w:r w:rsidRPr="002E490D">
        <w:t>- </w:t>
      </w:r>
      <w:r w:rsidR="00B83930" w:rsidRPr="002E490D">
        <w:t>протокол допроса о М</w:t>
      </w:r>
      <w:r w:rsidR="00BA3A76">
        <w:t>.</w:t>
      </w:r>
      <w:r w:rsidR="00B83930" w:rsidRPr="002E490D">
        <w:t>В.В.</w:t>
      </w:r>
      <w:r w:rsidR="008D197A" w:rsidRPr="002E490D">
        <w:t xml:space="preserve"> в качестве подозреваемого</w:t>
      </w:r>
      <w:r w:rsidR="00B83930" w:rsidRPr="002E490D">
        <w:t>;</w:t>
      </w:r>
    </w:p>
    <w:p w:rsidR="0067770A" w:rsidRPr="002E490D" w:rsidRDefault="0067770A" w:rsidP="0067770A">
      <w:pPr>
        <w:ind w:firstLine="708"/>
        <w:jc w:val="both"/>
      </w:pPr>
      <w:r w:rsidRPr="002E490D">
        <w:t>- </w:t>
      </w:r>
      <w:r w:rsidR="00B83930" w:rsidRPr="002E490D">
        <w:t>постановление об избрании меры пресечения;</w:t>
      </w:r>
    </w:p>
    <w:p w:rsidR="00B83930" w:rsidRPr="002E490D" w:rsidRDefault="0067770A" w:rsidP="0067770A">
      <w:pPr>
        <w:ind w:firstLine="708"/>
        <w:jc w:val="both"/>
      </w:pPr>
      <w:r w:rsidRPr="002E490D">
        <w:lastRenderedPageBreak/>
        <w:t>- </w:t>
      </w:r>
      <w:r w:rsidR="00CF0BE0" w:rsidRPr="002E490D">
        <w:t>протокол судебного заседания.</w:t>
      </w:r>
    </w:p>
    <w:p w:rsidR="00231B04" w:rsidRPr="002E490D" w:rsidRDefault="00280E05" w:rsidP="00502664">
      <w:pPr>
        <w:ind w:firstLine="708"/>
        <w:jc w:val="both"/>
      </w:pPr>
      <w:r w:rsidRPr="002E490D">
        <w:t>29.09</w:t>
      </w:r>
      <w:r w:rsidR="004D2D22" w:rsidRPr="002E490D">
        <w:t>.202</w:t>
      </w:r>
      <w:r w:rsidR="00270636" w:rsidRPr="002E490D">
        <w:t>2</w:t>
      </w:r>
      <w:r w:rsidR="00CF0BE0" w:rsidRPr="002E490D">
        <w:t xml:space="preserve"> заявитель</w:t>
      </w:r>
      <w:r w:rsidR="00231B04" w:rsidRPr="002E490D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8D197A" w:rsidRPr="002E490D">
        <w:t> </w:t>
      </w:r>
      <w:r w:rsidR="00231B04" w:rsidRPr="002E490D">
        <w:t>3 ст.</w:t>
      </w:r>
      <w:r w:rsidR="008D197A" w:rsidRPr="002E490D">
        <w:t> </w:t>
      </w:r>
      <w:r w:rsidR="00231B04" w:rsidRPr="002E490D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2E490D" w:rsidRDefault="00D15EA3" w:rsidP="00231B04">
      <w:pPr>
        <w:ind w:firstLine="708"/>
        <w:jc w:val="both"/>
      </w:pPr>
      <w:r w:rsidRPr="002E490D">
        <w:t>2</w:t>
      </w:r>
      <w:r w:rsidR="00280E05" w:rsidRPr="002E490D">
        <w:t>9.09</w:t>
      </w:r>
      <w:r w:rsidR="00231B04" w:rsidRPr="002E490D">
        <w:t>.202</w:t>
      </w:r>
      <w:r w:rsidR="00270636" w:rsidRPr="002E490D">
        <w:t>2</w:t>
      </w:r>
      <w:r w:rsidR="00231B04" w:rsidRPr="002E490D">
        <w:t xml:space="preserve"> в заседании ко</w:t>
      </w:r>
      <w:r w:rsidR="00CF0BE0" w:rsidRPr="002E490D">
        <w:t>миссии адвокат</w:t>
      </w:r>
      <w:r w:rsidR="007C2F93" w:rsidRPr="002E490D">
        <w:t xml:space="preserve"> поддерж</w:t>
      </w:r>
      <w:r w:rsidR="00CF0BE0" w:rsidRPr="002E490D">
        <w:t>ал доводы письменных объяснений</w:t>
      </w:r>
      <w:r w:rsidR="004D2D22" w:rsidRPr="002E490D">
        <w:t xml:space="preserve"> и пояснил, что </w:t>
      </w:r>
      <w:r w:rsidR="00CF0BE0" w:rsidRPr="002E490D">
        <w:t>доверитель был согласен с избранной мерой пресечения. Но письменного отказа от обжалования постановления от</w:t>
      </w:r>
      <w:r w:rsidR="00A90CBC">
        <w:t xml:space="preserve"> доверителя он</w:t>
      </w:r>
      <w:r w:rsidR="00CF0BE0" w:rsidRPr="002E490D">
        <w:t xml:space="preserve"> не взял.</w:t>
      </w:r>
    </w:p>
    <w:p w:rsidR="00231B04" w:rsidRPr="002E490D" w:rsidRDefault="00231B04" w:rsidP="00231B04">
      <w:pPr>
        <w:ind w:firstLine="708"/>
        <w:jc w:val="both"/>
      </w:pPr>
      <w:r w:rsidRPr="002E490D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C76F6" w:rsidRPr="002E490D" w:rsidRDefault="00071DCC" w:rsidP="005C76F6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5C76F6" w:rsidRPr="002E490D">
        <w:rPr>
          <w:color w:val="auto"/>
          <w:szCs w:val="24"/>
        </w:rPr>
        <w:t xml:space="preserve"> п. 1 ч. 1 ст. 23 Кодекса профессиональной этики адвоката, </w:t>
      </w:r>
      <w:r w:rsidR="005C76F6" w:rsidRPr="002E490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5C76F6" w:rsidRPr="002E490D" w:rsidRDefault="005C76F6" w:rsidP="005C76F6">
      <w:pPr>
        <w:ind w:firstLine="708"/>
        <w:jc w:val="both"/>
        <w:rPr>
          <w:szCs w:val="24"/>
        </w:rPr>
      </w:pPr>
      <w:r w:rsidRPr="002E490D">
        <w:rPr>
          <w:szCs w:val="24"/>
        </w:rPr>
        <w:t xml:space="preserve">В </w:t>
      </w:r>
      <w:r w:rsidR="00071DCC">
        <w:rPr>
          <w:szCs w:val="24"/>
        </w:rPr>
        <w:t>соответствии с</w:t>
      </w:r>
      <w:r w:rsidRPr="002E490D">
        <w:rPr>
          <w:szCs w:val="24"/>
        </w:rPr>
        <w:t xml:space="preserve">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5C76F6" w:rsidRPr="002E490D" w:rsidRDefault="005C76F6" w:rsidP="005C76F6">
      <w:pPr>
        <w:ind w:firstLine="708"/>
        <w:jc w:val="both"/>
        <w:rPr>
          <w:szCs w:val="24"/>
        </w:rPr>
      </w:pPr>
      <w:r w:rsidRPr="002E490D">
        <w:rPr>
          <w:szCs w:val="24"/>
        </w:rPr>
        <w:t>В жалобе заявитель выдвигает следующие дисциплинарные обвинения:</w:t>
      </w:r>
    </w:p>
    <w:p w:rsidR="005C76F6" w:rsidRPr="002E490D" w:rsidRDefault="005C76F6" w:rsidP="005C76F6">
      <w:pPr>
        <w:ind w:firstLine="708"/>
        <w:jc w:val="both"/>
        <w:rPr>
          <w:szCs w:val="24"/>
        </w:rPr>
      </w:pPr>
      <w:r w:rsidRPr="002E490D">
        <w:rPr>
          <w:szCs w:val="24"/>
        </w:rPr>
        <w:t>-</w:t>
      </w:r>
      <w:r w:rsidR="006C5184" w:rsidRPr="002E490D">
        <w:rPr>
          <w:szCs w:val="24"/>
        </w:rPr>
        <w:t> </w:t>
      </w:r>
      <w:r w:rsidRPr="002E490D">
        <w:rPr>
          <w:color w:val="auto"/>
          <w:szCs w:val="24"/>
        </w:rPr>
        <w:t xml:space="preserve">адвокат </w:t>
      </w:r>
      <w:r w:rsidR="006C5184" w:rsidRPr="002E490D">
        <w:rPr>
          <w:szCs w:val="24"/>
        </w:rPr>
        <w:t>В</w:t>
      </w:r>
      <w:r w:rsidR="00BA3A76">
        <w:rPr>
          <w:szCs w:val="24"/>
        </w:rPr>
        <w:t>.</w:t>
      </w:r>
      <w:r w:rsidR="006C5184" w:rsidRPr="002E490D">
        <w:rPr>
          <w:szCs w:val="24"/>
        </w:rPr>
        <w:t>П.Ю. не участвовал при производстве допроса, не консультировал заявителя, отказался общаться с подзащитным</w:t>
      </w:r>
      <w:r w:rsidRPr="002E490D">
        <w:rPr>
          <w:szCs w:val="24"/>
        </w:rPr>
        <w:t>;</w:t>
      </w:r>
    </w:p>
    <w:p w:rsidR="005C76F6" w:rsidRPr="002E490D" w:rsidRDefault="005C76F6" w:rsidP="005C76F6">
      <w:pPr>
        <w:ind w:firstLine="708"/>
        <w:jc w:val="both"/>
        <w:rPr>
          <w:szCs w:val="24"/>
        </w:rPr>
      </w:pPr>
      <w:r w:rsidRPr="002E490D">
        <w:rPr>
          <w:szCs w:val="24"/>
        </w:rPr>
        <w:t>-</w:t>
      </w:r>
      <w:r w:rsidR="006C5184" w:rsidRPr="002E490D">
        <w:rPr>
          <w:szCs w:val="24"/>
        </w:rPr>
        <w:t> </w:t>
      </w:r>
      <w:r w:rsidRPr="002E490D">
        <w:rPr>
          <w:szCs w:val="24"/>
        </w:rPr>
        <w:t xml:space="preserve">адвокат </w:t>
      </w:r>
      <w:r w:rsidR="006C5184" w:rsidRPr="002E490D">
        <w:rPr>
          <w:szCs w:val="24"/>
        </w:rPr>
        <w:t>В</w:t>
      </w:r>
      <w:r w:rsidR="00BA3A76">
        <w:rPr>
          <w:szCs w:val="24"/>
        </w:rPr>
        <w:t>.</w:t>
      </w:r>
      <w:r w:rsidR="006C5184" w:rsidRPr="002E490D">
        <w:rPr>
          <w:szCs w:val="24"/>
        </w:rPr>
        <w:t>П.Ю.</w:t>
      </w:r>
      <w:r w:rsidRPr="002E490D">
        <w:rPr>
          <w:color w:val="auto"/>
          <w:szCs w:val="24"/>
        </w:rPr>
        <w:t xml:space="preserve"> </w:t>
      </w:r>
      <w:r w:rsidR="006C5184" w:rsidRPr="002E490D">
        <w:rPr>
          <w:szCs w:val="24"/>
        </w:rPr>
        <w:t>не обжаловал постановление суда об избрании меры пресечения</w:t>
      </w:r>
      <w:r w:rsidRPr="002E490D">
        <w:rPr>
          <w:szCs w:val="24"/>
        </w:rPr>
        <w:t>.</w:t>
      </w:r>
    </w:p>
    <w:p w:rsidR="005C76F6" w:rsidRPr="002E490D" w:rsidRDefault="005C76F6" w:rsidP="005C76F6">
      <w:pPr>
        <w:ind w:firstLine="708"/>
        <w:jc w:val="both"/>
        <w:rPr>
          <w:rFonts w:eastAsia="Calibri"/>
          <w:color w:val="auto"/>
          <w:szCs w:val="24"/>
        </w:rPr>
      </w:pPr>
      <w:r w:rsidRPr="002E490D">
        <w:rPr>
          <w:rFonts w:eastAsia="Calibri"/>
          <w:color w:val="auto"/>
          <w:szCs w:val="24"/>
        </w:rPr>
        <w:t>В силу п.п. 7 п. 2 ст. 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 6 п. 2 ст. 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C76F6" w:rsidRDefault="005C76F6" w:rsidP="005C76F6">
      <w:pPr>
        <w:ind w:firstLine="708"/>
        <w:jc w:val="both"/>
        <w:rPr>
          <w:szCs w:val="24"/>
        </w:rPr>
      </w:pPr>
      <w:r w:rsidRPr="002E490D">
        <w:rPr>
          <w:szCs w:val="24"/>
        </w:rPr>
        <w:t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2E490D" w:rsidRPr="002E490D" w:rsidRDefault="00A90CBC" w:rsidP="005C76F6">
      <w:pPr>
        <w:ind w:firstLine="708"/>
        <w:jc w:val="both"/>
        <w:rPr>
          <w:szCs w:val="24"/>
        </w:rPr>
      </w:pPr>
      <w:r>
        <w:rPr>
          <w:szCs w:val="24"/>
        </w:rPr>
        <w:t>Относительно доводов</w:t>
      </w:r>
      <w:r w:rsidR="002E490D" w:rsidRPr="002E490D">
        <w:rPr>
          <w:szCs w:val="24"/>
        </w:rPr>
        <w:t xml:space="preserve"> жалобы о том, что адвокат В</w:t>
      </w:r>
      <w:r w:rsidR="00BA3A76">
        <w:rPr>
          <w:szCs w:val="24"/>
        </w:rPr>
        <w:t>.</w:t>
      </w:r>
      <w:r w:rsidR="002E490D" w:rsidRPr="002E490D">
        <w:rPr>
          <w:szCs w:val="24"/>
        </w:rPr>
        <w:t>П.Ю.</w:t>
      </w:r>
      <w:r w:rsidR="002E490D">
        <w:rPr>
          <w:szCs w:val="24"/>
        </w:rPr>
        <w:t xml:space="preserve"> </w:t>
      </w:r>
      <w:r w:rsidR="002E490D" w:rsidRPr="002E490D">
        <w:rPr>
          <w:szCs w:val="24"/>
        </w:rPr>
        <w:t>не участвовал при производстве допроса, не консультировал заявителя, отказался общаться с подзащитным</w:t>
      </w:r>
      <w:r>
        <w:rPr>
          <w:szCs w:val="24"/>
        </w:rPr>
        <w:t>, Комиссия отмечает, что они не подтверждаются доверителем надлежащими и достоверными доказательствами.</w:t>
      </w:r>
    </w:p>
    <w:p w:rsidR="005C76F6" w:rsidRPr="002E490D" w:rsidRDefault="005C76F6" w:rsidP="005C76F6">
      <w:pPr>
        <w:ind w:firstLine="708"/>
        <w:jc w:val="both"/>
        <w:rPr>
          <w:rFonts w:eastAsia="Calibri"/>
          <w:color w:val="auto"/>
          <w:szCs w:val="24"/>
        </w:rPr>
      </w:pPr>
      <w:r w:rsidRPr="002E490D">
        <w:rPr>
          <w:rFonts w:eastAsia="Calibri"/>
          <w:color w:val="auto"/>
          <w:szCs w:val="24"/>
        </w:rPr>
        <w:t xml:space="preserve">Напротив, письменными материалами </w:t>
      </w:r>
      <w:r w:rsidR="00A90CBC">
        <w:rPr>
          <w:rFonts w:eastAsia="Calibri"/>
          <w:color w:val="auto"/>
          <w:szCs w:val="24"/>
        </w:rPr>
        <w:t xml:space="preserve">дисциплинарного производства, </w:t>
      </w:r>
      <w:r w:rsidRPr="002E490D">
        <w:rPr>
          <w:rFonts w:eastAsia="Calibri"/>
          <w:color w:val="auto"/>
          <w:szCs w:val="24"/>
        </w:rPr>
        <w:t>в частности</w:t>
      </w:r>
      <w:r w:rsidR="00A90CBC">
        <w:rPr>
          <w:rFonts w:eastAsia="Calibri"/>
          <w:color w:val="auto"/>
          <w:szCs w:val="24"/>
        </w:rPr>
        <w:t>,</w:t>
      </w:r>
      <w:r w:rsidRPr="002E490D">
        <w:rPr>
          <w:rFonts w:eastAsia="Calibri"/>
          <w:color w:val="auto"/>
          <w:szCs w:val="24"/>
        </w:rPr>
        <w:t xml:space="preserve"> </w:t>
      </w:r>
      <w:r w:rsidR="00A90CBC">
        <w:rPr>
          <w:rFonts w:eastAsia="Calibri"/>
          <w:color w:val="auto"/>
          <w:szCs w:val="24"/>
        </w:rPr>
        <w:t>представленными</w:t>
      </w:r>
      <w:r w:rsidR="006C5184" w:rsidRPr="002E490D">
        <w:rPr>
          <w:rFonts w:eastAsia="Calibri"/>
          <w:color w:val="auto"/>
          <w:szCs w:val="24"/>
        </w:rPr>
        <w:t xml:space="preserve"> документами из материалов уголовного дела подтверждается участие адвоката при производстве следственных и процессуальных действий с заявителем</w:t>
      </w:r>
      <w:r w:rsidRPr="002E490D">
        <w:rPr>
          <w:rFonts w:eastAsia="Calibri"/>
          <w:color w:val="auto"/>
          <w:szCs w:val="24"/>
        </w:rPr>
        <w:t xml:space="preserve">. </w:t>
      </w:r>
      <w:r w:rsidR="006C5184" w:rsidRPr="002E490D">
        <w:rPr>
          <w:rFonts w:eastAsia="Calibri"/>
          <w:color w:val="auto"/>
          <w:szCs w:val="24"/>
        </w:rPr>
        <w:t>Соответствующие замечания заявителя в протоколах следственных действий отсутствуют</w:t>
      </w:r>
      <w:r w:rsidR="00A90CBC">
        <w:rPr>
          <w:rFonts w:eastAsia="Calibri"/>
          <w:color w:val="auto"/>
          <w:szCs w:val="24"/>
        </w:rPr>
        <w:t xml:space="preserve">, отказ от участия защитника в порядке ст. 51 УПК РФ при производстве следственных действий им не заявлялся. </w:t>
      </w:r>
    </w:p>
    <w:p w:rsidR="00D41142" w:rsidRPr="00FC7329" w:rsidRDefault="006C5184" w:rsidP="00A90CBC">
      <w:pPr>
        <w:ind w:firstLine="720"/>
        <w:jc w:val="both"/>
        <w:rPr>
          <w:szCs w:val="24"/>
        </w:rPr>
      </w:pPr>
      <w:r w:rsidRPr="002E490D">
        <w:rPr>
          <w:szCs w:val="24"/>
        </w:rPr>
        <w:t>Относительно довода жалобы о том, что адвокат В</w:t>
      </w:r>
      <w:r w:rsidR="00BA3A76">
        <w:rPr>
          <w:szCs w:val="24"/>
        </w:rPr>
        <w:t>.</w:t>
      </w:r>
      <w:r w:rsidRPr="002E490D">
        <w:rPr>
          <w:szCs w:val="24"/>
        </w:rPr>
        <w:t>П.Ю.</w:t>
      </w:r>
      <w:r w:rsidRPr="002E490D">
        <w:rPr>
          <w:color w:val="auto"/>
          <w:szCs w:val="24"/>
        </w:rPr>
        <w:t xml:space="preserve"> </w:t>
      </w:r>
      <w:r w:rsidRPr="002E490D">
        <w:rPr>
          <w:szCs w:val="24"/>
        </w:rPr>
        <w:t>не обжаловал постановление суда об избрании меры пресеч</w:t>
      </w:r>
      <w:bookmarkStart w:id="0" w:name="_Hlk44929877"/>
      <w:r w:rsidR="00A90CBC">
        <w:rPr>
          <w:szCs w:val="24"/>
        </w:rPr>
        <w:t>ения Комиссия отмечает, что а</w:t>
      </w:r>
      <w:r w:rsidRPr="002E490D">
        <w:rPr>
          <w:szCs w:val="24"/>
        </w:rPr>
        <w:t xml:space="preserve">двокатом не представлено доказательств надлежащего оказания правовой помощи заявителю в части </w:t>
      </w:r>
      <w:r w:rsidR="00D41142" w:rsidRPr="002E490D">
        <w:rPr>
          <w:szCs w:val="24"/>
        </w:rPr>
        <w:lastRenderedPageBreak/>
        <w:t>обжалования</w:t>
      </w:r>
      <w:r w:rsidRPr="002E490D">
        <w:rPr>
          <w:szCs w:val="24"/>
        </w:rPr>
        <w:t xml:space="preserve"> меры пресечения в виде заключения под стражу. Комиссия отмечает, что объяснения адвоката </w:t>
      </w:r>
      <w:r w:rsidRPr="002E490D">
        <w:t>В</w:t>
      </w:r>
      <w:r w:rsidR="00BA3A76">
        <w:t>.</w:t>
      </w:r>
      <w:r w:rsidRPr="002E490D">
        <w:t>П.Ю.</w:t>
      </w:r>
      <w:r w:rsidR="002E490D">
        <w:t xml:space="preserve"> и материалы дисциплинарного производства</w:t>
      </w:r>
      <w:r w:rsidRPr="002E490D">
        <w:rPr>
          <w:szCs w:val="24"/>
        </w:rPr>
        <w:t xml:space="preserve"> не опроверг</w:t>
      </w:r>
      <w:r w:rsidR="00D41142" w:rsidRPr="002E490D">
        <w:rPr>
          <w:szCs w:val="24"/>
        </w:rPr>
        <w:t>а</w:t>
      </w:r>
      <w:r w:rsidRPr="002E490D">
        <w:rPr>
          <w:szCs w:val="24"/>
        </w:rPr>
        <w:t xml:space="preserve">ют доводов жалобы о том, что </w:t>
      </w:r>
      <w:r w:rsidR="002E490D">
        <w:rPr>
          <w:szCs w:val="24"/>
        </w:rPr>
        <w:t>адвокат</w:t>
      </w:r>
      <w:r w:rsidRPr="002E490D">
        <w:rPr>
          <w:szCs w:val="24"/>
        </w:rPr>
        <w:t xml:space="preserve"> не выполнил поручение</w:t>
      </w:r>
      <w:r w:rsidR="002E490D">
        <w:rPr>
          <w:szCs w:val="24"/>
        </w:rPr>
        <w:t xml:space="preserve"> на защиту</w:t>
      </w:r>
      <w:r w:rsidRPr="002E490D">
        <w:rPr>
          <w:szCs w:val="24"/>
        </w:rPr>
        <w:t xml:space="preserve"> в данной части. Так, в материалы дисциплина</w:t>
      </w:r>
      <w:r w:rsidR="00D41142" w:rsidRPr="002E490D">
        <w:rPr>
          <w:szCs w:val="24"/>
        </w:rPr>
        <w:t>рного производства не представлены соответствующие достаточные доказательства, а в частности отсутствует письменн</w:t>
      </w:r>
      <w:r w:rsidR="00071DCC">
        <w:rPr>
          <w:szCs w:val="24"/>
        </w:rPr>
        <w:t>ый</w:t>
      </w:r>
      <w:r w:rsidR="00D41142" w:rsidRPr="002E490D">
        <w:rPr>
          <w:szCs w:val="24"/>
        </w:rPr>
        <w:t xml:space="preserve"> отказ заявителя М</w:t>
      </w:r>
      <w:r w:rsidR="00BA3A76">
        <w:rPr>
          <w:szCs w:val="24"/>
        </w:rPr>
        <w:t>.</w:t>
      </w:r>
      <w:r w:rsidR="00D41142" w:rsidRPr="002E490D">
        <w:rPr>
          <w:szCs w:val="24"/>
        </w:rPr>
        <w:t xml:space="preserve">В.В. </w:t>
      </w:r>
      <w:r w:rsidR="00071DCC" w:rsidRPr="00FC7329">
        <w:rPr>
          <w:szCs w:val="24"/>
        </w:rPr>
        <w:t>от</w:t>
      </w:r>
      <w:r w:rsidR="00D41142" w:rsidRPr="00FC7329">
        <w:rPr>
          <w:szCs w:val="24"/>
        </w:rPr>
        <w:t xml:space="preserve"> обжалова</w:t>
      </w:r>
      <w:r w:rsidR="00071DCC" w:rsidRPr="00FC7329">
        <w:rPr>
          <w:szCs w:val="24"/>
        </w:rPr>
        <w:t>ния</w:t>
      </w:r>
      <w:r w:rsidR="00D41142" w:rsidRPr="00FC7329">
        <w:rPr>
          <w:szCs w:val="24"/>
        </w:rPr>
        <w:t xml:space="preserve"> мер</w:t>
      </w:r>
      <w:r w:rsidR="00071DCC" w:rsidRPr="00FC7329">
        <w:rPr>
          <w:szCs w:val="24"/>
        </w:rPr>
        <w:t>ы</w:t>
      </w:r>
      <w:r w:rsidR="00D41142" w:rsidRPr="00FC7329">
        <w:rPr>
          <w:szCs w:val="24"/>
        </w:rPr>
        <w:t xml:space="preserve"> пресечения.</w:t>
      </w:r>
      <w:r w:rsidR="00A90CBC" w:rsidRPr="00FC7329">
        <w:rPr>
          <w:szCs w:val="24"/>
        </w:rPr>
        <w:t xml:space="preserve"> Данное обстоятельство не оспаривается самим адвокатом.</w:t>
      </w:r>
    </w:p>
    <w:p w:rsidR="00FC7329" w:rsidRPr="00FC7329" w:rsidRDefault="00FC7329" w:rsidP="00FC7329">
      <w:pPr>
        <w:ind w:firstLine="720"/>
        <w:jc w:val="both"/>
        <w:rPr>
          <w:szCs w:val="24"/>
        </w:rPr>
      </w:pPr>
      <w:r w:rsidRPr="00FC7329">
        <w:rPr>
          <w:szCs w:val="24"/>
        </w:rPr>
        <w:t>Согласно п.п. 2 п. 1 ст. 13 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</w:p>
    <w:p w:rsidR="00FC7329" w:rsidRPr="00FC7329" w:rsidRDefault="00FC7329" w:rsidP="00FC7329">
      <w:pPr>
        <w:ind w:firstLine="720"/>
        <w:jc w:val="both"/>
        <w:rPr>
          <w:szCs w:val="24"/>
        </w:rPr>
      </w:pPr>
      <w:r w:rsidRPr="00FC7329">
        <w:rPr>
          <w:szCs w:val="24"/>
        </w:rPr>
        <w:t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Органы адвокатского самоуправления исходят из позиции, что содержание п.п.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:rsidR="00FC7329" w:rsidRPr="00FC7329" w:rsidRDefault="00FC7329" w:rsidP="00FC7329">
      <w:pPr>
        <w:ind w:firstLine="720"/>
        <w:jc w:val="both"/>
        <w:rPr>
          <w:szCs w:val="24"/>
        </w:rPr>
      </w:pPr>
      <w:r w:rsidRPr="00FC7329">
        <w:rPr>
          <w:szCs w:val="24"/>
        </w:rPr>
        <w:t>С учетом данного обстоятельства адвокат был должен, действуя разумно и добросовестно, в установленный процессуальный срок подать апелляци</w:t>
      </w:r>
      <w:r>
        <w:rPr>
          <w:szCs w:val="24"/>
        </w:rPr>
        <w:t xml:space="preserve">онную жалобу на постановление </w:t>
      </w:r>
      <w:r w:rsidRPr="002E490D">
        <w:t>Щ</w:t>
      </w:r>
      <w:r w:rsidR="00BA3A76">
        <w:t>.</w:t>
      </w:r>
      <w:r w:rsidRPr="002E490D">
        <w:t xml:space="preserve"> городского суда М</w:t>
      </w:r>
      <w:r w:rsidR="00BA3A76">
        <w:t>.</w:t>
      </w:r>
      <w:r w:rsidRPr="002E490D">
        <w:t xml:space="preserve"> области от 08.07.2022</w:t>
      </w:r>
      <w:r>
        <w:t xml:space="preserve"> г.</w:t>
      </w:r>
      <w:r w:rsidRPr="00FC7329">
        <w:rPr>
          <w:szCs w:val="24"/>
        </w:rPr>
        <w:t>, либо получить от доверителя письменное заявление о том, что он не намерен обжаловать постановление суда.</w:t>
      </w:r>
    </w:p>
    <w:p w:rsidR="00D41142" w:rsidRPr="002E490D" w:rsidRDefault="006C5184" w:rsidP="00D41142">
      <w:pPr>
        <w:ind w:firstLine="720"/>
        <w:jc w:val="both"/>
        <w:rPr>
          <w:szCs w:val="24"/>
        </w:rPr>
      </w:pPr>
      <w:r w:rsidRPr="002E490D">
        <w:rPr>
          <w:szCs w:val="24"/>
        </w:rPr>
        <w:t>Комиссия неоднократно ранее отмечала, что при отсутствии сведений от адвоката о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надлежащем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исполнении поручения доверителя в отношении доводов жалобы не может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быть применена презумпция добросовестности адвоката, закрепленная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в ст.</w:t>
      </w:r>
      <w:r w:rsidR="00D41142" w:rsidRPr="002E490D">
        <w:rPr>
          <w:szCs w:val="24"/>
        </w:rPr>
        <w:t> </w:t>
      </w:r>
      <w:r w:rsidRPr="002E490D">
        <w:rPr>
          <w:szCs w:val="24"/>
        </w:rPr>
        <w:t>8 Кодекса профессиональной этики адвоката, поскольку иное возлагало бы на комиссию обязанность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самостоятельного собирания доказательств для опровержения доводов</w:t>
      </w:r>
      <w:r w:rsidRPr="002E490D">
        <w:rPr>
          <w:rStyle w:val="67"/>
          <w:szCs w:val="24"/>
        </w:rPr>
        <w:t xml:space="preserve"> </w:t>
      </w:r>
      <w:r w:rsidRPr="002E490D">
        <w:rPr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bookmarkEnd w:id="0"/>
    <w:p w:rsidR="00D41142" w:rsidRDefault="00D41142" w:rsidP="00D41142">
      <w:pPr>
        <w:ind w:firstLine="720"/>
        <w:jc w:val="both"/>
        <w:rPr>
          <w:szCs w:val="24"/>
        </w:rPr>
      </w:pPr>
      <w:r w:rsidRPr="002E490D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Pr="002E490D">
        <w:t>В</w:t>
      </w:r>
      <w:r w:rsidR="00BA3A76">
        <w:t>.</w:t>
      </w:r>
      <w:r w:rsidRPr="002E490D">
        <w:t>П.Ю.</w:t>
      </w:r>
      <w:r w:rsidRPr="002E490D">
        <w:rPr>
          <w:szCs w:val="24"/>
        </w:rPr>
        <w:t xml:space="preserve"> нарушений </w:t>
      </w:r>
      <w:bookmarkStart w:id="1" w:name="_Hlk44928745"/>
      <w:proofErr w:type="spellStart"/>
      <w:r w:rsidRPr="00FC7329">
        <w:rPr>
          <w:szCs w:val="24"/>
        </w:rPr>
        <w:t>пп</w:t>
      </w:r>
      <w:proofErr w:type="spellEnd"/>
      <w:r w:rsidRPr="00FC7329">
        <w:rPr>
          <w:szCs w:val="24"/>
        </w:rPr>
        <w:t xml:space="preserve">. 1 п. 1 ст. 7 ФЗ «Об адвокатской деятельности и адвокатуре в РФ», </w:t>
      </w:r>
      <w:r w:rsidRPr="00FC7329">
        <w:rPr>
          <w:rStyle w:val="af7"/>
          <w:szCs w:val="24"/>
        </w:rPr>
        <w:t>п. 1 ст. 8</w:t>
      </w:r>
      <w:r w:rsidR="00FC7329" w:rsidRPr="00FC7329">
        <w:rPr>
          <w:rStyle w:val="af7"/>
          <w:szCs w:val="24"/>
        </w:rPr>
        <w:t xml:space="preserve">, </w:t>
      </w:r>
      <w:r w:rsidR="00FC7329" w:rsidRPr="00FC7329">
        <w:rPr>
          <w:szCs w:val="24"/>
        </w:rPr>
        <w:t xml:space="preserve">п.п. 2 п. 4 ст. 13 </w:t>
      </w:r>
      <w:r w:rsidRPr="00FC7329">
        <w:rPr>
          <w:rStyle w:val="af7"/>
          <w:szCs w:val="24"/>
        </w:rPr>
        <w:t xml:space="preserve"> </w:t>
      </w:r>
      <w:r w:rsidRPr="00FC7329">
        <w:t>Кодекса профессиональной этики адвоката</w:t>
      </w:r>
      <w:bookmarkEnd w:id="1"/>
      <w:r w:rsidRPr="00FC7329">
        <w:t xml:space="preserve">, </w:t>
      </w:r>
      <w:r w:rsidRPr="00FC7329">
        <w:rPr>
          <w:szCs w:val="24"/>
        </w:rPr>
        <w:t>а т</w:t>
      </w:r>
      <w:r w:rsidRPr="002E490D">
        <w:rPr>
          <w:szCs w:val="24"/>
        </w:rPr>
        <w:t>акже ненадлежащем исполнении адвокатом своих профессиональных обязанностей перед доверителем М</w:t>
      </w:r>
      <w:r w:rsidR="00BA3A76">
        <w:rPr>
          <w:szCs w:val="24"/>
        </w:rPr>
        <w:t>.</w:t>
      </w:r>
      <w:r w:rsidRPr="002E490D">
        <w:rPr>
          <w:szCs w:val="24"/>
        </w:rPr>
        <w:t>В.В.</w:t>
      </w:r>
    </w:p>
    <w:p w:rsidR="00071DCC" w:rsidRPr="00071DCC" w:rsidRDefault="00071DCC" w:rsidP="00071DCC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:rsidR="008D197A" w:rsidRPr="002E490D" w:rsidRDefault="008D197A" w:rsidP="00D41142">
      <w:pPr>
        <w:ind w:firstLine="720"/>
        <w:jc w:val="both"/>
        <w:rPr>
          <w:rFonts w:eastAsia="Calibri"/>
          <w:color w:val="auto"/>
          <w:szCs w:val="24"/>
        </w:rPr>
      </w:pPr>
      <w:r w:rsidRPr="002E490D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:rsidR="004F7F7B" w:rsidRPr="002E490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2E490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E490D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2E490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D41142" w:rsidRPr="002E490D" w:rsidRDefault="00D41142" w:rsidP="00D41142">
      <w:pPr>
        <w:ind w:firstLine="720"/>
        <w:jc w:val="both"/>
        <w:rPr>
          <w:szCs w:val="24"/>
        </w:rPr>
      </w:pPr>
      <w:r w:rsidRPr="002E490D">
        <w:rPr>
          <w:szCs w:val="24"/>
        </w:rPr>
        <w:t>- о наличии в</w:t>
      </w:r>
      <w:r w:rsidR="002E490D">
        <w:rPr>
          <w:szCs w:val="24"/>
        </w:rPr>
        <w:t xml:space="preserve"> </w:t>
      </w:r>
      <w:r w:rsidRPr="002E490D">
        <w:rPr>
          <w:szCs w:val="24"/>
        </w:rPr>
        <w:t>действиях (бездействии) адвоката В</w:t>
      </w:r>
      <w:r w:rsidR="00BA3A76">
        <w:rPr>
          <w:szCs w:val="24"/>
        </w:rPr>
        <w:t>.</w:t>
      </w:r>
      <w:r w:rsidRPr="002E490D">
        <w:rPr>
          <w:szCs w:val="24"/>
        </w:rPr>
        <w:t>П</w:t>
      </w:r>
      <w:r w:rsidR="00BA3A76">
        <w:rPr>
          <w:szCs w:val="24"/>
        </w:rPr>
        <w:t>.</w:t>
      </w:r>
      <w:r w:rsidRPr="002E490D">
        <w:rPr>
          <w:szCs w:val="24"/>
        </w:rPr>
        <w:t>Ю</w:t>
      </w:r>
      <w:r w:rsidR="00BA3A76">
        <w:rPr>
          <w:szCs w:val="24"/>
        </w:rPr>
        <w:t>.</w:t>
      </w:r>
      <w:r w:rsidRPr="002E490D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E490D">
        <w:rPr>
          <w:szCs w:val="24"/>
        </w:rPr>
        <w:t>пп</w:t>
      </w:r>
      <w:proofErr w:type="spellEnd"/>
      <w:r w:rsidRPr="002E490D">
        <w:rPr>
          <w:szCs w:val="24"/>
        </w:rPr>
        <w:t xml:space="preserve">. 1 п. 1 ст. 7 ФЗ «Об адвокатской деятельности и адвокатуре в РФ», </w:t>
      </w:r>
      <w:r w:rsidRPr="002E490D">
        <w:rPr>
          <w:rStyle w:val="af7"/>
          <w:szCs w:val="24"/>
        </w:rPr>
        <w:t>п. 1 ст. 8</w:t>
      </w:r>
      <w:r w:rsidR="00FC7329">
        <w:rPr>
          <w:rStyle w:val="af7"/>
          <w:szCs w:val="24"/>
        </w:rPr>
        <w:t xml:space="preserve">, </w:t>
      </w:r>
      <w:r w:rsidR="00FC7329" w:rsidRPr="00FC7329">
        <w:rPr>
          <w:szCs w:val="24"/>
        </w:rPr>
        <w:t>п.</w:t>
      </w:r>
      <w:r w:rsidR="00FC7329">
        <w:rPr>
          <w:szCs w:val="24"/>
        </w:rPr>
        <w:t>п. 2 п. 4 ст. 13</w:t>
      </w:r>
      <w:r w:rsidRPr="002E490D">
        <w:rPr>
          <w:rStyle w:val="af7"/>
          <w:szCs w:val="24"/>
        </w:rPr>
        <w:t xml:space="preserve"> </w:t>
      </w:r>
      <w:r w:rsidRPr="002E490D">
        <w:t>Кодекса профессиональной этики адвоката,</w:t>
      </w:r>
      <w:r w:rsidRPr="002E490D">
        <w:rPr>
          <w:szCs w:val="24"/>
        </w:rPr>
        <w:t xml:space="preserve"> </w:t>
      </w:r>
      <w:r w:rsidR="00FC7329">
        <w:rPr>
          <w:szCs w:val="24"/>
        </w:rPr>
        <w:t>и ненадлежащем исполнении своих обязанностей перед доверителем М</w:t>
      </w:r>
      <w:r w:rsidR="00BA3A76">
        <w:rPr>
          <w:szCs w:val="24"/>
        </w:rPr>
        <w:t>.</w:t>
      </w:r>
      <w:r w:rsidR="00FC7329">
        <w:rPr>
          <w:szCs w:val="24"/>
        </w:rPr>
        <w:t xml:space="preserve">В.В., </w:t>
      </w:r>
      <w:r w:rsidRPr="002E490D">
        <w:rPr>
          <w:szCs w:val="24"/>
        </w:rPr>
        <w:t>которое выразилось в том, что адвокат:</w:t>
      </w:r>
    </w:p>
    <w:p w:rsidR="00D41142" w:rsidRPr="002E490D" w:rsidRDefault="00D41142" w:rsidP="00956DE0">
      <w:pPr>
        <w:pStyle w:val="ac"/>
        <w:numPr>
          <w:ilvl w:val="0"/>
          <w:numId w:val="27"/>
        </w:numPr>
        <w:jc w:val="both"/>
      </w:pPr>
      <w:r w:rsidRPr="002E490D">
        <w:lastRenderedPageBreak/>
        <w:t>не обжаловал постановление Щ</w:t>
      </w:r>
      <w:r w:rsidR="00BA3A76">
        <w:t>.</w:t>
      </w:r>
      <w:r w:rsidRPr="002E490D">
        <w:t xml:space="preserve"> городского суда М</w:t>
      </w:r>
      <w:r w:rsidR="00BA3A76">
        <w:t>.</w:t>
      </w:r>
      <w:r w:rsidRPr="002E490D">
        <w:t xml:space="preserve"> области от 08.07.2022</w:t>
      </w:r>
      <w:r w:rsidR="00FC7329">
        <w:t xml:space="preserve"> г.</w:t>
      </w:r>
      <w:r w:rsidRPr="002E490D">
        <w:t xml:space="preserve"> об избрании</w:t>
      </w:r>
      <w:r w:rsidR="00A90CBC">
        <w:t xml:space="preserve"> доверителю</w:t>
      </w:r>
      <w:r w:rsidR="002E490D">
        <w:t xml:space="preserve"> </w:t>
      </w:r>
      <w:r w:rsidR="002E490D" w:rsidRPr="002E490D">
        <w:t>М</w:t>
      </w:r>
      <w:r w:rsidR="00BA3A76">
        <w:t>.</w:t>
      </w:r>
      <w:r w:rsidR="002E490D" w:rsidRPr="002E490D">
        <w:t>В.В.</w:t>
      </w:r>
      <w:r w:rsidRPr="002E490D">
        <w:t xml:space="preserve"> меры пресечения в виде заключения под стражу</w:t>
      </w:r>
      <w:r w:rsidR="00A90CBC">
        <w:t>.</w:t>
      </w:r>
    </w:p>
    <w:p w:rsidR="003D1B16" w:rsidRPr="002E490D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Pr="002E490D" w:rsidRDefault="00453E1D" w:rsidP="00453E1D">
      <w:pPr>
        <w:rPr>
          <w:rFonts w:eastAsia="Calibri"/>
          <w:color w:val="auto"/>
          <w:szCs w:val="24"/>
        </w:rPr>
      </w:pPr>
    </w:p>
    <w:p w:rsidR="00453E1D" w:rsidRPr="002E490D" w:rsidRDefault="00453E1D" w:rsidP="00453E1D">
      <w:pPr>
        <w:jc w:val="both"/>
        <w:rPr>
          <w:rFonts w:eastAsia="Calibri"/>
          <w:color w:val="auto"/>
          <w:szCs w:val="24"/>
        </w:rPr>
      </w:pPr>
      <w:r w:rsidRPr="002E490D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2E490D">
        <w:rPr>
          <w:rFonts w:eastAsia="Calibri"/>
          <w:color w:val="auto"/>
          <w:szCs w:val="24"/>
        </w:rPr>
        <w:t>Адвокатской палаты Московской области</w:t>
      </w:r>
      <w:r w:rsidR="008D197A" w:rsidRPr="002E490D">
        <w:rPr>
          <w:rFonts w:eastAsia="Calibri"/>
          <w:color w:val="auto"/>
          <w:szCs w:val="24"/>
        </w:rPr>
        <w:tab/>
      </w:r>
      <w:r w:rsidR="008D197A" w:rsidRPr="002E490D">
        <w:rPr>
          <w:rFonts w:eastAsia="Calibri"/>
          <w:color w:val="auto"/>
          <w:szCs w:val="24"/>
        </w:rPr>
        <w:tab/>
      </w:r>
      <w:r w:rsidR="008D197A" w:rsidRPr="002E490D">
        <w:rPr>
          <w:rFonts w:eastAsia="Calibri"/>
          <w:color w:val="auto"/>
          <w:szCs w:val="24"/>
        </w:rPr>
        <w:tab/>
      </w:r>
      <w:r w:rsidR="008D197A" w:rsidRPr="002E490D">
        <w:rPr>
          <w:rFonts w:eastAsia="Calibri"/>
          <w:color w:val="auto"/>
          <w:szCs w:val="24"/>
        </w:rPr>
        <w:tab/>
        <w:t xml:space="preserve">         </w:t>
      </w:r>
      <w:r w:rsidRPr="002E490D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A67" w:rsidRDefault="005A3A67">
      <w:r>
        <w:separator/>
      </w:r>
    </w:p>
  </w:endnote>
  <w:endnote w:type="continuationSeparator" w:id="0">
    <w:p w:rsidR="005A3A67" w:rsidRDefault="005A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A67" w:rsidRDefault="005A3A67">
      <w:r>
        <w:separator/>
      </w:r>
    </w:p>
  </w:footnote>
  <w:footnote w:type="continuationSeparator" w:id="0">
    <w:p w:rsidR="005A3A67" w:rsidRDefault="005A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F109C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6DE0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2B7D"/>
    <w:multiLevelType w:val="hybridMultilevel"/>
    <w:tmpl w:val="3844E738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12DDC"/>
    <w:multiLevelType w:val="multilevel"/>
    <w:tmpl w:val="3844E738"/>
    <w:styleLink w:val="1"/>
    <w:lvl w:ilvl="0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4304C"/>
    <w:multiLevelType w:val="hybridMultilevel"/>
    <w:tmpl w:val="46DE2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872739">
    <w:abstractNumId w:val="19"/>
  </w:num>
  <w:num w:numId="2" w16cid:durableId="1323510741">
    <w:abstractNumId w:val="7"/>
  </w:num>
  <w:num w:numId="3" w16cid:durableId="561407130">
    <w:abstractNumId w:val="21"/>
  </w:num>
  <w:num w:numId="4" w16cid:durableId="1315909931">
    <w:abstractNumId w:val="0"/>
  </w:num>
  <w:num w:numId="5" w16cid:durableId="1512333908">
    <w:abstractNumId w:val="1"/>
  </w:num>
  <w:num w:numId="6" w16cid:durableId="679739755">
    <w:abstractNumId w:val="9"/>
  </w:num>
  <w:num w:numId="7" w16cid:durableId="27032048">
    <w:abstractNumId w:val="11"/>
  </w:num>
  <w:num w:numId="8" w16cid:durableId="508106817">
    <w:abstractNumId w:val="5"/>
  </w:num>
  <w:num w:numId="9" w16cid:durableId="14041852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7171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191302">
    <w:abstractNumId w:val="23"/>
  </w:num>
  <w:num w:numId="12" w16cid:durableId="799491783">
    <w:abstractNumId w:val="3"/>
  </w:num>
  <w:num w:numId="13" w16cid:durableId="1783381043">
    <w:abstractNumId w:val="16"/>
  </w:num>
  <w:num w:numId="14" w16cid:durableId="106317816">
    <w:abstractNumId w:val="20"/>
  </w:num>
  <w:num w:numId="15" w16cid:durableId="17583620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5100684">
    <w:abstractNumId w:val="2"/>
  </w:num>
  <w:num w:numId="17" w16cid:durableId="2352101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938975">
    <w:abstractNumId w:val="17"/>
  </w:num>
  <w:num w:numId="19" w16cid:durableId="2103335197">
    <w:abstractNumId w:val="15"/>
  </w:num>
  <w:num w:numId="20" w16cid:durableId="1772434973">
    <w:abstractNumId w:val="8"/>
  </w:num>
  <w:num w:numId="21" w16cid:durableId="1350913031">
    <w:abstractNumId w:val="13"/>
  </w:num>
  <w:num w:numId="22" w16cid:durableId="1469861013">
    <w:abstractNumId w:val="14"/>
  </w:num>
  <w:num w:numId="23" w16cid:durableId="1372455872">
    <w:abstractNumId w:val="18"/>
  </w:num>
  <w:num w:numId="24" w16cid:durableId="1257404797">
    <w:abstractNumId w:val="4"/>
  </w:num>
  <w:num w:numId="25" w16cid:durableId="1679968950">
    <w:abstractNumId w:val="10"/>
  </w:num>
  <w:num w:numId="26" w16cid:durableId="961308408">
    <w:abstractNumId w:val="12"/>
  </w:num>
  <w:num w:numId="27" w16cid:durableId="15846858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DCC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3E41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6F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90D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501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0AF2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8A5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1E6"/>
    <w:rsid w:val="00595C2A"/>
    <w:rsid w:val="005973B3"/>
    <w:rsid w:val="005A00AE"/>
    <w:rsid w:val="005A1D11"/>
    <w:rsid w:val="005A3A67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6F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70A"/>
    <w:rsid w:val="006818DB"/>
    <w:rsid w:val="006821D2"/>
    <w:rsid w:val="0068287A"/>
    <w:rsid w:val="006851B1"/>
    <w:rsid w:val="0068593D"/>
    <w:rsid w:val="006870B3"/>
    <w:rsid w:val="0068792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18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197A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F00"/>
    <w:rsid w:val="00941C3D"/>
    <w:rsid w:val="00943A56"/>
    <w:rsid w:val="00946047"/>
    <w:rsid w:val="0094664D"/>
    <w:rsid w:val="00946AE5"/>
    <w:rsid w:val="00947819"/>
    <w:rsid w:val="00951A3B"/>
    <w:rsid w:val="009542CC"/>
    <w:rsid w:val="00956AA5"/>
    <w:rsid w:val="00956DE0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5E9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325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CBC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930"/>
    <w:rsid w:val="00B8471F"/>
    <w:rsid w:val="00B90E2E"/>
    <w:rsid w:val="00B9663C"/>
    <w:rsid w:val="00B976B5"/>
    <w:rsid w:val="00BA2E87"/>
    <w:rsid w:val="00BA2FEF"/>
    <w:rsid w:val="00BA3A76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0BE0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26FC"/>
    <w:rsid w:val="00D337AA"/>
    <w:rsid w:val="00D349F5"/>
    <w:rsid w:val="00D4114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7194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A23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250"/>
    <w:rsid w:val="00E91174"/>
    <w:rsid w:val="00E93114"/>
    <w:rsid w:val="00E93E0C"/>
    <w:rsid w:val="00E94F31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09C4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329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E0EAF"/>
  <w15:docId w15:val="{AF993EC4-E2E4-410B-930D-54C88868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0">
    <w:name w:val="heading 1"/>
    <w:basedOn w:val="a"/>
    <w:next w:val="a"/>
    <w:link w:val="11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link w:val="99"/>
    <w:locked/>
    <w:rsid w:val="00D41142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D41142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numbering" w:customStyle="1" w:styleId="1">
    <w:name w:val="Текущий список1"/>
    <w:uiPriority w:val="99"/>
    <w:rsid w:val="002E490D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C71C-E476-42BF-B0E9-E0C30A24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2022-09-09T09:29:00Z</cp:lastPrinted>
  <dcterms:created xsi:type="dcterms:W3CDTF">2022-09-28T08:03:00Z</dcterms:created>
  <dcterms:modified xsi:type="dcterms:W3CDTF">2022-10-12T13:21:00Z</dcterms:modified>
</cp:coreProperties>
</file>