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7A6671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7A6671">
        <w:rPr>
          <w:b w:val="0"/>
          <w:sz w:val="24"/>
          <w:szCs w:val="24"/>
        </w:rPr>
        <w:t>МОСКОВСКОЙ ОБЛАСТИ</w:t>
      </w:r>
    </w:p>
    <w:p w14:paraId="4CD994B4" w14:textId="6C72EC9D" w:rsidR="00502664" w:rsidRPr="007A6671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A6671">
        <w:rPr>
          <w:b w:val="0"/>
          <w:sz w:val="24"/>
          <w:szCs w:val="24"/>
        </w:rPr>
        <w:t xml:space="preserve">по дисциплинарному производству № </w:t>
      </w:r>
      <w:r w:rsidR="00690759">
        <w:rPr>
          <w:b w:val="0"/>
          <w:sz w:val="24"/>
          <w:szCs w:val="24"/>
        </w:rPr>
        <w:t>42</w:t>
      </w:r>
      <w:r w:rsidR="00883E9A">
        <w:rPr>
          <w:b w:val="0"/>
          <w:sz w:val="24"/>
          <w:szCs w:val="24"/>
        </w:rPr>
        <w:t>-12</w:t>
      </w:r>
      <w:r w:rsidR="006717B1" w:rsidRPr="007A6671">
        <w:rPr>
          <w:b w:val="0"/>
          <w:sz w:val="24"/>
          <w:szCs w:val="24"/>
        </w:rPr>
        <w:t>/</w:t>
      </w:r>
      <w:r w:rsidR="00EA0448" w:rsidRPr="007A6671">
        <w:rPr>
          <w:b w:val="0"/>
          <w:sz w:val="24"/>
          <w:szCs w:val="24"/>
        </w:rPr>
        <w:t>22</w:t>
      </w:r>
    </w:p>
    <w:p w14:paraId="522A9F52" w14:textId="77777777" w:rsidR="00502664" w:rsidRPr="007A6671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A6671">
        <w:rPr>
          <w:b w:val="0"/>
          <w:sz w:val="24"/>
          <w:szCs w:val="24"/>
        </w:rPr>
        <w:t>в отношении адвоката</w:t>
      </w:r>
    </w:p>
    <w:p w14:paraId="482EF623" w14:textId="34824073" w:rsidR="00502664" w:rsidRPr="007A6671" w:rsidRDefault="00690759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</w:t>
      </w:r>
      <w:r w:rsidR="00C864B0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Р</w:t>
      </w:r>
      <w:r w:rsidR="00C864B0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Г</w:t>
      </w:r>
      <w:r w:rsidR="00C864B0">
        <w:rPr>
          <w:b w:val="0"/>
          <w:sz w:val="24"/>
          <w:szCs w:val="24"/>
        </w:rPr>
        <w:t>.</w:t>
      </w:r>
    </w:p>
    <w:p w14:paraId="4CA58564" w14:textId="77777777" w:rsidR="00502664" w:rsidRPr="007A6671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62AF7710" w:rsidR="00502664" w:rsidRPr="0000209B" w:rsidRDefault="00502664" w:rsidP="00502664">
      <w:pPr>
        <w:tabs>
          <w:tab w:val="left" w:pos="3828"/>
        </w:tabs>
        <w:jc w:val="both"/>
      </w:pPr>
      <w:r w:rsidRPr="007A6671">
        <w:t>г. Москва</w:t>
      </w:r>
      <w:r w:rsidRPr="007A6671">
        <w:tab/>
      </w:r>
      <w:r w:rsidRPr="007A6671">
        <w:tab/>
      </w:r>
      <w:r w:rsidRPr="007A6671">
        <w:tab/>
      </w:r>
      <w:r w:rsidRPr="007A6671">
        <w:tab/>
      </w:r>
      <w:r w:rsidRPr="007A6671">
        <w:tab/>
      </w:r>
      <w:r w:rsidR="00B67F97" w:rsidRPr="007A6671">
        <w:tab/>
        <w:t xml:space="preserve"> 22</w:t>
      </w:r>
      <w:r w:rsidRPr="007A6671">
        <w:t xml:space="preserve"> </w:t>
      </w:r>
      <w:r w:rsidR="007A6671" w:rsidRPr="007A6671">
        <w:t>декабря</w:t>
      </w:r>
      <w:r w:rsidR="006717B1" w:rsidRPr="007A6671">
        <w:t xml:space="preserve"> 2022</w:t>
      </w:r>
      <w:r w:rsidRPr="007A6671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7A667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A6671">
        <w:rPr>
          <w:color w:val="auto"/>
        </w:rPr>
        <w:t>Председателя Комиссии Абрамовича М.А.</w:t>
      </w:r>
    </w:p>
    <w:p w14:paraId="7736BDF0" w14:textId="64FF0687" w:rsidR="00502664" w:rsidRPr="007A667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A6671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A6671">
        <w:rPr>
          <w:color w:val="auto"/>
        </w:rPr>
        <w:t>Бабаянц</w:t>
      </w:r>
      <w:proofErr w:type="spellEnd"/>
      <w:r w:rsidRPr="007A6671">
        <w:rPr>
          <w:color w:val="auto"/>
        </w:rPr>
        <w:t xml:space="preserve"> Е.Е., Ильичёва П.А., </w:t>
      </w:r>
      <w:r w:rsidR="003923DB">
        <w:rPr>
          <w:color w:val="auto"/>
        </w:rPr>
        <w:t>Емельянова К.Ю.</w:t>
      </w:r>
      <w:r w:rsidRPr="007A6671">
        <w:rPr>
          <w:color w:val="auto"/>
        </w:rPr>
        <w:t xml:space="preserve">, Рубина Ю.Д., Никифорова А.В., </w:t>
      </w:r>
    </w:p>
    <w:p w14:paraId="463877E7" w14:textId="77777777" w:rsidR="00502664" w:rsidRPr="007A667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A6671">
        <w:rPr>
          <w:color w:val="auto"/>
        </w:rPr>
        <w:t>при секретаре, члене Комиссии, Рыбакове С.А.,</w:t>
      </w:r>
    </w:p>
    <w:p w14:paraId="7F5CBF91" w14:textId="3CFC35A9" w:rsidR="00502664" w:rsidRPr="007A6671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A6671">
        <w:rPr>
          <w:color w:val="auto"/>
        </w:rPr>
        <w:t xml:space="preserve">при участии </w:t>
      </w:r>
      <w:r w:rsidR="00633045">
        <w:rPr>
          <w:color w:val="auto"/>
        </w:rPr>
        <w:t xml:space="preserve">представителей </w:t>
      </w:r>
      <w:r w:rsidRPr="007A6671">
        <w:rPr>
          <w:color w:val="auto"/>
        </w:rPr>
        <w:t>адвоката</w:t>
      </w:r>
      <w:r w:rsidRPr="007A6671">
        <w:rPr>
          <w:szCs w:val="24"/>
        </w:rPr>
        <w:t xml:space="preserve"> </w:t>
      </w:r>
      <w:r w:rsidR="00633045">
        <w:rPr>
          <w:szCs w:val="24"/>
        </w:rPr>
        <w:t>С</w:t>
      </w:r>
      <w:r w:rsidR="00C864B0">
        <w:rPr>
          <w:szCs w:val="24"/>
        </w:rPr>
        <w:t>.</w:t>
      </w:r>
      <w:r w:rsidR="00633045">
        <w:rPr>
          <w:szCs w:val="24"/>
        </w:rPr>
        <w:t>О.А. и Р</w:t>
      </w:r>
      <w:r w:rsidR="00C864B0">
        <w:rPr>
          <w:szCs w:val="24"/>
        </w:rPr>
        <w:t>.</w:t>
      </w:r>
      <w:r w:rsidR="00633045">
        <w:rPr>
          <w:szCs w:val="24"/>
        </w:rPr>
        <w:t>Л.Г.</w:t>
      </w:r>
      <w:r w:rsidR="00B67F97">
        <w:rPr>
          <w:szCs w:val="24"/>
        </w:rPr>
        <w:t>,</w:t>
      </w:r>
    </w:p>
    <w:p w14:paraId="242E1809" w14:textId="67E0E894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>рассмотрев в закрытом заседании с использованием видео-конференц-связи дисциплинарное производство, возбужденное распоряжением президе</w:t>
      </w:r>
      <w:r w:rsidR="00A25026">
        <w:rPr>
          <w:sz w:val="24"/>
        </w:rPr>
        <w:t>нта АПМО от</w:t>
      </w:r>
      <w:r w:rsidR="001172A7">
        <w:rPr>
          <w:sz w:val="24"/>
        </w:rPr>
        <w:t xml:space="preserve"> </w:t>
      </w:r>
      <w:r w:rsidR="00C8647F">
        <w:rPr>
          <w:sz w:val="24"/>
        </w:rPr>
        <w:t>05</w:t>
      </w:r>
      <w:r w:rsidR="00EF5488">
        <w:rPr>
          <w:sz w:val="24"/>
        </w:rPr>
        <w:t>.</w:t>
      </w:r>
      <w:r w:rsidR="00425D22">
        <w:rPr>
          <w:sz w:val="24"/>
        </w:rPr>
        <w:t>1</w:t>
      </w:r>
      <w:r w:rsidR="00C8647F">
        <w:rPr>
          <w:sz w:val="24"/>
        </w:rPr>
        <w:t>2</w:t>
      </w:r>
      <w:r w:rsidR="00D15EA3" w:rsidRPr="007A6671">
        <w:rPr>
          <w:sz w:val="24"/>
        </w:rPr>
        <w:t>.2022</w:t>
      </w:r>
      <w:r w:rsidR="00D15EA3" w:rsidRPr="00D15EA3">
        <w:rPr>
          <w:sz w:val="24"/>
        </w:rPr>
        <w:t xml:space="preserve">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6717B1">
        <w:rPr>
          <w:sz w:val="24"/>
          <w:szCs w:val="24"/>
        </w:rPr>
        <w:t xml:space="preserve">жалобе </w:t>
      </w:r>
      <w:r w:rsidR="00C8647F" w:rsidRPr="00C8647F">
        <w:rPr>
          <w:sz w:val="24"/>
          <w:szCs w:val="24"/>
        </w:rPr>
        <w:t>генерального директора ООО «М</w:t>
      </w:r>
      <w:r w:rsidR="00C864B0">
        <w:rPr>
          <w:sz w:val="24"/>
          <w:szCs w:val="24"/>
        </w:rPr>
        <w:t>.</w:t>
      </w:r>
      <w:r w:rsidR="00C8647F" w:rsidRPr="00C8647F">
        <w:rPr>
          <w:sz w:val="24"/>
          <w:szCs w:val="24"/>
        </w:rPr>
        <w:t>» П</w:t>
      </w:r>
      <w:r w:rsidR="00C864B0">
        <w:rPr>
          <w:sz w:val="24"/>
          <w:szCs w:val="24"/>
        </w:rPr>
        <w:t>.</w:t>
      </w:r>
      <w:r w:rsidR="00C8647F" w:rsidRPr="00C8647F">
        <w:rPr>
          <w:sz w:val="24"/>
          <w:szCs w:val="24"/>
        </w:rPr>
        <w:t>Д.А</w:t>
      </w:r>
      <w:r w:rsidR="001172A7" w:rsidRPr="001172A7">
        <w:rPr>
          <w:sz w:val="24"/>
          <w:szCs w:val="24"/>
        </w:rPr>
        <w:t>.,</w:t>
      </w:r>
      <w:r w:rsidRPr="0000209B">
        <w:rPr>
          <w:sz w:val="24"/>
          <w:szCs w:val="24"/>
        </w:rPr>
        <w:t xml:space="preserve"> в </w:t>
      </w:r>
      <w:r w:rsidRPr="00D15EA3">
        <w:rPr>
          <w:sz w:val="24"/>
          <w:szCs w:val="24"/>
        </w:rPr>
        <w:t xml:space="preserve">отношении адвоката </w:t>
      </w:r>
      <w:r w:rsidR="00C8647F" w:rsidRPr="00C8647F">
        <w:rPr>
          <w:sz w:val="24"/>
          <w:szCs w:val="24"/>
        </w:rPr>
        <w:t>З</w:t>
      </w:r>
      <w:r w:rsidR="00C864B0">
        <w:rPr>
          <w:sz w:val="24"/>
          <w:szCs w:val="24"/>
        </w:rPr>
        <w:t>.</w:t>
      </w:r>
      <w:r w:rsidR="00C8647F" w:rsidRPr="00C8647F">
        <w:rPr>
          <w:sz w:val="24"/>
          <w:szCs w:val="24"/>
        </w:rPr>
        <w:t>Р.Г</w:t>
      </w:r>
      <w:r w:rsidR="001172A7" w:rsidRPr="001172A7">
        <w:rPr>
          <w:sz w:val="24"/>
          <w:szCs w:val="24"/>
        </w:rPr>
        <w:t>.</w:t>
      </w:r>
      <w:r w:rsidRPr="007A6671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15AE97E3" w:rsidR="00BE0271" w:rsidRPr="00A023E4" w:rsidRDefault="003070CE" w:rsidP="00BE0271">
      <w:pPr>
        <w:jc w:val="both"/>
      </w:pPr>
      <w:r>
        <w:tab/>
      </w:r>
      <w:r w:rsidR="00C8647F">
        <w:t>05</w:t>
      </w:r>
      <w:r w:rsidR="007A3537">
        <w:t>.1</w:t>
      </w:r>
      <w:r w:rsidR="00C8647F">
        <w:t>2</w:t>
      </w:r>
      <w:r w:rsidR="00D15EA3" w:rsidRPr="007A6671">
        <w:t>.2022 г</w:t>
      </w:r>
      <w:r w:rsidR="00D15EA3" w:rsidRPr="00D15EA3">
        <w:t xml:space="preserve">. </w:t>
      </w:r>
      <w:r>
        <w:t>в АПМО поступил</w:t>
      </w:r>
      <w:r w:rsidR="006717B1">
        <w:t>а</w:t>
      </w:r>
      <w:r w:rsidR="00887E25">
        <w:t xml:space="preserve"> </w:t>
      </w:r>
      <w:r w:rsidR="001172A7">
        <w:t xml:space="preserve">жалоба </w:t>
      </w:r>
      <w:r w:rsidR="00C8647F" w:rsidRPr="00C8647F">
        <w:rPr>
          <w:szCs w:val="24"/>
        </w:rPr>
        <w:t>генерального директора ООО «М</w:t>
      </w:r>
      <w:r w:rsidR="00C864B0">
        <w:rPr>
          <w:szCs w:val="24"/>
        </w:rPr>
        <w:t>.</w:t>
      </w:r>
      <w:r w:rsidR="00C8647F" w:rsidRPr="00C8647F">
        <w:rPr>
          <w:szCs w:val="24"/>
        </w:rPr>
        <w:t>» П</w:t>
      </w:r>
      <w:r w:rsidR="00C864B0">
        <w:rPr>
          <w:szCs w:val="24"/>
        </w:rPr>
        <w:t>.</w:t>
      </w:r>
      <w:r w:rsidR="00C8647F" w:rsidRPr="00C8647F">
        <w:rPr>
          <w:szCs w:val="24"/>
        </w:rPr>
        <w:t>Д.А. в от</w:t>
      </w:r>
      <w:r w:rsidR="00C8647F">
        <w:rPr>
          <w:szCs w:val="24"/>
        </w:rPr>
        <w:t xml:space="preserve">ношении адвоката </w:t>
      </w:r>
      <w:r w:rsidR="00B67F97">
        <w:rPr>
          <w:szCs w:val="24"/>
        </w:rPr>
        <w:t>З</w:t>
      </w:r>
      <w:r w:rsidR="00C864B0">
        <w:rPr>
          <w:szCs w:val="24"/>
        </w:rPr>
        <w:t>.</w:t>
      </w:r>
      <w:r w:rsidR="00C8647F">
        <w:rPr>
          <w:szCs w:val="24"/>
        </w:rPr>
        <w:t>Р.Г.</w:t>
      </w:r>
      <w:r w:rsidR="00280789">
        <w:rPr>
          <w:szCs w:val="24"/>
        </w:rPr>
        <w:t>,</w:t>
      </w:r>
      <w:r w:rsidR="00AF612F">
        <w:rPr>
          <w:szCs w:val="24"/>
        </w:rPr>
        <w:t xml:space="preserve"> </w:t>
      </w:r>
      <w:r w:rsidR="00CF2C93">
        <w:t>в которо</w:t>
      </w:r>
      <w:r w:rsidR="00280789">
        <w:t>й</w:t>
      </w:r>
      <w:r w:rsidR="00B24B50">
        <w:t xml:space="preserve"> </w:t>
      </w:r>
      <w:r w:rsidR="00BE0271" w:rsidRPr="00A023E4">
        <w:t xml:space="preserve">сообщается, что адвокат </w:t>
      </w:r>
      <w:r w:rsidR="00BF17D7">
        <w:rPr>
          <w:szCs w:val="24"/>
        </w:rPr>
        <w:t>оказывал организации юридическую помощь по налоговому спору.</w:t>
      </w:r>
    </w:p>
    <w:p w14:paraId="4CCD0508" w14:textId="085F8D0D" w:rsidR="00781350" w:rsidRPr="006C13A4" w:rsidRDefault="00BE0271" w:rsidP="006C13A4">
      <w:pPr>
        <w:spacing w:line="274" w:lineRule="exact"/>
        <w:ind w:left="20" w:right="20" w:firstLine="720"/>
        <w:jc w:val="both"/>
        <w:rPr>
          <w:szCs w:val="24"/>
        </w:rPr>
      </w:pPr>
      <w:r w:rsidRPr="00A023E4">
        <w:t>По утверждению заявителя, адвокат ненадлежащим образом исполнял свои професси</w:t>
      </w:r>
      <w:r w:rsidR="00FA4934">
        <w:t xml:space="preserve">ональные обязанности, а именно: </w:t>
      </w:r>
      <w:r w:rsidR="00AF612F">
        <w:rPr>
          <w:szCs w:val="24"/>
        </w:rPr>
        <w:t>адвокат</w:t>
      </w:r>
      <w:r w:rsidR="00C8647F" w:rsidRPr="00C8647F">
        <w:rPr>
          <w:szCs w:val="24"/>
        </w:rPr>
        <w:t xml:space="preserve"> </w:t>
      </w:r>
      <w:r w:rsidR="00B67F97">
        <w:rPr>
          <w:szCs w:val="24"/>
        </w:rPr>
        <w:t>З</w:t>
      </w:r>
      <w:r w:rsidR="00C864B0">
        <w:rPr>
          <w:szCs w:val="24"/>
        </w:rPr>
        <w:t>.</w:t>
      </w:r>
      <w:r w:rsidR="00C8647F" w:rsidRPr="00C8647F">
        <w:rPr>
          <w:szCs w:val="24"/>
        </w:rPr>
        <w:t>Р.Г</w:t>
      </w:r>
      <w:r w:rsidR="00C8647F">
        <w:rPr>
          <w:szCs w:val="24"/>
        </w:rPr>
        <w:t>.</w:t>
      </w:r>
      <w:r w:rsidR="00C8647F" w:rsidRPr="00C8647F">
        <w:rPr>
          <w:szCs w:val="24"/>
        </w:rPr>
        <w:t xml:space="preserve"> ввел</w:t>
      </w:r>
      <w:r w:rsidR="00C8647F">
        <w:rPr>
          <w:szCs w:val="24"/>
        </w:rPr>
        <w:t xml:space="preserve"> </w:t>
      </w:r>
      <w:r w:rsidR="00C8647F" w:rsidRPr="00C8647F">
        <w:rPr>
          <w:szCs w:val="24"/>
        </w:rPr>
        <w:t>генерального директора ООО «М</w:t>
      </w:r>
      <w:r w:rsidR="00C864B0">
        <w:rPr>
          <w:szCs w:val="24"/>
        </w:rPr>
        <w:t>.</w:t>
      </w:r>
      <w:r w:rsidR="00C8647F" w:rsidRPr="00C8647F">
        <w:rPr>
          <w:szCs w:val="24"/>
        </w:rPr>
        <w:t>» П</w:t>
      </w:r>
      <w:r w:rsidR="00C864B0">
        <w:rPr>
          <w:szCs w:val="24"/>
        </w:rPr>
        <w:t>.</w:t>
      </w:r>
      <w:r w:rsidR="00C8647F" w:rsidRPr="00C8647F">
        <w:rPr>
          <w:szCs w:val="24"/>
        </w:rPr>
        <w:t>Д.А. в заблу</w:t>
      </w:r>
      <w:r w:rsidR="00C8647F">
        <w:rPr>
          <w:szCs w:val="24"/>
        </w:rPr>
        <w:t>ждение</w:t>
      </w:r>
      <w:r w:rsidR="00AF612F">
        <w:rPr>
          <w:szCs w:val="24"/>
        </w:rPr>
        <w:t xml:space="preserve"> и </w:t>
      </w:r>
      <w:r w:rsidR="00C8647F">
        <w:rPr>
          <w:szCs w:val="24"/>
        </w:rPr>
        <w:t>навязывал</w:t>
      </w:r>
      <w:r w:rsidR="00C8647F" w:rsidRPr="00C8647F">
        <w:rPr>
          <w:szCs w:val="24"/>
        </w:rPr>
        <w:t xml:space="preserve"> ему юридическую помощь, </w:t>
      </w:r>
      <w:r w:rsidR="00C8647F">
        <w:rPr>
          <w:szCs w:val="24"/>
        </w:rPr>
        <w:t>которая не требовалась,</w:t>
      </w:r>
      <w:r w:rsidR="00AF612F">
        <w:rPr>
          <w:szCs w:val="24"/>
        </w:rPr>
        <w:t xml:space="preserve"> в результате чего было заключено второе соглашение</w:t>
      </w:r>
      <w:r w:rsidR="00C8647F">
        <w:rPr>
          <w:szCs w:val="24"/>
        </w:rPr>
        <w:t xml:space="preserve"> </w:t>
      </w:r>
      <w:r w:rsidR="00B67F97">
        <w:t xml:space="preserve">от </w:t>
      </w:r>
      <w:r w:rsidR="00B67F97" w:rsidRPr="003F4DBC">
        <w:t>06.09.2021</w:t>
      </w:r>
      <w:r w:rsidR="006A652E" w:rsidRPr="003F4DBC">
        <w:t xml:space="preserve"> г. </w:t>
      </w:r>
      <w:r w:rsidR="00AF612F">
        <w:t>с аналогичным предметом, как и первое соглашение</w:t>
      </w:r>
      <w:r w:rsidR="006A652E">
        <w:t xml:space="preserve"> от </w:t>
      </w:r>
      <w:r w:rsidR="006A652E" w:rsidRPr="003F4DBC">
        <w:t>06.09.2021 г.</w:t>
      </w:r>
      <w:r w:rsidR="00AF612F">
        <w:t>; в результате данных действий адвоката размер вознаграждения</w:t>
      </w:r>
      <w:r w:rsidR="00AF612F">
        <w:rPr>
          <w:szCs w:val="24"/>
        </w:rPr>
        <w:t xml:space="preserve"> был существенно завышен</w:t>
      </w:r>
      <w:r w:rsidR="00C8647F" w:rsidRPr="00C8647F">
        <w:rPr>
          <w:szCs w:val="24"/>
        </w:rPr>
        <w:t>.</w:t>
      </w:r>
    </w:p>
    <w:p w14:paraId="1AE45DE3" w14:textId="3BFBFAB0" w:rsidR="00121C12" w:rsidRPr="00BF6D64" w:rsidRDefault="00121C12" w:rsidP="00551833">
      <w:pPr>
        <w:ind w:firstLine="708"/>
        <w:jc w:val="both"/>
      </w:pPr>
      <w:r w:rsidRPr="00BF6D64">
        <w:t>К жалобе заявителем приложены копии следующих документов:</w:t>
      </w:r>
    </w:p>
    <w:p w14:paraId="422648D5" w14:textId="6FA4BC9E" w:rsidR="003F4DBC" w:rsidRPr="003F4DBC" w:rsidRDefault="003F4DBC" w:rsidP="00551833">
      <w:pPr>
        <w:pStyle w:val="ac"/>
        <w:numPr>
          <w:ilvl w:val="0"/>
          <w:numId w:val="24"/>
        </w:numPr>
        <w:jc w:val="both"/>
      </w:pPr>
      <w:r>
        <w:t>соглашение</w:t>
      </w:r>
      <w:r w:rsidRPr="003F4DBC">
        <w:t xml:space="preserve"> № </w:t>
      </w:r>
      <w:r w:rsidR="00C864B0">
        <w:t>Х</w:t>
      </w:r>
      <w:r w:rsidRPr="003F4DBC">
        <w:t xml:space="preserve">/21 от </w:t>
      </w:r>
      <w:bookmarkStart w:id="0" w:name="_Hlk124251845"/>
      <w:r w:rsidRPr="003F4DBC">
        <w:t xml:space="preserve">06.09.2021 г. </w:t>
      </w:r>
      <w:bookmarkEnd w:id="0"/>
      <w:r w:rsidRPr="003F4DBC">
        <w:t>в 1 экз.</w:t>
      </w:r>
    </w:p>
    <w:p w14:paraId="74853E0E" w14:textId="6FF5AC8E" w:rsidR="006C13A4" w:rsidRDefault="003F4DBC" w:rsidP="00551833">
      <w:pPr>
        <w:pStyle w:val="ac"/>
        <w:numPr>
          <w:ilvl w:val="0"/>
          <w:numId w:val="24"/>
        </w:numPr>
        <w:jc w:val="both"/>
      </w:pPr>
      <w:r w:rsidRPr="003F4DBC">
        <w:t>соглашени</w:t>
      </w:r>
      <w:r>
        <w:t>е</w:t>
      </w:r>
      <w:r w:rsidRPr="003F4DBC">
        <w:t xml:space="preserve"> № </w:t>
      </w:r>
      <w:r w:rsidR="00C864B0">
        <w:t>Х</w:t>
      </w:r>
      <w:r w:rsidRPr="003F4DBC">
        <w:t>/21 от 17.06.2021 г. в 1 экз.</w:t>
      </w:r>
    </w:p>
    <w:p w14:paraId="66F40253" w14:textId="2B926DBF" w:rsidR="003F4DBC" w:rsidRDefault="003F4DBC" w:rsidP="00551833">
      <w:pPr>
        <w:pStyle w:val="ac"/>
        <w:numPr>
          <w:ilvl w:val="0"/>
          <w:numId w:val="24"/>
        </w:numPr>
        <w:jc w:val="both"/>
      </w:pPr>
      <w:r>
        <w:t>заявление в арбитражный суд С</w:t>
      </w:r>
      <w:r w:rsidR="00C864B0">
        <w:t>.</w:t>
      </w:r>
      <w:r>
        <w:t xml:space="preserve"> области об оспаривании решения Межрайонной ИФНС России № </w:t>
      </w:r>
      <w:r w:rsidR="00C864B0">
        <w:t>Х</w:t>
      </w:r>
      <w:r>
        <w:t xml:space="preserve"> по С</w:t>
      </w:r>
      <w:r w:rsidR="00C864B0">
        <w:t>.</w:t>
      </w:r>
      <w:r>
        <w:t xml:space="preserve"> области от 11.01.2021 № </w:t>
      </w:r>
      <w:r w:rsidR="00C864B0">
        <w:t>Х</w:t>
      </w:r>
      <w:r>
        <w:t>/3/1 о привлечении к ответственности за совершение налогового правонарушения в 1 экз.;</w:t>
      </w:r>
    </w:p>
    <w:p w14:paraId="1B849918" w14:textId="65E88DE5" w:rsidR="003F4DBC" w:rsidRDefault="003F4DBC" w:rsidP="00551833">
      <w:pPr>
        <w:pStyle w:val="ac"/>
        <w:numPr>
          <w:ilvl w:val="0"/>
          <w:numId w:val="24"/>
        </w:numPr>
        <w:jc w:val="both"/>
      </w:pPr>
      <w:r>
        <w:t xml:space="preserve">постановление Пятого арбитражного апелляционного суда от 23.06.2022 г. по делу № </w:t>
      </w:r>
      <w:r w:rsidR="00213474">
        <w:t>Х</w:t>
      </w:r>
      <w:r>
        <w:t>/2021 в 1 экз.;</w:t>
      </w:r>
    </w:p>
    <w:p w14:paraId="4362D0E7" w14:textId="2753EFE1" w:rsidR="003F4DBC" w:rsidRDefault="003F4DBC" w:rsidP="00551833">
      <w:pPr>
        <w:pStyle w:val="ac"/>
        <w:numPr>
          <w:ilvl w:val="0"/>
          <w:numId w:val="24"/>
        </w:numPr>
        <w:jc w:val="both"/>
      </w:pPr>
      <w:r>
        <w:t>акт от 15.09.2022 г. в 1 экз.;</w:t>
      </w:r>
    </w:p>
    <w:p w14:paraId="5A265CDC" w14:textId="6333CDB7" w:rsidR="003F4DBC" w:rsidRDefault="003F4DBC" w:rsidP="00551833">
      <w:pPr>
        <w:pStyle w:val="ac"/>
        <w:numPr>
          <w:ilvl w:val="0"/>
          <w:numId w:val="24"/>
        </w:numPr>
        <w:jc w:val="both"/>
      </w:pPr>
      <w:r>
        <w:t>письмо Д</w:t>
      </w:r>
      <w:r w:rsidR="00213474">
        <w:t>.</w:t>
      </w:r>
      <w:r>
        <w:t xml:space="preserve"> б/н и даты в 1 экз.;</w:t>
      </w:r>
    </w:p>
    <w:p w14:paraId="2405E7DC" w14:textId="07EFC0CB" w:rsidR="003F4DBC" w:rsidRPr="006C13A4" w:rsidRDefault="003F4DBC" w:rsidP="00551833">
      <w:pPr>
        <w:pStyle w:val="ac"/>
        <w:numPr>
          <w:ilvl w:val="0"/>
          <w:numId w:val="24"/>
        </w:numPr>
        <w:jc w:val="both"/>
      </w:pPr>
      <w:r>
        <w:t>претензия Д</w:t>
      </w:r>
      <w:r w:rsidR="00213474">
        <w:t>.</w:t>
      </w:r>
      <w:r>
        <w:t xml:space="preserve"> № 2 от 28.10.2022 г. в 1 эк</w:t>
      </w:r>
      <w:r w:rsidR="00833713">
        <w:t>з</w:t>
      </w:r>
      <w:r>
        <w:t>.</w:t>
      </w:r>
    </w:p>
    <w:p w14:paraId="7C337B63" w14:textId="1E8B285B" w:rsidR="00C358B0" w:rsidRPr="00C358B0" w:rsidRDefault="00D86BF8" w:rsidP="006663E9">
      <w:pPr>
        <w:pStyle w:val="a5"/>
        <w:ind w:left="40" w:right="20" w:firstLine="709"/>
        <w:rPr>
          <w:sz w:val="24"/>
          <w:szCs w:val="24"/>
        </w:rPr>
      </w:pPr>
      <w:r w:rsidRPr="00C358B0">
        <w:rPr>
          <w:sz w:val="24"/>
          <w:szCs w:val="24"/>
        </w:rPr>
        <w:t xml:space="preserve">Адвокатом представлены письменные объяснения, в которых он не согласился с доводами жалобы, пояснив, что </w:t>
      </w:r>
      <w:r w:rsidR="006663E9">
        <w:rPr>
          <w:sz w:val="24"/>
          <w:szCs w:val="24"/>
        </w:rPr>
        <w:t>а</w:t>
      </w:r>
      <w:r w:rsidR="00C358B0" w:rsidRPr="00C358B0">
        <w:rPr>
          <w:sz w:val="24"/>
          <w:szCs w:val="24"/>
        </w:rPr>
        <w:t xml:space="preserve">двокат </w:t>
      </w:r>
      <w:r w:rsidR="00B67F97">
        <w:rPr>
          <w:sz w:val="24"/>
          <w:szCs w:val="24"/>
        </w:rPr>
        <w:t>З</w:t>
      </w:r>
      <w:r w:rsidR="00213474">
        <w:rPr>
          <w:sz w:val="24"/>
          <w:szCs w:val="24"/>
        </w:rPr>
        <w:t>.</w:t>
      </w:r>
      <w:r w:rsidR="00C358B0" w:rsidRPr="00C358B0">
        <w:rPr>
          <w:sz w:val="24"/>
          <w:szCs w:val="24"/>
        </w:rPr>
        <w:t>Р.Г. является председателем М</w:t>
      </w:r>
      <w:r w:rsidR="00213474">
        <w:rPr>
          <w:sz w:val="24"/>
          <w:szCs w:val="24"/>
        </w:rPr>
        <w:t>.</w:t>
      </w:r>
      <w:r w:rsidR="00C358B0" w:rsidRPr="00C358B0">
        <w:rPr>
          <w:sz w:val="24"/>
          <w:szCs w:val="24"/>
        </w:rPr>
        <w:t xml:space="preserve"> коллегии адвокатов «</w:t>
      </w:r>
      <w:r w:rsidR="00213474">
        <w:rPr>
          <w:sz w:val="24"/>
          <w:szCs w:val="24"/>
        </w:rPr>
        <w:t>Х</w:t>
      </w:r>
      <w:r w:rsidR="00C358B0" w:rsidRPr="00C358B0">
        <w:rPr>
          <w:sz w:val="24"/>
          <w:szCs w:val="24"/>
        </w:rPr>
        <w:t>» (далее - Коллегия).</w:t>
      </w:r>
      <w:r w:rsidR="006663E9">
        <w:rPr>
          <w:sz w:val="24"/>
          <w:szCs w:val="24"/>
        </w:rPr>
        <w:t xml:space="preserve"> </w:t>
      </w:r>
      <w:r w:rsidR="00C358B0" w:rsidRPr="00C358B0">
        <w:rPr>
          <w:sz w:val="24"/>
          <w:szCs w:val="24"/>
        </w:rPr>
        <w:t>ООО «М</w:t>
      </w:r>
      <w:r w:rsidR="00213474">
        <w:rPr>
          <w:sz w:val="24"/>
          <w:szCs w:val="24"/>
        </w:rPr>
        <w:t>.</w:t>
      </w:r>
      <w:r w:rsidR="00C358B0" w:rsidRPr="00C358B0">
        <w:rPr>
          <w:sz w:val="24"/>
          <w:szCs w:val="24"/>
        </w:rPr>
        <w:t xml:space="preserve">» в октябре 2020 года обратилось в Коллегию в связи с выездной налоговой проверкой за 2015-2017 гг., проведенной Межрайонной ИФНС России № </w:t>
      </w:r>
      <w:r w:rsidR="00213474">
        <w:rPr>
          <w:sz w:val="24"/>
          <w:szCs w:val="24"/>
        </w:rPr>
        <w:t>Х</w:t>
      </w:r>
      <w:r w:rsidR="00C358B0" w:rsidRPr="00C358B0">
        <w:rPr>
          <w:sz w:val="24"/>
          <w:szCs w:val="24"/>
        </w:rPr>
        <w:t xml:space="preserve"> по С</w:t>
      </w:r>
      <w:r w:rsidR="00213474">
        <w:rPr>
          <w:sz w:val="24"/>
          <w:szCs w:val="24"/>
        </w:rPr>
        <w:t>.</w:t>
      </w:r>
      <w:r w:rsidR="00C358B0" w:rsidRPr="00C358B0">
        <w:rPr>
          <w:sz w:val="24"/>
          <w:szCs w:val="24"/>
        </w:rPr>
        <w:t xml:space="preserve"> области (далее - Инспекция).</w:t>
      </w:r>
      <w:r w:rsidR="00C358B0">
        <w:rPr>
          <w:sz w:val="24"/>
          <w:szCs w:val="24"/>
        </w:rPr>
        <w:t xml:space="preserve"> </w:t>
      </w:r>
      <w:r w:rsidR="00C358B0" w:rsidRPr="00C358B0">
        <w:rPr>
          <w:sz w:val="24"/>
          <w:szCs w:val="24"/>
        </w:rPr>
        <w:t xml:space="preserve">Согласно акту выездной налоговой проверки от 06.08.2020 № </w:t>
      </w:r>
      <w:r w:rsidR="00213474">
        <w:rPr>
          <w:sz w:val="24"/>
          <w:szCs w:val="24"/>
        </w:rPr>
        <w:t>Х</w:t>
      </w:r>
      <w:r w:rsidR="00C358B0" w:rsidRPr="00C358B0">
        <w:rPr>
          <w:sz w:val="24"/>
          <w:szCs w:val="24"/>
        </w:rPr>
        <w:t>/1048 (далее - Акт проверки)</w:t>
      </w:r>
      <w:r w:rsidR="00C358B0" w:rsidRPr="00C358B0">
        <w:rPr>
          <w:rStyle w:val="af7"/>
        </w:rPr>
        <w:t xml:space="preserve"> </w:t>
      </w:r>
      <w:r w:rsidR="00C358B0" w:rsidRPr="006663E9">
        <w:rPr>
          <w:rStyle w:val="af7"/>
          <w:b w:val="0"/>
          <w:bCs w:val="0"/>
        </w:rPr>
        <w:t>(Приложение №1)</w:t>
      </w:r>
      <w:r w:rsidR="00C358B0" w:rsidRPr="006663E9">
        <w:rPr>
          <w:b/>
          <w:bCs/>
          <w:sz w:val="24"/>
          <w:szCs w:val="24"/>
        </w:rPr>
        <w:t xml:space="preserve"> </w:t>
      </w:r>
      <w:r w:rsidR="00C358B0" w:rsidRPr="006663E9">
        <w:rPr>
          <w:sz w:val="24"/>
          <w:szCs w:val="24"/>
        </w:rPr>
        <w:t>Обществу</w:t>
      </w:r>
      <w:r w:rsidR="00C358B0" w:rsidRPr="00C358B0">
        <w:rPr>
          <w:sz w:val="24"/>
          <w:szCs w:val="24"/>
        </w:rPr>
        <w:t xml:space="preserve"> были доначислены следующие суммы налогов: налог на прибыль организаций 497 083 088 руб., </w:t>
      </w:r>
      <w:r w:rsidR="00C358B0" w:rsidRPr="00C358B0">
        <w:rPr>
          <w:sz w:val="24"/>
          <w:szCs w:val="24"/>
        </w:rPr>
        <w:lastRenderedPageBreak/>
        <w:t>налог на добавленную стоимость (НДС) 13 478 700 руб., пени 555 433 256 руб., штраф 438 681 005 руб.</w:t>
      </w:r>
    </w:p>
    <w:p w14:paraId="5E11889D" w14:textId="1DEE068C" w:rsidR="00C358B0" w:rsidRPr="00C358B0" w:rsidRDefault="00C358B0" w:rsidP="00C358B0">
      <w:pPr>
        <w:framePr w:w="88" w:h="1277" w:wrap="around" w:hAnchor="margin" w:x="30" w:y="276"/>
        <w:ind w:right="35" w:firstLine="709"/>
        <w:jc w:val="center"/>
        <w:rPr>
          <w:color w:val="auto"/>
          <w:szCs w:val="24"/>
        </w:rPr>
      </w:pPr>
    </w:p>
    <w:p w14:paraId="28FC40A9" w14:textId="23F83BEE" w:rsidR="00C358B0" w:rsidRPr="00C358B0" w:rsidRDefault="00C358B0" w:rsidP="00C358B0">
      <w:pPr>
        <w:pStyle w:val="a5"/>
        <w:ind w:left="40" w:right="20" w:firstLine="709"/>
        <w:rPr>
          <w:sz w:val="24"/>
          <w:szCs w:val="24"/>
        </w:rPr>
      </w:pPr>
      <w:r w:rsidRPr="00C358B0">
        <w:rPr>
          <w:sz w:val="24"/>
          <w:szCs w:val="24"/>
        </w:rPr>
        <w:t>Для оказания юридической помощи на досудебной стадии ООО «М</w:t>
      </w:r>
      <w:r w:rsidR="00213474">
        <w:rPr>
          <w:sz w:val="24"/>
          <w:szCs w:val="24"/>
        </w:rPr>
        <w:t>.</w:t>
      </w:r>
      <w:r w:rsidRPr="00C358B0">
        <w:rPr>
          <w:sz w:val="24"/>
          <w:szCs w:val="24"/>
        </w:rPr>
        <w:t xml:space="preserve">» заключило с Коллегией соглашение № </w:t>
      </w:r>
      <w:r w:rsidR="00213474">
        <w:rPr>
          <w:sz w:val="24"/>
          <w:szCs w:val="24"/>
        </w:rPr>
        <w:t>Х</w:t>
      </w:r>
      <w:r w:rsidRPr="00C358B0">
        <w:rPr>
          <w:sz w:val="24"/>
          <w:szCs w:val="24"/>
        </w:rPr>
        <w:t>/20 от 28.10.2020</w:t>
      </w:r>
      <w:r w:rsidRPr="00C358B0">
        <w:rPr>
          <w:rStyle w:val="af7"/>
          <w:b w:val="0"/>
          <w:bCs w:val="0"/>
        </w:rPr>
        <w:t xml:space="preserve"> (Приложение №2). </w:t>
      </w:r>
      <w:r w:rsidRPr="00C358B0">
        <w:rPr>
          <w:sz w:val="24"/>
          <w:szCs w:val="24"/>
        </w:rPr>
        <w:t xml:space="preserve">Вознаграждение за юридическую помощь по данному соглашению установлено в размере 500 000 руб. </w:t>
      </w:r>
      <w:r w:rsidR="006663E9">
        <w:rPr>
          <w:sz w:val="24"/>
          <w:szCs w:val="24"/>
        </w:rPr>
        <w:t>По</w:t>
      </w:r>
      <w:r w:rsidRPr="00C358B0">
        <w:rPr>
          <w:sz w:val="24"/>
          <w:szCs w:val="24"/>
        </w:rPr>
        <w:t xml:space="preserve"> данному соглашению Коллегией выполнены в полном объеме и без замечаний, что подтверждается актом об оказании юридической помощи от</w:t>
      </w:r>
      <w:r w:rsidRPr="00C358B0">
        <w:rPr>
          <w:rStyle w:val="9"/>
          <w:b w:val="0"/>
          <w:bCs w:val="0"/>
        </w:rPr>
        <w:t xml:space="preserve"> 27.05.2021 (Приложение №3).</w:t>
      </w:r>
    </w:p>
    <w:p w14:paraId="704956FA" w14:textId="305F00DA" w:rsidR="00C358B0" w:rsidRPr="00C358B0" w:rsidRDefault="00C358B0" w:rsidP="00C358B0">
      <w:pPr>
        <w:pStyle w:val="a5"/>
        <w:ind w:left="40" w:right="40" w:firstLine="709"/>
        <w:rPr>
          <w:sz w:val="24"/>
          <w:szCs w:val="24"/>
        </w:rPr>
      </w:pPr>
      <w:r w:rsidRPr="00C358B0">
        <w:rPr>
          <w:sz w:val="24"/>
          <w:szCs w:val="24"/>
        </w:rPr>
        <w:t xml:space="preserve">В результате оказания юридической помощи налоговый орган уменьшил штрафы в 4 раза с 438 681 005 руб. до 109 670 251 руб., что подтверждается решением Инспекции от 11.01.2021 № № </w:t>
      </w:r>
      <w:r w:rsidR="00213474">
        <w:rPr>
          <w:sz w:val="24"/>
          <w:szCs w:val="24"/>
        </w:rPr>
        <w:t>Х</w:t>
      </w:r>
      <w:r w:rsidRPr="00C358B0">
        <w:rPr>
          <w:sz w:val="24"/>
          <w:szCs w:val="24"/>
        </w:rPr>
        <w:t xml:space="preserve">/3/1 о привлечении к ответственности за совершение налогового правонарушения (далее - Решение от 11.01.2021 </w:t>
      </w:r>
      <w:r w:rsidRPr="00C358B0">
        <w:rPr>
          <w:rStyle w:val="9"/>
          <w:b w:val="0"/>
          <w:bCs w:val="0"/>
        </w:rPr>
        <w:t>(Приложение №4).</w:t>
      </w:r>
    </w:p>
    <w:p w14:paraId="489AAEE1" w14:textId="77777777" w:rsidR="00C358B0" w:rsidRPr="00C358B0" w:rsidRDefault="00C358B0" w:rsidP="00C358B0">
      <w:pPr>
        <w:pStyle w:val="14"/>
        <w:keepNext/>
        <w:keepLines/>
        <w:shd w:val="clear" w:color="auto" w:fill="auto"/>
        <w:spacing w:line="240" w:lineRule="auto"/>
        <w:ind w:left="40" w:right="40" w:firstLine="709"/>
        <w:rPr>
          <w:b w:val="0"/>
          <w:bCs w:val="0"/>
        </w:rPr>
      </w:pPr>
      <w:bookmarkStart w:id="1" w:name="bookmark0"/>
      <w:r w:rsidRPr="00C358B0">
        <w:rPr>
          <w:b w:val="0"/>
          <w:bCs w:val="0"/>
        </w:rPr>
        <w:t>Таким образом, полезный эффект от участия Коллегии на досудебной стадии обжалования составил для Общества 329 010 754 руб.</w:t>
      </w:r>
      <w:bookmarkEnd w:id="1"/>
    </w:p>
    <w:p w14:paraId="13445CD0" w14:textId="57F57292" w:rsidR="00C358B0" w:rsidRPr="00C358B0" w:rsidRDefault="00C358B0" w:rsidP="00C358B0">
      <w:pPr>
        <w:pStyle w:val="a5"/>
        <w:ind w:left="40" w:right="40" w:firstLine="709"/>
        <w:rPr>
          <w:sz w:val="24"/>
          <w:szCs w:val="24"/>
        </w:rPr>
      </w:pPr>
      <w:r w:rsidRPr="00C358B0">
        <w:rPr>
          <w:sz w:val="24"/>
          <w:szCs w:val="24"/>
        </w:rPr>
        <w:t>Кроме того, решение Инспекции Коллегией обжаловано в административном порядке в УФНС России по С</w:t>
      </w:r>
      <w:r w:rsidR="00213474">
        <w:rPr>
          <w:sz w:val="24"/>
          <w:szCs w:val="24"/>
        </w:rPr>
        <w:t>.</w:t>
      </w:r>
      <w:r w:rsidRPr="00C358B0">
        <w:rPr>
          <w:sz w:val="24"/>
          <w:szCs w:val="24"/>
        </w:rPr>
        <w:t xml:space="preserve"> области и в ФНС России, но там оставлено без изменения. </w:t>
      </w:r>
    </w:p>
    <w:p w14:paraId="69E1116B" w14:textId="14B2DDA8" w:rsidR="00C358B0" w:rsidRPr="00C358B0" w:rsidRDefault="00C358B0" w:rsidP="00C358B0">
      <w:pPr>
        <w:pStyle w:val="a5"/>
        <w:ind w:left="40" w:right="40" w:firstLine="709"/>
        <w:rPr>
          <w:sz w:val="24"/>
          <w:szCs w:val="24"/>
        </w:rPr>
      </w:pPr>
      <w:r w:rsidRPr="00C358B0">
        <w:rPr>
          <w:sz w:val="24"/>
          <w:szCs w:val="24"/>
        </w:rPr>
        <w:t>После принятия налоговым органом Решения от 11.01.2021 ООО «М</w:t>
      </w:r>
      <w:r w:rsidR="00213474">
        <w:rPr>
          <w:sz w:val="24"/>
          <w:szCs w:val="24"/>
        </w:rPr>
        <w:t>.</w:t>
      </w:r>
      <w:r w:rsidRPr="00C358B0">
        <w:rPr>
          <w:sz w:val="24"/>
          <w:szCs w:val="24"/>
        </w:rPr>
        <w:t>» заключило с Коллегией соглашение об оказании юридической помощи №</w:t>
      </w:r>
      <w:r w:rsidRPr="00C358B0">
        <w:rPr>
          <w:rStyle w:val="9"/>
          <w:b w:val="0"/>
          <w:bCs w:val="0"/>
        </w:rPr>
        <w:t xml:space="preserve"> </w:t>
      </w:r>
      <w:r w:rsidR="00213474">
        <w:rPr>
          <w:rStyle w:val="9"/>
          <w:b w:val="0"/>
          <w:bCs w:val="0"/>
        </w:rPr>
        <w:t>Х</w:t>
      </w:r>
      <w:r w:rsidRPr="00C358B0">
        <w:rPr>
          <w:rStyle w:val="9"/>
          <w:b w:val="0"/>
          <w:bCs w:val="0"/>
        </w:rPr>
        <w:t>/21 от 17.06.2021</w:t>
      </w:r>
      <w:r w:rsidRPr="00C358B0">
        <w:rPr>
          <w:sz w:val="24"/>
          <w:szCs w:val="24"/>
        </w:rPr>
        <w:t xml:space="preserve"> на обжалование решения Инспекции в арбитражных судах </w:t>
      </w:r>
      <w:r w:rsidRPr="00C358B0">
        <w:rPr>
          <w:rStyle w:val="9"/>
          <w:b w:val="0"/>
          <w:bCs w:val="0"/>
        </w:rPr>
        <w:t>(Приложение №5).</w:t>
      </w:r>
      <w:r w:rsidRPr="00C358B0">
        <w:rPr>
          <w:sz w:val="24"/>
          <w:szCs w:val="24"/>
        </w:rPr>
        <w:t xml:space="preserve"> Вознаграждение Коллегии было также установлено в размере 500 000 руб. (п. 2.1 соглашения).</w:t>
      </w:r>
    </w:p>
    <w:p w14:paraId="3CFED68B" w14:textId="4935F526" w:rsidR="00C358B0" w:rsidRPr="00C358B0" w:rsidRDefault="00C358B0" w:rsidP="006663E9">
      <w:pPr>
        <w:pStyle w:val="a5"/>
        <w:ind w:left="40" w:right="40" w:firstLine="709"/>
        <w:rPr>
          <w:sz w:val="24"/>
          <w:szCs w:val="24"/>
        </w:rPr>
      </w:pPr>
      <w:r w:rsidRPr="00C358B0">
        <w:rPr>
          <w:sz w:val="24"/>
          <w:szCs w:val="24"/>
        </w:rPr>
        <w:t>Устанавливая данный размер вознаграждения, стороны исходили из того, что счета ООО «М</w:t>
      </w:r>
      <w:r w:rsidR="00213474">
        <w:rPr>
          <w:sz w:val="24"/>
          <w:szCs w:val="24"/>
        </w:rPr>
        <w:t>.</w:t>
      </w:r>
      <w:r w:rsidRPr="00C358B0">
        <w:rPr>
          <w:sz w:val="24"/>
          <w:szCs w:val="24"/>
        </w:rPr>
        <w:t>» были арестованы решением Инспекции, а также в рамках уголовного дела, что подтверждается Постановлением Центрального районного суда города Х</w:t>
      </w:r>
      <w:r w:rsidR="00213474">
        <w:rPr>
          <w:sz w:val="24"/>
          <w:szCs w:val="24"/>
        </w:rPr>
        <w:t>.</w:t>
      </w:r>
      <w:r w:rsidRPr="00C358B0">
        <w:rPr>
          <w:sz w:val="24"/>
          <w:szCs w:val="24"/>
        </w:rPr>
        <w:t xml:space="preserve"> от 15.04.2021</w:t>
      </w:r>
      <w:r w:rsidRPr="00C358B0">
        <w:rPr>
          <w:rStyle w:val="9"/>
          <w:b w:val="0"/>
          <w:bCs w:val="0"/>
        </w:rPr>
        <w:t xml:space="preserve"> (Приложения</w:t>
      </w:r>
      <w:r w:rsidRPr="00C358B0">
        <w:rPr>
          <w:sz w:val="24"/>
          <w:szCs w:val="24"/>
        </w:rPr>
        <w:t xml:space="preserve"> №6).</w:t>
      </w:r>
      <w:r w:rsidR="006663E9">
        <w:rPr>
          <w:sz w:val="24"/>
          <w:szCs w:val="24"/>
        </w:rPr>
        <w:t xml:space="preserve"> </w:t>
      </w:r>
      <w:r w:rsidRPr="00C358B0">
        <w:rPr>
          <w:sz w:val="24"/>
          <w:szCs w:val="24"/>
        </w:rPr>
        <w:t>В связи с этим, на тот момент для Общества было проблематичным осуществлять расчеты самостоятельно.</w:t>
      </w:r>
    </w:p>
    <w:p w14:paraId="17795CC1" w14:textId="4E7D3F35" w:rsidR="00C358B0" w:rsidRPr="00C358B0" w:rsidRDefault="00C358B0" w:rsidP="00C358B0">
      <w:pPr>
        <w:pStyle w:val="a5"/>
        <w:ind w:left="40" w:right="40" w:firstLine="709"/>
        <w:rPr>
          <w:sz w:val="24"/>
          <w:szCs w:val="24"/>
        </w:rPr>
      </w:pPr>
      <w:r w:rsidRPr="00C358B0">
        <w:rPr>
          <w:sz w:val="24"/>
          <w:szCs w:val="24"/>
        </w:rPr>
        <w:t>Третьим лицом за ООО «М</w:t>
      </w:r>
      <w:r w:rsidR="00213474">
        <w:rPr>
          <w:sz w:val="24"/>
          <w:szCs w:val="24"/>
        </w:rPr>
        <w:t>.</w:t>
      </w:r>
      <w:r w:rsidRPr="00C358B0">
        <w:rPr>
          <w:sz w:val="24"/>
          <w:szCs w:val="24"/>
        </w:rPr>
        <w:t>» оплачен аванс в размере 250 000 руб., что подтверждается платежным поручением от 29.06.2021</w:t>
      </w:r>
      <w:r w:rsidRPr="00C358B0">
        <w:rPr>
          <w:rStyle w:val="9"/>
          <w:b w:val="0"/>
          <w:bCs w:val="0"/>
        </w:rPr>
        <w:t xml:space="preserve"> (Приложение №7).</w:t>
      </w:r>
    </w:p>
    <w:p w14:paraId="25E80BD1" w14:textId="527EF64B" w:rsidR="00C358B0" w:rsidRPr="00C358B0" w:rsidRDefault="00C358B0" w:rsidP="00C358B0">
      <w:pPr>
        <w:pStyle w:val="a5"/>
        <w:ind w:left="40" w:right="40" w:firstLine="709"/>
        <w:rPr>
          <w:sz w:val="24"/>
          <w:szCs w:val="24"/>
        </w:rPr>
      </w:pPr>
      <w:r w:rsidRPr="00C358B0">
        <w:rPr>
          <w:sz w:val="24"/>
          <w:szCs w:val="24"/>
        </w:rPr>
        <w:t xml:space="preserve">Коллегия инициировала производство по делу № </w:t>
      </w:r>
      <w:r w:rsidR="00495F47">
        <w:rPr>
          <w:sz w:val="24"/>
          <w:szCs w:val="24"/>
        </w:rPr>
        <w:t>Х</w:t>
      </w:r>
      <w:r w:rsidRPr="00C358B0">
        <w:rPr>
          <w:sz w:val="24"/>
          <w:szCs w:val="24"/>
        </w:rPr>
        <w:t>/2021 в Арбитражном суде С</w:t>
      </w:r>
      <w:r w:rsidR="00495F47">
        <w:rPr>
          <w:sz w:val="24"/>
          <w:szCs w:val="24"/>
        </w:rPr>
        <w:t>.</w:t>
      </w:r>
      <w:r w:rsidRPr="00C358B0">
        <w:rPr>
          <w:sz w:val="24"/>
          <w:szCs w:val="24"/>
        </w:rPr>
        <w:t xml:space="preserve"> области, а также обеспечила участие в споре своего работника (Р</w:t>
      </w:r>
      <w:r w:rsidR="00495F47">
        <w:rPr>
          <w:sz w:val="24"/>
          <w:szCs w:val="24"/>
        </w:rPr>
        <w:t>.</w:t>
      </w:r>
      <w:r w:rsidRPr="00C358B0">
        <w:rPr>
          <w:sz w:val="24"/>
          <w:szCs w:val="24"/>
        </w:rPr>
        <w:t>Л.Г.) Факт ее трудоустройства в Коллегии подтверждается справкой</w:t>
      </w:r>
      <w:r w:rsidRPr="00C358B0">
        <w:rPr>
          <w:rStyle w:val="9"/>
          <w:b w:val="0"/>
          <w:bCs w:val="0"/>
        </w:rPr>
        <w:t xml:space="preserve"> (Приложение №8).</w:t>
      </w:r>
      <w:r w:rsidRPr="00C358B0">
        <w:rPr>
          <w:sz w:val="24"/>
          <w:szCs w:val="24"/>
        </w:rPr>
        <w:t xml:space="preserve"> Доверителем на Р</w:t>
      </w:r>
      <w:r w:rsidR="00495F47">
        <w:rPr>
          <w:sz w:val="24"/>
          <w:szCs w:val="24"/>
        </w:rPr>
        <w:t>.</w:t>
      </w:r>
      <w:r w:rsidRPr="00C358B0">
        <w:rPr>
          <w:sz w:val="24"/>
          <w:szCs w:val="24"/>
        </w:rPr>
        <w:t>Л.Г. была выдана доверенность</w:t>
      </w:r>
      <w:r w:rsidRPr="00C358B0">
        <w:rPr>
          <w:rStyle w:val="9"/>
          <w:b w:val="0"/>
          <w:bCs w:val="0"/>
        </w:rPr>
        <w:t xml:space="preserve"> (Приложение №9).</w:t>
      </w:r>
    </w:p>
    <w:p w14:paraId="521A1123" w14:textId="15225527" w:rsidR="00C358B0" w:rsidRPr="00C358B0" w:rsidRDefault="00C358B0" w:rsidP="00C358B0">
      <w:pPr>
        <w:pStyle w:val="a5"/>
        <w:ind w:left="40" w:right="40" w:firstLine="709"/>
        <w:rPr>
          <w:sz w:val="24"/>
          <w:szCs w:val="24"/>
        </w:rPr>
      </w:pPr>
      <w:r w:rsidRPr="00C358B0">
        <w:rPr>
          <w:sz w:val="24"/>
          <w:szCs w:val="24"/>
        </w:rPr>
        <w:t xml:space="preserve">В рамках данного спора постановлением Пятого арбитражного апелляционного суда от 23.06.2022 признано недействительным решение Инспекции от 1 1.01.2021 № </w:t>
      </w:r>
      <w:r w:rsidR="00495F47">
        <w:rPr>
          <w:sz w:val="24"/>
          <w:szCs w:val="24"/>
        </w:rPr>
        <w:t>Х</w:t>
      </w:r>
      <w:r w:rsidRPr="00C358B0">
        <w:rPr>
          <w:sz w:val="24"/>
          <w:szCs w:val="24"/>
        </w:rPr>
        <w:t>/3/1 в части доначисления сумм налога на прибыль 320 181 763 руб., пени 114 742 485,05 руб., штрафа по статье 122 НК РФ 7 200 000 руб., штрафа по статье 119 НК РФ 5 400 000 руб.</w:t>
      </w:r>
      <w:r w:rsidRPr="00C358B0">
        <w:rPr>
          <w:rStyle w:val="9"/>
          <w:b w:val="0"/>
          <w:bCs w:val="0"/>
        </w:rPr>
        <w:t xml:space="preserve"> (Приложения №10).</w:t>
      </w:r>
    </w:p>
    <w:p w14:paraId="4D105F1B" w14:textId="102525FE" w:rsidR="00C358B0" w:rsidRPr="00C358B0" w:rsidRDefault="00C358B0" w:rsidP="00C358B0">
      <w:pPr>
        <w:pStyle w:val="a5"/>
        <w:ind w:left="40" w:right="40" w:firstLine="709"/>
        <w:rPr>
          <w:sz w:val="24"/>
          <w:szCs w:val="24"/>
        </w:rPr>
      </w:pPr>
      <w:r w:rsidRPr="00C358B0">
        <w:rPr>
          <w:sz w:val="24"/>
          <w:szCs w:val="24"/>
        </w:rPr>
        <w:t>После того, как апелляция частично отменила Решение Инспекции, ООО «М</w:t>
      </w:r>
      <w:r w:rsidR="00495F47">
        <w:rPr>
          <w:sz w:val="24"/>
          <w:szCs w:val="24"/>
        </w:rPr>
        <w:t>.</w:t>
      </w:r>
      <w:r w:rsidRPr="00C358B0">
        <w:rPr>
          <w:sz w:val="24"/>
          <w:szCs w:val="24"/>
        </w:rPr>
        <w:t>» письмом от 06.08.2022 отозвало выданные доверенности, тем самым воспрепятствовал</w:t>
      </w:r>
      <w:r w:rsidR="006663E9">
        <w:rPr>
          <w:sz w:val="24"/>
          <w:szCs w:val="24"/>
        </w:rPr>
        <w:t>о</w:t>
      </w:r>
      <w:r w:rsidRPr="00C358B0">
        <w:rPr>
          <w:sz w:val="24"/>
          <w:szCs w:val="24"/>
        </w:rPr>
        <w:t xml:space="preserve"> дальнейшему исполнению Коллегий своих обязательств </w:t>
      </w:r>
      <w:r w:rsidRPr="00C358B0">
        <w:rPr>
          <w:rStyle w:val="8"/>
          <w:b w:val="0"/>
          <w:bCs w:val="0"/>
        </w:rPr>
        <w:t>(Приложение №11).</w:t>
      </w:r>
    </w:p>
    <w:p w14:paraId="3F1C74BD" w14:textId="31978131" w:rsidR="00D86BF8" w:rsidRPr="00C358B0" w:rsidRDefault="00C358B0" w:rsidP="00C358B0">
      <w:pPr>
        <w:pStyle w:val="a5"/>
        <w:ind w:left="60" w:right="40" w:firstLine="709"/>
        <w:rPr>
          <w:sz w:val="24"/>
          <w:szCs w:val="24"/>
        </w:rPr>
      </w:pPr>
      <w:r w:rsidRPr="00C358B0">
        <w:rPr>
          <w:sz w:val="24"/>
          <w:szCs w:val="24"/>
        </w:rPr>
        <w:t xml:space="preserve">Окончательный расчет 250 </w:t>
      </w:r>
      <w:r w:rsidR="00053B79">
        <w:rPr>
          <w:sz w:val="24"/>
          <w:szCs w:val="24"/>
        </w:rPr>
        <w:t>000</w:t>
      </w:r>
      <w:r w:rsidRPr="00C358B0">
        <w:rPr>
          <w:sz w:val="24"/>
          <w:szCs w:val="24"/>
        </w:rPr>
        <w:t xml:space="preserve"> руб. должен быть осуществлен в течение 10 дней с даты вступления в законную силу судебного акта, завершающего рассмотрение спора по существу.</w:t>
      </w:r>
      <w:r>
        <w:rPr>
          <w:sz w:val="24"/>
          <w:szCs w:val="24"/>
        </w:rPr>
        <w:t xml:space="preserve"> </w:t>
      </w:r>
      <w:r w:rsidRPr="00C358B0">
        <w:rPr>
          <w:sz w:val="24"/>
          <w:szCs w:val="24"/>
        </w:rPr>
        <w:t>Судебный акт вступил в законную силу 23.06.2022. Между тем задолженность по соглашению в размере 250 000 руб. Обществом не погашена.</w:t>
      </w:r>
    </w:p>
    <w:p w14:paraId="45C74DAE" w14:textId="0180A970" w:rsidR="00C358B0" w:rsidRPr="00C358B0" w:rsidRDefault="00C358B0" w:rsidP="00C358B0">
      <w:pPr>
        <w:pStyle w:val="30"/>
        <w:shd w:val="clear" w:color="auto" w:fill="auto"/>
        <w:spacing w:before="0" w:line="240" w:lineRule="auto"/>
        <w:ind w:left="60" w:right="60" w:firstLine="709"/>
        <w:rPr>
          <w:rFonts w:ascii="Times New Roman" w:hAnsi="Times New Roman"/>
          <w:sz w:val="24"/>
          <w:szCs w:val="24"/>
        </w:rPr>
      </w:pPr>
      <w:r w:rsidRPr="00C358B0">
        <w:rPr>
          <w:rFonts w:ascii="Times New Roman" w:hAnsi="Times New Roman"/>
          <w:sz w:val="24"/>
          <w:szCs w:val="24"/>
        </w:rPr>
        <w:t>В результате действий Коллегии права ООО «М</w:t>
      </w:r>
      <w:r w:rsidR="00495F47">
        <w:rPr>
          <w:rFonts w:ascii="Times New Roman" w:hAnsi="Times New Roman"/>
          <w:sz w:val="24"/>
          <w:szCs w:val="24"/>
        </w:rPr>
        <w:t>.</w:t>
      </w:r>
      <w:r w:rsidRPr="00C358B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по налоговому спору</w:t>
      </w:r>
      <w:r w:rsidRPr="00C358B0">
        <w:rPr>
          <w:rFonts w:ascii="Times New Roman" w:hAnsi="Times New Roman"/>
          <w:sz w:val="24"/>
          <w:szCs w:val="24"/>
        </w:rPr>
        <w:t xml:space="preserve"> были защищены, т.е. цели соглашения № </w:t>
      </w:r>
      <w:r w:rsidR="00495F47">
        <w:rPr>
          <w:rFonts w:ascii="Times New Roman" w:hAnsi="Times New Roman"/>
          <w:sz w:val="24"/>
          <w:szCs w:val="24"/>
        </w:rPr>
        <w:t>Х</w:t>
      </w:r>
      <w:r w:rsidRPr="00C358B0">
        <w:rPr>
          <w:rFonts w:ascii="Times New Roman" w:hAnsi="Times New Roman"/>
          <w:sz w:val="24"/>
          <w:szCs w:val="24"/>
        </w:rPr>
        <w:t>/21 достигнуты.</w:t>
      </w:r>
    </w:p>
    <w:p w14:paraId="09FBDAE4" w14:textId="297DBD1F" w:rsidR="00C358B0" w:rsidRPr="00C358B0" w:rsidRDefault="00C358B0" w:rsidP="00C358B0">
      <w:pPr>
        <w:pStyle w:val="a5"/>
        <w:ind w:left="60" w:right="60" w:firstLine="709"/>
        <w:rPr>
          <w:b/>
          <w:bCs/>
          <w:sz w:val="24"/>
          <w:szCs w:val="24"/>
        </w:rPr>
      </w:pPr>
      <w:r w:rsidRPr="00C358B0">
        <w:rPr>
          <w:sz w:val="24"/>
          <w:szCs w:val="24"/>
        </w:rPr>
        <w:t>Факт достижения целей подтверждается также тем, что 21.09.2022 (уже после отзыва доверенностей) ООО «М</w:t>
      </w:r>
      <w:r w:rsidR="00495F47">
        <w:rPr>
          <w:sz w:val="24"/>
          <w:szCs w:val="24"/>
        </w:rPr>
        <w:t>.</w:t>
      </w:r>
      <w:r w:rsidRPr="00C358B0">
        <w:rPr>
          <w:sz w:val="24"/>
          <w:szCs w:val="24"/>
        </w:rPr>
        <w:t>» самостоятельно отказалось от иска по спору о зачете по делу №</w:t>
      </w:r>
      <w:r w:rsidR="00495F47">
        <w:rPr>
          <w:sz w:val="24"/>
          <w:szCs w:val="24"/>
        </w:rPr>
        <w:t xml:space="preserve"> Х</w:t>
      </w:r>
      <w:r w:rsidRPr="00C358B0">
        <w:rPr>
          <w:sz w:val="24"/>
          <w:szCs w:val="24"/>
        </w:rPr>
        <w:t>/2022</w:t>
      </w:r>
      <w:r w:rsidRPr="00C358B0">
        <w:rPr>
          <w:rStyle w:val="5"/>
        </w:rPr>
        <w:t xml:space="preserve"> </w:t>
      </w:r>
      <w:r w:rsidRPr="00C358B0">
        <w:rPr>
          <w:rStyle w:val="5"/>
          <w:b w:val="0"/>
          <w:bCs w:val="0"/>
        </w:rPr>
        <w:t>(Приложение №20).</w:t>
      </w:r>
    </w:p>
    <w:p w14:paraId="1E0905AB" w14:textId="6FA5D75F" w:rsidR="00C358B0" w:rsidRPr="00C358B0" w:rsidRDefault="00C358B0" w:rsidP="00C358B0">
      <w:pPr>
        <w:pStyle w:val="a5"/>
        <w:ind w:left="60" w:right="60" w:firstLine="709"/>
        <w:rPr>
          <w:sz w:val="24"/>
          <w:szCs w:val="24"/>
        </w:rPr>
      </w:pPr>
      <w:r w:rsidRPr="00C358B0">
        <w:rPr>
          <w:sz w:val="24"/>
          <w:szCs w:val="24"/>
        </w:rPr>
        <w:t xml:space="preserve">Пунктом 2.1 Соглашения № </w:t>
      </w:r>
      <w:r w:rsidR="00495F47">
        <w:rPr>
          <w:sz w:val="24"/>
          <w:szCs w:val="24"/>
        </w:rPr>
        <w:t>Х</w:t>
      </w:r>
      <w:r w:rsidRPr="00C358B0">
        <w:rPr>
          <w:sz w:val="24"/>
          <w:szCs w:val="24"/>
        </w:rPr>
        <w:t>/21 стороны предусмотрели премию успеха, выплачиваемую по результатам оказания помощи, в размере 20% от суммы удовлетворенных требований в административном и (или) судебном порядке.</w:t>
      </w:r>
    </w:p>
    <w:p w14:paraId="4D4C21E3" w14:textId="16EC4C28" w:rsidR="00C358B0" w:rsidRPr="00C358B0" w:rsidRDefault="00C358B0" w:rsidP="006663E9">
      <w:pPr>
        <w:pStyle w:val="a5"/>
        <w:ind w:left="60" w:right="60" w:firstLine="709"/>
        <w:rPr>
          <w:sz w:val="24"/>
          <w:szCs w:val="24"/>
        </w:rPr>
      </w:pPr>
      <w:r w:rsidRPr="00C358B0">
        <w:rPr>
          <w:sz w:val="24"/>
          <w:szCs w:val="24"/>
        </w:rPr>
        <w:lastRenderedPageBreak/>
        <w:t>Право адвоката на вознаграждение предусмотрено п. 4.1 ст. 25 Федерального закона от 31.05.2002 N 63-Ф3 «Об адвокатской деятельности и адвокатуре в</w:t>
      </w:r>
      <w:r w:rsidR="006663E9">
        <w:rPr>
          <w:sz w:val="24"/>
          <w:szCs w:val="24"/>
        </w:rPr>
        <w:t xml:space="preserve"> </w:t>
      </w:r>
      <w:r w:rsidRPr="00C358B0">
        <w:rPr>
          <w:sz w:val="24"/>
          <w:szCs w:val="24"/>
        </w:rPr>
        <w:t>Российской Федерации»</w:t>
      </w:r>
      <w:r>
        <w:rPr>
          <w:sz w:val="24"/>
          <w:szCs w:val="24"/>
        </w:rPr>
        <w:t>.</w:t>
      </w:r>
      <w:r w:rsidR="000E76B3">
        <w:rPr>
          <w:sz w:val="24"/>
          <w:szCs w:val="24"/>
        </w:rPr>
        <w:t xml:space="preserve"> </w:t>
      </w:r>
      <w:r w:rsidRPr="00C358B0">
        <w:rPr>
          <w:sz w:val="24"/>
          <w:szCs w:val="24"/>
        </w:rPr>
        <w:t>Премия успеха по соглашению №</w:t>
      </w:r>
      <w:r w:rsidR="00495F47">
        <w:rPr>
          <w:sz w:val="24"/>
          <w:szCs w:val="24"/>
        </w:rPr>
        <w:t xml:space="preserve"> Х</w:t>
      </w:r>
      <w:r w:rsidRPr="00C358B0">
        <w:rPr>
          <w:sz w:val="24"/>
          <w:szCs w:val="24"/>
        </w:rPr>
        <w:t xml:space="preserve">/21 составляет 89 504 850 руб. (20% от 447 524 248 руб.), в связи с чем вознаграждение не является завышенным, как ошибочно утверждает </w:t>
      </w:r>
      <w:r w:rsidR="006663E9">
        <w:rPr>
          <w:sz w:val="24"/>
          <w:szCs w:val="24"/>
        </w:rPr>
        <w:t>доверитель</w:t>
      </w:r>
      <w:r w:rsidRPr="00C358B0">
        <w:rPr>
          <w:sz w:val="24"/>
          <w:szCs w:val="24"/>
        </w:rPr>
        <w:t xml:space="preserve"> в своей жалобе.</w:t>
      </w:r>
    </w:p>
    <w:p w14:paraId="51C5C214" w14:textId="5B52C3F6" w:rsidR="00502664" w:rsidRPr="00C358B0" w:rsidRDefault="00DC71D3" w:rsidP="00C358B0">
      <w:pPr>
        <w:ind w:firstLine="709"/>
        <w:jc w:val="both"/>
        <w:rPr>
          <w:szCs w:val="24"/>
        </w:rPr>
      </w:pPr>
      <w:r w:rsidRPr="00C358B0">
        <w:rPr>
          <w:szCs w:val="24"/>
        </w:rPr>
        <w:tab/>
        <w:t>К письменным объяснениям адвоката приложены копии</w:t>
      </w:r>
      <w:r w:rsidR="00BA745B" w:rsidRPr="00C358B0">
        <w:rPr>
          <w:szCs w:val="24"/>
        </w:rPr>
        <w:t xml:space="preserve"> следующих документов</w:t>
      </w:r>
      <w:r w:rsidRPr="00C358B0">
        <w:rPr>
          <w:szCs w:val="24"/>
        </w:rPr>
        <w:t>:</w:t>
      </w:r>
    </w:p>
    <w:p w14:paraId="779C6765" w14:textId="5F4EEFBE" w:rsidR="00C8647F" w:rsidRPr="00C8647F" w:rsidRDefault="00C8647F" w:rsidP="000E76B3">
      <w:pPr>
        <w:pStyle w:val="ac"/>
        <w:numPr>
          <w:ilvl w:val="0"/>
          <w:numId w:val="27"/>
        </w:numPr>
        <w:ind w:left="1418" w:hanging="284"/>
        <w:jc w:val="both"/>
      </w:pPr>
      <w:r w:rsidRPr="00C358B0">
        <w:rPr>
          <w:szCs w:val="24"/>
        </w:rPr>
        <w:t>акт выездной налоговой</w:t>
      </w:r>
      <w:r w:rsidRPr="00C8647F">
        <w:t xml:space="preserve"> проверки от 06.08.2020 № </w:t>
      </w:r>
      <w:r w:rsidR="00495F47">
        <w:t>Х</w:t>
      </w:r>
      <w:r w:rsidRPr="00C8647F">
        <w:t>/60/1/1048;</w:t>
      </w:r>
    </w:p>
    <w:p w14:paraId="463774B8" w14:textId="087BAFF2" w:rsidR="00C8647F" w:rsidRPr="00C8647F" w:rsidRDefault="00C8647F" w:rsidP="00551833">
      <w:pPr>
        <w:pStyle w:val="ac"/>
        <w:numPr>
          <w:ilvl w:val="0"/>
          <w:numId w:val="24"/>
        </w:numPr>
        <w:jc w:val="both"/>
      </w:pPr>
      <w:r>
        <w:t>с</w:t>
      </w:r>
      <w:r w:rsidRPr="00C8647F">
        <w:t xml:space="preserve">оглашение об оказании юридической помощи № </w:t>
      </w:r>
      <w:r w:rsidR="00495F47">
        <w:t>Х</w:t>
      </w:r>
      <w:r w:rsidRPr="00C8647F">
        <w:t>/20 от 28.10.2020;</w:t>
      </w:r>
    </w:p>
    <w:p w14:paraId="58858764" w14:textId="007B4817" w:rsidR="00C8647F" w:rsidRDefault="00C8647F" w:rsidP="00551833">
      <w:pPr>
        <w:pStyle w:val="ac"/>
        <w:numPr>
          <w:ilvl w:val="0"/>
          <w:numId w:val="24"/>
        </w:numPr>
        <w:jc w:val="both"/>
      </w:pPr>
      <w:r>
        <w:t>а</w:t>
      </w:r>
      <w:r w:rsidRPr="00C8647F">
        <w:t>кт об оказании юридической помощи от 27.05.2021;</w:t>
      </w:r>
    </w:p>
    <w:p w14:paraId="4517EDE0" w14:textId="4B68E9CB" w:rsidR="00C8647F" w:rsidRPr="00C8647F" w:rsidRDefault="00C8647F" w:rsidP="00551833">
      <w:pPr>
        <w:pStyle w:val="ac"/>
        <w:numPr>
          <w:ilvl w:val="0"/>
          <w:numId w:val="24"/>
        </w:numPr>
        <w:jc w:val="both"/>
      </w:pPr>
      <w:r>
        <w:t xml:space="preserve">решение инспекции от 11.01.2021 № </w:t>
      </w:r>
      <w:r w:rsidR="00495F47">
        <w:t>Х</w:t>
      </w:r>
      <w:r>
        <w:t xml:space="preserve">/3/1 о </w:t>
      </w:r>
      <w:r w:rsidRPr="00C8647F">
        <w:t>привлечении к</w:t>
      </w:r>
      <w:r>
        <w:t xml:space="preserve"> </w:t>
      </w:r>
      <w:r w:rsidRPr="00C8647F">
        <w:t>ответственности за совершение налогового правонарушения;</w:t>
      </w:r>
    </w:p>
    <w:p w14:paraId="420D84D0" w14:textId="65861949" w:rsidR="00C8647F" w:rsidRPr="00C8647F" w:rsidRDefault="00C8647F" w:rsidP="00551833">
      <w:pPr>
        <w:pStyle w:val="ac"/>
        <w:numPr>
          <w:ilvl w:val="0"/>
          <w:numId w:val="24"/>
        </w:numPr>
        <w:jc w:val="both"/>
      </w:pPr>
      <w:r>
        <w:t>с</w:t>
      </w:r>
      <w:r w:rsidRPr="00C8647F">
        <w:t xml:space="preserve">оглашение об оказании юридической помощи № </w:t>
      </w:r>
      <w:r w:rsidR="00495F47">
        <w:t>Х</w:t>
      </w:r>
      <w:r w:rsidRPr="00C8647F">
        <w:t>/21 от 17.06.2021;</w:t>
      </w:r>
    </w:p>
    <w:p w14:paraId="1BAD029F" w14:textId="59C70F17" w:rsidR="00C8647F" w:rsidRPr="00C8647F" w:rsidRDefault="00C8647F" w:rsidP="00551833">
      <w:pPr>
        <w:pStyle w:val="ac"/>
        <w:numPr>
          <w:ilvl w:val="0"/>
          <w:numId w:val="24"/>
        </w:numPr>
        <w:jc w:val="both"/>
      </w:pPr>
      <w:r>
        <w:t>п</w:t>
      </w:r>
      <w:r w:rsidRPr="00C8647F">
        <w:t>остановление Центрального районного суда города Х</w:t>
      </w:r>
      <w:r w:rsidR="00495F47">
        <w:t>.</w:t>
      </w:r>
    </w:p>
    <w:p w14:paraId="574A462E" w14:textId="697AB7F6" w:rsidR="00C8647F" w:rsidRPr="00C8647F" w:rsidRDefault="00C8647F" w:rsidP="00551833">
      <w:pPr>
        <w:pStyle w:val="ac"/>
        <w:numPr>
          <w:ilvl w:val="0"/>
          <w:numId w:val="24"/>
        </w:numPr>
        <w:jc w:val="both"/>
      </w:pPr>
      <w:r>
        <w:t>п</w:t>
      </w:r>
      <w:r w:rsidRPr="00C8647F">
        <w:t>латежное поручение от 29.06.2021;</w:t>
      </w:r>
    </w:p>
    <w:p w14:paraId="57734A4C" w14:textId="02ADCFEC" w:rsidR="00C8647F" w:rsidRPr="00C8647F" w:rsidRDefault="00C8647F" w:rsidP="00551833">
      <w:pPr>
        <w:pStyle w:val="ac"/>
        <w:numPr>
          <w:ilvl w:val="0"/>
          <w:numId w:val="24"/>
        </w:numPr>
        <w:jc w:val="both"/>
      </w:pPr>
      <w:r>
        <w:t>с</w:t>
      </w:r>
      <w:r w:rsidRPr="00C8647F">
        <w:t>правка о трудоустройстве Р</w:t>
      </w:r>
      <w:r w:rsidR="00495F47">
        <w:t>.</w:t>
      </w:r>
      <w:r w:rsidRPr="00C8647F">
        <w:t>Л.Г.;</w:t>
      </w:r>
    </w:p>
    <w:p w14:paraId="7CF61B8C" w14:textId="7B449E53" w:rsidR="00C8647F" w:rsidRPr="00C8647F" w:rsidRDefault="00C8647F" w:rsidP="00551833">
      <w:pPr>
        <w:pStyle w:val="ac"/>
        <w:numPr>
          <w:ilvl w:val="0"/>
          <w:numId w:val="24"/>
        </w:numPr>
        <w:jc w:val="both"/>
      </w:pPr>
      <w:r>
        <w:t>д</w:t>
      </w:r>
      <w:r w:rsidRPr="00C8647F">
        <w:t>оверенность на Р</w:t>
      </w:r>
      <w:r w:rsidR="00495F47">
        <w:t>.</w:t>
      </w:r>
      <w:r w:rsidRPr="00C8647F">
        <w:t>Л.Г.;</w:t>
      </w:r>
    </w:p>
    <w:p w14:paraId="088BD72E" w14:textId="0A50B755" w:rsidR="00C8647F" w:rsidRPr="00C8647F" w:rsidRDefault="00C8647F" w:rsidP="00551833">
      <w:pPr>
        <w:pStyle w:val="ac"/>
        <w:numPr>
          <w:ilvl w:val="0"/>
          <w:numId w:val="24"/>
        </w:numPr>
        <w:jc w:val="both"/>
      </w:pPr>
      <w:r>
        <w:t xml:space="preserve">постановление 5ААС от 23.06.2022 по делу № </w:t>
      </w:r>
      <w:r w:rsidR="00495F47">
        <w:t>Х</w:t>
      </w:r>
      <w:r>
        <w:t>/2021;</w:t>
      </w:r>
    </w:p>
    <w:p w14:paraId="77CAA300" w14:textId="22D6C335" w:rsidR="00C8647F" w:rsidRPr="00C8647F" w:rsidRDefault="00C8647F" w:rsidP="00551833">
      <w:pPr>
        <w:pStyle w:val="ac"/>
        <w:numPr>
          <w:ilvl w:val="0"/>
          <w:numId w:val="24"/>
        </w:numPr>
        <w:jc w:val="both"/>
      </w:pPr>
      <w:r>
        <w:t>п</w:t>
      </w:r>
      <w:r w:rsidRPr="00C8647F">
        <w:t>исьмо от 06.08.2022 об отзыве доверенностей;</w:t>
      </w:r>
    </w:p>
    <w:p w14:paraId="33DC260B" w14:textId="75AED9FE" w:rsidR="00C8647F" w:rsidRPr="00C8647F" w:rsidRDefault="00C8647F" w:rsidP="00551833">
      <w:pPr>
        <w:pStyle w:val="ac"/>
        <w:numPr>
          <w:ilvl w:val="0"/>
          <w:numId w:val="24"/>
        </w:numPr>
        <w:jc w:val="both"/>
      </w:pPr>
      <w:r>
        <w:t>с</w:t>
      </w:r>
      <w:r w:rsidRPr="00C8647F">
        <w:t>оглашение об оказании юридической помощи</w:t>
      </w:r>
      <w:r w:rsidRPr="00C8647F">
        <w:tab/>
        <w:t xml:space="preserve">№ </w:t>
      </w:r>
      <w:r w:rsidR="00495F47">
        <w:t>Х</w:t>
      </w:r>
      <w:r w:rsidRPr="00C8647F">
        <w:t>/21 от 06.09.2021;</w:t>
      </w:r>
    </w:p>
    <w:p w14:paraId="31524F7C" w14:textId="51E54C86" w:rsidR="00C8647F" w:rsidRPr="00732CCC" w:rsidRDefault="00732CCC" w:rsidP="00551833">
      <w:pPr>
        <w:pStyle w:val="ac"/>
        <w:numPr>
          <w:ilvl w:val="0"/>
          <w:numId w:val="24"/>
        </w:numPr>
        <w:jc w:val="both"/>
      </w:pPr>
      <w:r>
        <w:t>письменные объяснения налогового органа № 2 от 10.12.2021;</w:t>
      </w:r>
    </w:p>
    <w:p w14:paraId="3DC004F7" w14:textId="4E1F129C" w:rsidR="00C8647F" w:rsidRPr="00C8647F" w:rsidRDefault="00732CCC" w:rsidP="00551833">
      <w:pPr>
        <w:pStyle w:val="ac"/>
        <w:numPr>
          <w:ilvl w:val="0"/>
          <w:numId w:val="24"/>
        </w:numPr>
        <w:jc w:val="both"/>
      </w:pPr>
      <w:r>
        <w:t>р</w:t>
      </w:r>
      <w:r w:rsidR="00C8647F" w:rsidRPr="00C8647F">
        <w:t>ешение Арбитражного суда С</w:t>
      </w:r>
      <w:r w:rsidR="00495F47">
        <w:t>.</w:t>
      </w:r>
      <w:r w:rsidR="00C8647F" w:rsidRPr="00C8647F">
        <w:t xml:space="preserve"> области от 28.12.2021 по делу №</w:t>
      </w:r>
      <w:r w:rsidR="00495F47">
        <w:t xml:space="preserve"> Х</w:t>
      </w:r>
      <w:r w:rsidR="00C8647F" w:rsidRPr="00C8647F">
        <w:t>/2021;</w:t>
      </w:r>
    </w:p>
    <w:p w14:paraId="0A8B450F" w14:textId="0E5AD2D5" w:rsidR="00C8647F" w:rsidRPr="00C8647F" w:rsidRDefault="00732CCC" w:rsidP="00551833">
      <w:pPr>
        <w:pStyle w:val="ac"/>
        <w:numPr>
          <w:ilvl w:val="0"/>
          <w:numId w:val="24"/>
        </w:numPr>
        <w:jc w:val="both"/>
      </w:pPr>
      <w:r>
        <w:t xml:space="preserve">решение </w:t>
      </w:r>
      <w:r w:rsidR="00C8647F" w:rsidRPr="00C8647F">
        <w:t xml:space="preserve">налогового органа от 18.02.2022 № </w:t>
      </w:r>
      <w:r w:rsidR="00495F47">
        <w:t>Х</w:t>
      </w:r>
      <w:r w:rsidR="00C8647F" w:rsidRPr="00C8647F">
        <w:t xml:space="preserve"> об отказе в зачете;</w:t>
      </w:r>
    </w:p>
    <w:p w14:paraId="1BE51550" w14:textId="6B2434AD" w:rsidR="00C8647F" w:rsidRPr="00C8647F" w:rsidRDefault="00732CCC" w:rsidP="00551833">
      <w:pPr>
        <w:pStyle w:val="ac"/>
        <w:numPr>
          <w:ilvl w:val="0"/>
          <w:numId w:val="24"/>
        </w:numPr>
        <w:jc w:val="both"/>
      </w:pPr>
      <w:r>
        <w:t>з</w:t>
      </w:r>
      <w:r w:rsidR="00C8647F" w:rsidRPr="00C8647F">
        <w:t>аявления о возврате (зачете) суммы излишне уплаченного налога;</w:t>
      </w:r>
    </w:p>
    <w:p w14:paraId="3E6F4EC4" w14:textId="0BBC7225" w:rsidR="00C8647F" w:rsidRPr="00C8647F" w:rsidRDefault="00732CCC" w:rsidP="00551833">
      <w:pPr>
        <w:pStyle w:val="ac"/>
        <w:numPr>
          <w:ilvl w:val="0"/>
          <w:numId w:val="24"/>
        </w:numPr>
        <w:jc w:val="both"/>
      </w:pPr>
      <w:r>
        <w:t>д</w:t>
      </w:r>
      <w:r w:rsidR="00C8647F" w:rsidRPr="00C8647F">
        <w:t xml:space="preserve">ополнительные пояснения к апелляционной жалобе по делу № </w:t>
      </w:r>
      <w:r w:rsidR="004C31B2">
        <w:t>Х</w:t>
      </w:r>
      <w:r w:rsidR="00C8647F" w:rsidRPr="00C8647F">
        <w:t>/2021;</w:t>
      </w:r>
    </w:p>
    <w:p w14:paraId="4F2D9197" w14:textId="7EB69303" w:rsidR="00C8647F" w:rsidRPr="00C8647F" w:rsidRDefault="00732CCC" w:rsidP="00551833">
      <w:pPr>
        <w:pStyle w:val="ac"/>
        <w:numPr>
          <w:ilvl w:val="0"/>
          <w:numId w:val="24"/>
        </w:numPr>
        <w:jc w:val="both"/>
      </w:pPr>
      <w:r>
        <w:t>а</w:t>
      </w:r>
      <w:r w:rsidR="00C8647F" w:rsidRPr="00C8647F">
        <w:t>удиозапись судебного заседания на флэш-накопителе;</w:t>
      </w:r>
    </w:p>
    <w:p w14:paraId="22372646" w14:textId="7DA2AA0A" w:rsidR="00C8647F" w:rsidRPr="00C8647F" w:rsidRDefault="00732CCC" w:rsidP="00551833">
      <w:pPr>
        <w:pStyle w:val="ac"/>
        <w:numPr>
          <w:ilvl w:val="0"/>
          <w:numId w:val="24"/>
        </w:numPr>
        <w:jc w:val="both"/>
      </w:pPr>
      <w:r>
        <w:t>р</w:t>
      </w:r>
      <w:r w:rsidR="00C8647F" w:rsidRPr="00C8647F">
        <w:t>ешение налогового органа №</w:t>
      </w:r>
      <w:r w:rsidR="004C31B2">
        <w:t xml:space="preserve"> Х</w:t>
      </w:r>
      <w:r w:rsidR="00C8647F" w:rsidRPr="00C8647F">
        <w:t xml:space="preserve"> от 01.06.2022;</w:t>
      </w:r>
    </w:p>
    <w:p w14:paraId="38C40BCB" w14:textId="58335BA1" w:rsidR="00C8647F" w:rsidRPr="00C8647F" w:rsidRDefault="00732CCC" w:rsidP="00551833">
      <w:pPr>
        <w:pStyle w:val="ac"/>
        <w:numPr>
          <w:ilvl w:val="0"/>
          <w:numId w:val="24"/>
        </w:numPr>
        <w:jc w:val="both"/>
      </w:pPr>
      <w:r>
        <w:t>з</w:t>
      </w:r>
      <w:r w:rsidR="00C8647F" w:rsidRPr="00C8647F">
        <w:t>аявление ООО «М</w:t>
      </w:r>
      <w:r w:rsidR="004C31B2">
        <w:t>.</w:t>
      </w:r>
      <w:r w:rsidR="00C8647F" w:rsidRPr="00C8647F">
        <w:t>» об отказе от иска по делу №</w:t>
      </w:r>
      <w:r w:rsidR="004C31B2">
        <w:t xml:space="preserve"> Х</w:t>
      </w:r>
      <w:r w:rsidR="00C8647F" w:rsidRPr="00C8647F">
        <w:t>/22;</w:t>
      </w:r>
    </w:p>
    <w:p w14:paraId="69501E39" w14:textId="03D530D0" w:rsidR="00C8647F" w:rsidRPr="00C8647F" w:rsidRDefault="00732CCC" w:rsidP="00551833">
      <w:pPr>
        <w:pStyle w:val="ac"/>
        <w:numPr>
          <w:ilvl w:val="0"/>
          <w:numId w:val="24"/>
        </w:numPr>
        <w:jc w:val="both"/>
      </w:pPr>
      <w:r>
        <w:t xml:space="preserve">письмо № </w:t>
      </w:r>
      <w:r w:rsidR="004C31B2">
        <w:t>Х</w:t>
      </w:r>
      <w:r>
        <w:t xml:space="preserve"> от 30.09.2022;</w:t>
      </w:r>
    </w:p>
    <w:p w14:paraId="41A45902" w14:textId="19ADE42C" w:rsidR="00C8647F" w:rsidRPr="00C8647F" w:rsidRDefault="00732CCC" w:rsidP="00551833">
      <w:pPr>
        <w:pStyle w:val="ac"/>
        <w:numPr>
          <w:ilvl w:val="0"/>
          <w:numId w:val="24"/>
        </w:numPr>
        <w:jc w:val="both"/>
      </w:pPr>
      <w:r>
        <w:t>а</w:t>
      </w:r>
      <w:r w:rsidR="00C8647F" w:rsidRPr="00C8647F">
        <w:t>кты и отчеты о выполненной работе:</w:t>
      </w:r>
    </w:p>
    <w:p w14:paraId="58F77592" w14:textId="513633D8" w:rsidR="00C8647F" w:rsidRPr="00C8647F" w:rsidRDefault="00732CCC" w:rsidP="00551833">
      <w:pPr>
        <w:pStyle w:val="ac"/>
        <w:numPr>
          <w:ilvl w:val="0"/>
          <w:numId w:val="24"/>
        </w:numPr>
        <w:jc w:val="both"/>
      </w:pPr>
      <w:r>
        <w:t>с</w:t>
      </w:r>
      <w:r w:rsidR="00C8647F" w:rsidRPr="00C8647F">
        <w:t>удебные акты по делам №№</w:t>
      </w:r>
      <w:r w:rsidR="004C31B2">
        <w:t xml:space="preserve"> Х</w:t>
      </w:r>
      <w:r w:rsidR="00C8647F" w:rsidRPr="00C8647F">
        <w:t xml:space="preserve">/21, </w:t>
      </w:r>
      <w:r w:rsidR="004C31B2">
        <w:t>Х</w:t>
      </w:r>
      <w:r w:rsidR="00C8647F" w:rsidRPr="00C8647F">
        <w:t xml:space="preserve">/22, </w:t>
      </w:r>
      <w:r w:rsidR="004C31B2">
        <w:t>Х</w:t>
      </w:r>
      <w:r w:rsidR="00C8647F" w:rsidRPr="00C8647F">
        <w:t>/21;</w:t>
      </w:r>
    </w:p>
    <w:p w14:paraId="286645B2" w14:textId="21CC5E55" w:rsidR="00C8647F" w:rsidRPr="00C8647F" w:rsidRDefault="00732CCC" w:rsidP="00551833">
      <w:pPr>
        <w:pStyle w:val="ac"/>
        <w:numPr>
          <w:ilvl w:val="0"/>
          <w:numId w:val="24"/>
        </w:numPr>
        <w:jc w:val="both"/>
      </w:pPr>
      <w:r>
        <w:t>д</w:t>
      </w:r>
      <w:r w:rsidR="00C8647F" w:rsidRPr="00C8647F">
        <w:t>окументы, подтверждающие бронирование авиабилетов и гостиниц;</w:t>
      </w:r>
    </w:p>
    <w:p w14:paraId="0D91F531" w14:textId="45732C05" w:rsidR="00C8647F" w:rsidRDefault="00732CCC" w:rsidP="00551833">
      <w:pPr>
        <w:pStyle w:val="ac"/>
        <w:numPr>
          <w:ilvl w:val="0"/>
          <w:numId w:val="24"/>
        </w:numPr>
        <w:jc w:val="both"/>
      </w:pPr>
      <w:r>
        <w:t>п</w:t>
      </w:r>
      <w:r w:rsidR="00C8647F">
        <w:t>ретензия с описью вложения и почтовой квитанцией;</w:t>
      </w:r>
    </w:p>
    <w:p w14:paraId="337822E8" w14:textId="34DDD874" w:rsidR="00C8647F" w:rsidRDefault="00732CCC" w:rsidP="00551833">
      <w:pPr>
        <w:pStyle w:val="ac"/>
        <w:numPr>
          <w:ilvl w:val="0"/>
          <w:numId w:val="24"/>
        </w:numPr>
        <w:jc w:val="both"/>
      </w:pPr>
      <w:r>
        <w:t>х</w:t>
      </w:r>
      <w:r w:rsidR="00C8647F">
        <w:t>ронология событий (таблица);</w:t>
      </w:r>
    </w:p>
    <w:p w14:paraId="22DFEA69" w14:textId="05F9A0A4" w:rsidR="00C8647F" w:rsidRDefault="00732CCC" w:rsidP="00551833">
      <w:pPr>
        <w:pStyle w:val="ac"/>
        <w:numPr>
          <w:ilvl w:val="0"/>
          <w:numId w:val="24"/>
        </w:numPr>
        <w:jc w:val="both"/>
      </w:pPr>
      <w:r>
        <w:t>с</w:t>
      </w:r>
      <w:r w:rsidR="00C8647F">
        <w:t xml:space="preserve">правка </w:t>
      </w:r>
      <w:r>
        <w:t>о трудоустройстве С</w:t>
      </w:r>
      <w:r w:rsidR="004C31B2">
        <w:t>.</w:t>
      </w:r>
      <w:r>
        <w:t>О.А.</w:t>
      </w:r>
      <w:r w:rsidR="00C8647F">
        <w:t>;</w:t>
      </w:r>
    </w:p>
    <w:p w14:paraId="5A799A48" w14:textId="5CACB0F9" w:rsidR="00732CCC" w:rsidRDefault="00732CCC" w:rsidP="00551833">
      <w:pPr>
        <w:pStyle w:val="ac"/>
        <w:numPr>
          <w:ilvl w:val="0"/>
          <w:numId w:val="24"/>
        </w:numPr>
        <w:jc w:val="both"/>
      </w:pPr>
      <w:r>
        <w:t>д</w:t>
      </w:r>
      <w:r w:rsidR="00C8647F">
        <w:t xml:space="preserve">ополнения к возражениям на Акт выездной налоговой проверки № </w:t>
      </w:r>
      <w:r w:rsidR="004C31B2">
        <w:t>Х</w:t>
      </w:r>
      <w:r w:rsidR="00C8647F">
        <w:t>/1048 от 06.08.2020;</w:t>
      </w:r>
    </w:p>
    <w:p w14:paraId="74687B7B" w14:textId="71603EFE" w:rsidR="00C8647F" w:rsidRDefault="00732CCC" w:rsidP="00551833">
      <w:pPr>
        <w:pStyle w:val="ac"/>
        <w:numPr>
          <w:ilvl w:val="0"/>
          <w:numId w:val="24"/>
        </w:numPr>
        <w:jc w:val="both"/>
      </w:pPr>
      <w:r>
        <w:t xml:space="preserve">заявление о признании недействительным решения ФНС России о </w:t>
      </w:r>
      <w:r w:rsidR="00C8647F">
        <w:t>приостановлении рассмотрения жалобы полностью или в части от 13.09.2021 № 12;</w:t>
      </w:r>
    </w:p>
    <w:p w14:paraId="6756121F" w14:textId="5E20CB9A" w:rsidR="00C8647F" w:rsidRDefault="00732CCC" w:rsidP="00551833">
      <w:pPr>
        <w:pStyle w:val="ac"/>
        <w:numPr>
          <w:ilvl w:val="0"/>
          <w:numId w:val="24"/>
        </w:numPr>
        <w:jc w:val="both"/>
      </w:pPr>
      <w:r>
        <w:t>о</w:t>
      </w:r>
      <w:r w:rsidR="00C8647F">
        <w:t>тзыв на заявление о признании недействительным решения ФНС России от 13.09.2021 № 12;</w:t>
      </w:r>
    </w:p>
    <w:p w14:paraId="6C021397" w14:textId="56A0FC5E" w:rsidR="00C8647F" w:rsidRDefault="00732CCC" w:rsidP="00551833">
      <w:pPr>
        <w:pStyle w:val="ac"/>
        <w:numPr>
          <w:ilvl w:val="0"/>
          <w:numId w:val="24"/>
        </w:numPr>
        <w:jc w:val="both"/>
      </w:pPr>
      <w:r>
        <w:t>п</w:t>
      </w:r>
      <w:r w:rsidR="00C8647F">
        <w:t>исьменные пояснения налогового органа № 1 в порядке статьи 81 АПК РФ от 07.06.2022;</w:t>
      </w:r>
    </w:p>
    <w:p w14:paraId="3F0DCD22" w14:textId="5DE8598F" w:rsidR="00C8647F" w:rsidRDefault="00732CCC" w:rsidP="00551833">
      <w:pPr>
        <w:pStyle w:val="ac"/>
        <w:numPr>
          <w:ilvl w:val="0"/>
          <w:numId w:val="24"/>
        </w:numPr>
        <w:jc w:val="both"/>
      </w:pPr>
      <w:r>
        <w:t>п</w:t>
      </w:r>
      <w:r w:rsidR="00C8647F">
        <w:t>исьменные пояснения ООО «М</w:t>
      </w:r>
      <w:r w:rsidR="004C31B2">
        <w:t>.</w:t>
      </w:r>
      <w:r w:rsidR="00C8647F">
        <w:t>»</w:t>
      </w:r>
      <w:r w:rsidR="004C31B2">
        <w:t xml:space="preserve"> в </w:t>
      </w:r>
      <w:r w:rsidR="00C8647F">
        <w:t>по</w:t>
      </w:r>
      <w:r w:rsidR="004C31B2">
        <w:t>р</w:t>
      </w:r>
      <w:r w:rsidR="00C8647F">
        <w:t>я</w:t>
      </w:r>
      <w:r w:rsidR="004C31B2">
        <w:t>д</w:t>
      </w:r>
      <w:r w:rsidR="00C8647F">
        <w:t>ке статьи 81 АПК РФ:</w:t>
      </w:r>
    </w:p>
    <w:p w14:paraId="0F83553D" w14:textId="68D4DFB1" w:rsidR="00C8647F" w:rsidRDefault="00732CCC" w:rsidP="00551833">
      <w:pPr>
        <w:pStyle w:val="ac"/>
        <w:numPr>
          <w:ilvl w:val="0"/>
          <w:numId w:val="24"/>
        </w:numPr>
        <w:jc w:val="both"/>
      </w:pPr>
      <w:r>
        <w:t xml:space="preserve">единый </w:t>
      </w:r>
      <w:r w:rsidR="00C8647F">
        <w:t>отзыв на апелляционные жалобы общества с ограниченной ответственностью «М</w:t>
      </w:r>
      <w:r w:rsidR="004C31B2">
        <w:t>.</w:t>
      </w:r>
      <w:r w:rsidR="00C8647F">
        <w:t>», общества с ограниченной ответственностью «</w:t>
      </w:r>
      <w:proofErr w:type="spellStart"/>
      <w:r w:rsidR="00C8647F">
        <w:t>П</w:t>
      </w:r>
      <w:r w:rsidR="004C31B2">
        <w:t>.</w:t>
      </w:r>
      <w:r w:rsidR="00C8647F">
        <w:t>р</w:t>
      </w:r>
      <w:r w:rsidR="004C31B2">
        <w:t>.</w:t>
      </w:r>
      <w:r w:rsidR="00C8647F">
        <w:t>к</w:t>
      </w:r>
      <w:proofErr w:type="spellEnd"/>
      <w:r w:rsidR="004C31B2">
        <w:t>.</w:t>
      </w:r>
      <w:r w:rsidR="00C8647F">
        <w:t>», общества с ограниченной ответственностью «</w:t>
      </w:r>
      <w:proofErr w:type="spellStart"/>
      <w:r w:rsidR="00C8647F">
        <w:t>К</w:t>
      </w:r>
      <w:r w:rsidR="004C31B2">
        <w:t>.</w:t>
      </w:r>
      <w:r w:rsidR="00C8647F">
        <w:t>у</w:t>
      </w:r>
      <w:r w:rsidR="004C31B2">
        <w:t>.</w:t>
      </w:r>
      <w:r w:rsidR="00C8647F">
        <w:t>к</w:t>
      </w:r>
      <w:proofErr w:type="spellEnd"/>
      <w:r w:rsidR="004C31B2">
        <w:t>.</w:t>
      </w:r>
      <w:r w:rsidR="00C8647F">
        <w:t xml:space="preserve">», общества с </w:t>
      </w:r>
      <w:r w:rsidR="00C8647F">
        <w:lastRenderedPageBreak/>
        <w:t>ограниченной ответственностью «А</w:t>
      </w:r>
      <w:r w:rsidR="004C31B2">
        <w:t>.</w:t>
      </w:r>
      <w:r w:rsidR="00C8647F">
        <w:t>», общества с ограниченной ответственностью «Се</w:t>
      </w:r>
      <w:r w:rsidR="004C31B2">
        <w:t>.</w:t>
      </w:r>
      <w:r w:rsidR="00C8647F">
        <w:t>»;</w:t>
      </w:r>
    </w:p>
    <w:p w14:paraId="3C69CE5E" w14:textId="6CA78948" w:rsidR="00C8647F" w:rsidRDefault="00732CCC" w:rsidP="00551833">
      <w:pPr>
        <w:pStyle w:val="ac"/>
        <w:numPr>
          <w:ilvl w:val="0"/>
          <w:numId w:val="24"/>
        </w:numPr>
        <w:jc w:val="both"/>
      </w:pPr>
      <w:r>
        <w:t>з</w:t>
      </w:r>
      <w:r w:rsidR="00C8647F">
        <w:t>аявление о признании недействительным решения Межрайонной ИФНС России №</w:t>
      </w:r>
      <w:r w:rsidR="004C31B2">
        <w:t>Х</w:t>
      </w:r>
      <w:r w:rsidR="00C8647F">
        <w:t xml:space="preserve"> по С</w:t>
      </w:r>
      <w:r w:rsidR="004C31B2">
        <w:t>.</w:t>
      </w:r>
      <w:r w:rsidR="00C8647F">
        <w:t xml:space="preserve"> области от 11.01.2021 № </w:t>
      </w:r>
      <w:r w:rsidR="004C31B2">
        <w:t>Х</w:t>
      </w:r>
      <w:r w:rsidR="00C8647F">
        <w:t>/1 о привлечении к ответственности за совершение налогового правонарушения;</w:t>
      </w:r>
    </w:p>
    <w:p w14:paraId="421EB162" w14:textId="7B077CD1" w:rsidR="00C8647F" w:rsidRDefault="00732CCC" w:rsidP="00551833">
      <w:pPr>
        <w:pStyle w:val="ac"/>
        <w:numPr>
          <w:ilvl w:val="0"/>
          <w:numId w:val="24"/>
        </w:numPr>
        <w:jc w:val="both"/>
      </w:pPr>
      <w:r>
        <w:t>х</w:t>
      </w:r>
      <w:r w:rsidR="00C8647F">
        <w:t>одатайство о приобщении дополнительных документов к апелляционной жалобе на решение Арбитражного суда С</w:t>
      </w:r>
      <w:r w:rsidR="004C31B2">
        <w:t>.</w:t>
      </w:r>
      <w:r w:rsidR="00C8647F">
        <w:t xml:space="preserve"> области от 28.12.2021 по делу № </w:t>
      </w:r>
      <w:r w:rsidR="004C31B2">
        <w:t>Х</w:t>
      </w:r>
      <w:r w:rsidR="00C8647F">
        <w:t>/2021;</w:t>
      </w:r>
    </w:p>
    <w:p w14:paraId="2C0199C8" w14:textId="205A5C6F" w:rsidR="00C8647F" w:rsidRDefault="00732CCC" w:rsidP="00551833">
      <w:pPr>
        <w:pStyle w:val="ac"/>
        <w:numPr>
          <w:ilvl w:val="0"/>
          <w:numId w:val="24"/>
        </w:numPr>
        <w:jc w:val="both"/>
      </w:pPr>
      <w:r>
        <w:t>д</w:t>
      </w:r>
      <w:r w:rsidR="00C8647F">
        <w:t>ополнительные пояснения к апелляционной жалобе на решение Арбитражного суда С</w:t>
      </w:r>
      <w:r w:rsidR="004C31B2">
        <w:t>.</w:t>
      </w:r>
      <w:r w:rsidR="00C8647F">
        <w:t xml:space="preserve"> области от 28.12.2021 по делу</w:t>
      </w:r>
      <w:r>
        <w:t xml:space="preserve"> № </w:t>
      </w:r>
      <w:r w:rsidR="004C31B2">
        <w:t>Х</w:t>
      </w:r>
      <w:r>
        <w:t>/2021;</w:t>
      </w:r>
    </w:p>
    <w:p w14:paraId="547562C6" w14:textId="3E812A31" w:rsidR="00C8647F" w:rsidRDefault="00732CCC" w:rsidP="00551833">
      <w:pPr>
        <w:pStyle w:val="ac"/>
        <w:numPr>
          <w:ilvl w:val="0"/>
          <w:numId w:val="24"/>
        </w:numPr>
        <w:jc w:val="both"/>
      </w:pPr>
      <w:r>
        <w:t xml:space="preserve">дополнительные </w:t>
      </w:r>
      <w:r w:rsidR="00C8647F">
        <w:t>пояснения к апелляционной жалобе на решение Арбитражного суда С</w:t>
      </w:r>
      <w:r w:rsidR="004C31B2">
        <w:t>.</w:t>
      </w:r>
      <w:r w:rsidR="00C8647F">
        <w:t xml:space="preserve"> области от 28.12.2021 по делу</w:t>
      </w:r>
      <w:r>
        <w:t xml:space="preserve"> № </w:t>
      </w:r>
      <w:r w:rsidR="004C31B2">
        <w:t>Х</w:t>
      </w:r>
      <w:r>
        <w:t>/2021;</w:t>
      </w:r>
    </w:p>
    <w:p w14:paraId="2738BC4F" w14:textId="152881D5" w:rsidR="00C8647F" w:rsidRDefault="00732CCC" w:rsidP="00551833">
      <w:pPr>
        <w:pStyle w:val="ac"/>
        <w:numPr>
          <w:ilvl w:val="0"/>
          <w:numId w:val="24"/>
        </w:numPr>
        <w:jc w:val="both"/>
      </w:pPr>
      <w:r>
        <w:t>о</w:t>
      </w:r>
      <w:r w:rsidR="00C8647F">
        <w:t>пределение Арбитражного суда города М</w:t>
      </w:r>
      <w:r w:rsidR="004C31B2">
        <w:t>.</w:t>
      </w:r>
      <w:r w:rsidR="00C8647F">
        <w:t xml:space="preserve"> о назначении дела к судебному разбирательству по делу № </w:t>
      </w:r>
      <w:r w:rsidR="004C31B2">
        <w:t>Х</w:t>
      </w:r>
      <w:r w:rsidR="00C8647F">
        <w:t>/21-154-</w:t>
      </w:r>
      <w:r w:rsidR="004C31B2">
        <w:t>Х</w:t>
      </w:r>
      <w:r w:rsidR="00C8647F">
        <w:t>;</w:t>
      </w:r>
    </w:p>
    <w:p w14:paraId="469CE622" w14:textId="75893FF4" w:rsidR="00C8647F" w:rsidRDefault="00732CCC" w:rsidP="00551833">
      <w:pPr>
        <w:pStyle w:val="ac"/>
        <w:numPr>
          <w:ilvl w:val="0"/>
          <w:numId w:val="24"/>
        </w:numPr>
        <w:jc w:val="both"/>
      </w:pPr>
      <w:r>
        <w:t>в</w:t>
      </w:r>
      <w:r w:rsidR="00C8647F">
        <w:t>озражения на отзыв ФНС России на заявление о признании недействительным решения ФНС России от 13.09.2021 № 12;</w:t>
      </w:r>
    </w:p>
    <w:p w14:paraId="0C35927A" w14:textId="5DC18824" w:rsidR="00C8647F" w:rsidRDefault="00732CCC" w:rsidP="00551833">
      <w:pPr>
        <w:pStyle w:val="ac"/>
        <w:numPr>
          <w:ilvl w:val="0"/>
          <w:numId w:val="24"/>
        </w:numPr>
        <w:jc w:val="both"/>
      </w:pPr>
      <w:r>
        <w:t>п</w:t>
      </w:r>
      <w:r w:rsidR="00C8647F">
        <w:t xml:space="preserve">исьменная позиция налогового органа на заявление об изменении предмета иска по делу № </w:t>
      </w:r>
      <w:r w:rsidR="004C31B2">
        <w:t>Х</w:t>
      </w:r>
      <w:r w:rsidR="00C8647F">
        <w:t>/2022;</w:t>
      </w:r>
    </w:p>
    <w:p w14:paraId="7E4109EA" w14:textId="1FE12EB2" w:rsidR="00C8647F" w:rsidRDefault="00732CCC" w:rsidP="00551833">
      <w:pPr>
        <w:pStyle w:val="ac"/>
        <w:numPr>
          <w:ilvl w:val="0"/>
          <w:numId w:val="24"/>
        </w:numPr>
        <w:jc w:val="both"/>
      </w:pPr>
      <w:r>
        <w:t>з</w:t>
      </w:r>
      <w:r w:rsidR="00C8647F">
        <w:t>аявление ООО «М</w:t>
      </w:r>
      <w:r w:rsidR="004C31B2">
        <w:t>.</w:t>
      </w:r>
      <w:r w:rsidR="00C8647F">
        <w:t>» об изменении предмета иска (уточнение исковых требований);</w:t>
      </w:r>
    </w:p>
    <w:p w14:paraId="20264DAC" w14:textId="0D369B73" w:rsidR="00C8647F" w:rsidRDefault="00732CCC" w:rsidP="00551833">
      <w:pPr>
        <w:pStyle w:val="ac"/>
        <w:numPr>
          <w:ilvl w:val="0"/>
          <w:numId w:val="24"/>
        </w:numPr>
        <w:jc w:val="both"/>
      </w:pPr>
      <w:r>
        <w:t>д</w:t>
      </w:r>
      <w:r w:rsidR="00C8647F">
        <w:t>оверенность ООО «М</w:t>
      </w:r>
      <w:r w:rsidR="004C31B2">
        <w:t>.</w:t>
      </w:r>
      <w:r w:rsidR="00C8647F">
        <w:t>» Р</w:t>
      </w:r>
      <w:r w:rsidR="004C31B2">
        <w:t>.</w:t>
      </w:r>
      <w:r w:rsidR="00C8647F">
        <w:t>Л.Г.;</w:t>
      </w:r>
    </w:p>
    <w:p w14:paraId="5BDD07C4" w14:textId="2A534241" w:rsidR="00C8647F" w:rsidRDefault="00732CCC" w:rsidP="00551833">
      <w:pPr>
        <w:pStyle w:val="ac"/>
        <w:numPr>
          <w:ilvl w:val="0"/>
          <w:numId w:val="24"/>
        </w:numPr>
        <w:jc w:val="both"/>
      </w:pPr>
      <w:r>
        <w:t>ж</w:t>
      </w:r>
      <w:r w:rsidR="00C8647F">
        <w:t>алоба</w:t>
      </w:r>
      <w:r>
        <w:t xml:space="preserve"> </w:t>
      </w:r>
      <w:r w:rsidR="00C8647F">
        <w:t>на действия (бездействия) должностных лиц Межрайонной ИФНС России №</w:t>
      </w:r>
      <w:r w:rsidR="004C31B2">
        <w:t xml:space="preserve"> Х</w:t>
      </w:r>
      <w:r w:rsidR="00C8647F">
        <w:t xml:space="preserve"> по С</w:t>
      </w:r>
      <w:r w:rsidR="004C31B2">
        <w:t>.</w:t>
      </w:r>
      <w:r w:rsidR="00C8647F">
        <w:t xml:space="preserve"> области решение УФНС России по С</w:t>
      </w:r>
      <w:r w:rsidR="004C31B2">
        <w:t>.</w:t>
      </w:r>
      <w:r w:rsidR="00C8647F">
        <w:t xml:space="preserve"> области № 007 от 25.01.2021 (исх. № </w:t>
      </w:r>
      <w:r w:rsidR="004C31B2">
        <w:t>Х</w:t>
      </w:r>
      <w:r w:rsidR="00C8647F">
        <w:t>/00678 от 25.01.2021);</w:t>
      </w:r>
    </w:p>
    <w:p w14:paraId="497FC265" w14:textId="21448517" w:rsidR="00C8647F" w:rsidRDefault="00732CCC" w:rsidP="00551833">
      <w:pPr>
        <w:pStyle w:val="ac"/>
        <w:numPr>
          <w:ilvl w:val="0"/>
          <w:numId w:val="24"/>
        </w:numPr>
        <w:jc w:val="both"/>
      </w:pPr>
      <w:r>
        <w:t>ж</w:t>
      </w:r>
      <w:r w:rsidR="00C8647F">
        <w:t>алоба на действия (бездействие) должностных лиц ФНС России;</w:t>
      </w:r>
    </w:p>
    <w:p w14:paraId="45516E83" w14:textId="3042C99E" w:rsidR="00C8647F" w:rsidRDefault="00732CCC" w:rsidP="00551833">
      <w:pPr>
        <w:pStyle w:val="ac"/>
        <w:numPr>
          <w:ilvl w:val="0"/>
          <w:numId w:val="24"/>
        </w:numPr>
        <w:jc w:val="both"/>
      </w:pPr>
      <w:r>
        <w:t>ж</w:t>
      </w:r>
      <w:r w:rsidR="00C8647F">
        <w:t>ал</w:t>
      </w:r>
      <w:r>
        <w:t xml:space="preserve">оба </w:t>
      </w:r>
      <w:r w:rsidR="00C8647F">
        <w:t>на решение Межрайонной ИФНС России №</w:t>
      </w:r>
      <w:r w:rsidR="004C31B2">
        <w:t xml:space="preserve"> Х</w:t>
      </w:r>
      <w:r w:rsidR="00C8647F">
        <w:t xml:space="preserve"> по Сахалинской области от 11.01.2021 № </w:t>
      </w:r>
      <w:r w:rsidR="004C31B2">
        <w:t>Х</w:t>
      </w:r>
      <w:r w:rsidR="00C8647F">
        <w:t>/3/1 о привлечении к ответственности за совершение налогового правонарушения и решение УФНС России по</w:t>
      </w:r>
    </w:p>
    <w:p w14:paraId="0E4CC740" w14:textId="11E57BB2" w:rsidR="00C8647F" w:rsidRDefault="00C8647F" w:rsidP="00551833">
      <w:pPr>
        <w:pStyle w:val="ac"/>
        <w:numPr>
          <w:ilvl w:val="0"/>
          <w:numId w:val="24"/>
        </w:numPr>
        <w:jc w:val="both"/>
      </w:pPr>
      <w:r>
        <w:t>C</w:t>
      </w:r>
      <w:r w:rsidR="004C31B2">
        <w:t xml:space="preserve">. </w:t>
      </w:r>
      <w:r w:rsidR="00732CCC">
        <w:t xml:space="preserve">области от 27.05.2021 № </w:t>
      </w:r>
      <w:r w:rsidR="004C31B2">
        <w:t>Х</w:t>
      </w:r>
      <w:r w:rsidR="00732CCC">
        <w:t xml:space="preserve"> (исх. </w:t>
      </w:r>
      <w:r w:rsidR="004C31B2">
        <w:t>Х</w:t>
      </w:r>
      <w:r w:rsidR="00732CCC">
        <w:t>/05571 от 28.05.2021);</w:t>
      </w:r>
    </w:p>
    <w:p w14:paraId="328499EC" w14:textId="5AFA11CA" w:rsidR="00C8647F" w:rsidRDefault="00C8647F" w:rsidP="00551833">
      <w:pPr>
        <w:pStyle w:val="ac"/>
        <w:numPr>
          <w:ilvl w:val="0"/>
          <w:numId w:val="24"/>
        </w:numPr>
        <w:jc w:val="both"/>
      </w:pPr>
      <w:r>
        <w:t>Письмо УФНС по С</w:t>
      </w:r>
      <w:r w:rsidR="004C31B2">
        <w:t>.</w:t>
      </w:r>
      <w:r>
        <w:t xml:space="preserve"> области в адрес ООО «М</w:t>
      </w:r>
      <w:r w:rsidR="004C31B2">
        <w:t>.</w:t>
      </w:r>
      <w:r>
        <w:t xml:space="preserve">» № </w:t>
      </w:r>
      <w:r w:rsidR="004C31B2">
        <w:t>Х</w:t>
      </w:r>
      <w:r w:rsidR="00732CCC">
        <w:t>/02659» от 18.03.2021;</w:t>
      </w:r>
    </w:p>
    <w:p w14:paraId="40BD0397" w14:textId="1D2F6D85" w:rsidR="00C8647F" w:rsidRDefault="00732CCC" w:rsidP="00551833">
      <w:pPr>
        <w:pStyle w:val="ac"/>
        <w:numPr>
          <w:ilvl w:val="0"/>
          <w:numId w:val="24"/>
        </w:numPr>
        <w:jc w:val="both"/>
      </w:pPr>
      <w:r>
        <w:t>р</w:t>
      </w:r>
      <w:r w:rsidR="00C8647F">
        <w:t xml:space="preserve">ешение № </w:t>
      </w:r>
      <w:r w:rsidR="004C31B2">
        <w:t>Х</w:t>
      </w:r>
      <w:r w:rsidR="00C8647F">
        <w:t>/1 о принятии обеспечительных мер;</w:t>
      </w:r>
    </w:p>
    <w:p w14:paraId="2E3F7E37" w14:textId="05927C0F" w:rsidR="00C8647F" w:rsidRDefault="00732CCC" w:rsidP="00551833">
      <w:pPr>
        <w:pStyle w:val="ac"/>
        <w:numPr>
          <w:ilvl w:val="0"/>
          <w:numId w:val="24"/>
        </w:numPr>
        <w:jc w:val="both"/>
      </w:pPr>
      <w:r>
        <w:t>ж</w:t>
      </w:r>
      <w:r w:rsidR="00C8647F">
        <w:t>алоба</w:t>
      </w:r>
      <w:r w:rsidR="004C31B2">
        <w:t xml:space="preserve"> </w:t>
      </w:r>
      <w:r w:rsidR="00C8647F">
        <w:t>на действия (бездействие) должностных лиц Межрайонной ИФНС России №</w:t>
      </w:r>
      <w:r w:rsidR="004C31B2">
        <w:t xml:space="preserve"> Х</w:t>
      </w:r>
      <w:r w:rsidR="00C8647F">
        <w:t xml:space="preserve"> ПО С</w:t>
      </w:r>
      <w:r w:rsidR="004C31B2">
        <w:t>.</w:t>
      </w:r>
      <w:r w:rsidR="00C8647F">
        <w:t xml:space="preserve"> области и решение УФНС России по С</w:t>
      </w:r>
      <w:r w:rsidR="004C31B2">
        <w:t>.</w:t>
      </w:r>
      <w:r w:rsidR="00C8647F">
        <w:t xml:space="preserve"> области № 007 от 25.01.2021 (исх.№ </w:t>
      </w:r>
      <w:r w:rsidR="004C31B2">
        <w:t>Х/</w:t>
      </w:r>
      <w:r w:rsidR="00C8647F">
        <w:t>00678@ от 25.01.2021);</w:t>
      </w:r>
    </w:p>
    <w:p w14:paraId="54D9CCF6" w14:textId="42B0DC9B" w:rsidR="00C8647F" w:rsidRDefault="00732CCC" w:rsidP="00551833">
      <w:pPr>
        <w:pStyle w:val="ac"/>
        <w:numPr>
          <w:ilvl w:val="0"/>
          <w:numId w:val="24"/>
        </w:numPr>
        <w:jc w:val="both"/>
      </w:pPr>
      <w:r>
        <w:t>п</w:t>
      </w:r>
      <w:r w:rsidR="00C8647F">
        <w:t>исьмо Межрайонной ИФНС №1 по Сахалинской области в адрес ООО «М</w:t>
      </w:r>
      <w:r w:rsidR="004C31B2">
        <w:t>.</w:t>
      </w:r>
      <w:r w:rsidR="00C8647F">
        <w:t xml:space="preserve">» № </w:t>
      </w:r>
      <w:r w:rsidR="004C31B2">
        <w:t>Х</w:t>
      </w:r>
      <w:r w:rsidR="00C8647F">
        <w:t>/00403 от 13.01.2021 об ответе на ходатайство</w:t>
      </w:r>
    </w:p>
    <w:p w14:paraId="4298D00F" w14:textId="018122AD" w:rsidR="00C8647F" w:rsidRDefault="00732CCC" w:rsidP="00551833">
      <w:pPr>
        <w:pStyle w:val="ac"/>
        <w:numPr>
          <w:ilvl w:val="0"/>
          <w:numId w:val="24"/>
        </w:numPr>
        <w:jc w:val="both"/>
      </w:pPr>
      <w:r>
        <w:t>п</w:t>
      </w:r>
      <w:r w:rsidR="00C8647F">
        <w:t>исьмо УФНС по С</w:t>
      </w:r>
      <w:r w:rsidR="004C31B2">
        <w:t>.</w:t>
      </w:r>
      <w:r w:rsidR="00C8647F">
        <w:t xml:space="preserve"> области в адрес ООО «М</w:t>
      </w:r>
      <w:r w:rsidR="004C31B2">
        <w:t>.</w:t>
      </w:r>
      <w:r w:rsidR="00C8647F">
        <w:t xml:space="preserve">» № </w:t>
      </w:r>
      <w:r w:rsidR="004C31B2">
        <w:t>Х</w:t>
      </w:r>
      <w:r w:rsidR="00C8647F">
        <w:t>/02173 от 04.03.2021;</w:t>
      </w:r>
    </w:p>
    <w:p w14:paraId="0E549B33" w14:textId="13C431D5" w:rsidR="00C8647F" w:rsidRDefault="00732CCC" w:rsidP="00551833">
      <w:pPr>
        <w:pStyle w:val="ac"/>
        <w:numPr>
          <w:ilvl w:val="0"/>
          <w:numId w:val="24"/>
        </w:numPr>
        <w:jc w:val="both"/>
      </w:pPr>
      <w:r>
        <w:t>пояснительная записка к расчету НДС за 2015-2017 г. (Решение МРИ № 3</w:t>
      </w:r>
      <w:r w:rsidR="004C31B2">
        <w:t>Х</w:t>
      </w:r>
      <w:r w:rsidR="003F4DBC">
        <w:t>/31 от 11.01.2021 г.)</w:t>
      </w:r>
    </w:p>
    <w:p w14:paraId="5ED29A6A" w14:textId="3BEADCA9" w:rsidR="00C8647F" w:rsidRDefault="003F4DBC" w:rsidP="00551833">
      <w:pPr>
        <w:pStyle w:val="ac"/>
        <w:numPr>
          <w:ilvl w:val="0"/>
          <w:numId w:val="24"/>
        </w:numPr>
        <w:jc w:val="both"/>
      </w:pPr>
      <w:r>
        <w:t>у</w:t>
      </w:r>
      <w:r w:rsidR="00C8647F">
        <w:t>ведомление о направлении апелляционной жалобы на решение Межрайонной ИФНС России №</w:t>
      </w:r>
      <w:r w:rsidR="004C31B2">
        <w:t xml:space="preserve"> Х</w:t>
      </w:r>
      <w:r w:rsidR="00C8647F">
        <w:t xml:space="preserve"> по С</w:t>
      </w:r>
      <w:r w:rsidR="004C31B2">
        <w:t>.</w:t>
      </w:r>
      <w:r w:rsidR="00C8647F">
        <w:t xml:space="preserve"> области о привлечении к ответственности за совершение налогового правонарушения № </w:t>
      </w:r>
      <w:r w:rsidR="004C31B2" w:rsidRPr="004C31B2">
        <w:t>Х</w:t>
      </w:r>
      <w:r w:rsidR="00C8647F">
        <w:t>/3/1 от 11.01.2021;</w:t>
      </w:r>
    </w:p>
    <w:p w14:paraId="507AB8C3" w14:textId="7DBC974C" w:rsidR="00C8647F" w:rsidRDefault="003F4DBC" w:rsidP="00551833">
      <w:pPr>
        <w:pStyle w:val="ac"/>
        <w:numPr>
          <w:ilvl w:val="0"/>
          <w:numId w:val="24"/>
        </w:numPr>
        <w:jc w:val="both"/>
      </w:pPr>
      <w:r>
        <w:t>а</w:t>
      </w:r>
      <w:r w:rsidR="00C8647F">
        <w:t>пелляционная жалоба ООО «М</w:t>
      </w:r>
      <w:r w:rsidR="004C31B2">
        <w:t>.</w:t>
      </w:r>
      <w:r w:rsidR="00C8647F">
        <w:t>» на решение Межрайонной ИФНС России №</w:t>
      </w:r>
      <w:r w:rsidR="004C31B2">
        <w:t xml:space="preserve"> Х</w:t>
      </w:r>
      <w:r w:rsidR="00C8647F">
        <w:t xml:space="preserve"> по С</w:t>
      </w:r>
      <w:r w:rsidR="004C31B2">
        <w:t>.</w:t>
      </w:r>
      <w:r w:rsidR="00C8647F">
        <w:t xml:space="preserve"> области №</w:t>
      </w:r>
      <w:r w:rsidR="004C31B2">
        <w:t xml:space="preserve"> Х</w:t>
      </w:r>
      <w:r w:rsidR="00C8647F">
        <w:t>/3/1 от 11.01.2021 года о привлечении к ответственности за совершение налогового правонарушения;</w:t>
      </w:r>
    </w:p>
    <w:p w14:paraId="6A92B785" w14:textId="2EFCC6AC" w:rsidR="00C8647F" w:rsidRDefault="003F4DBC" w:rsidP="00551833">
      <w:pPr>
        <w:pStyle w:val="ac"/>
        <w:numPr>
          <w:ilvl w:val="0"/>
          <w:numId w:val="24"/>
        </w:numPr>
        <w:jc w:val="both"/>
      </w:pPr>
      <w:r>
        <w:t xml:space="preserve">дополнение к возражениям на акт выездной налоговой проверки № </w:t>
      </w:r>
      <w:r w:rsidR="004C31B2">
        <w:t>Х</w:t>
      </w:r>
      <w:r>
        <w:t>/1048 от 06.08.2020;</w:t>
      </w:r>
    </w:p>
    <w:p w14:paraId="5FFD0D65" w14:textId="70503A47" w:rsidR="00C8647F" w:rsidRDefault="003F4DBC" w:rsidP="00551833">
      <w:pPr>
        <w:pStyle w:val="ac"/>
        <w:numPr>
          <w:ilvl w:val="0"/>
          <w:numId w:val="24"/>
        </w:numPr>
        <w:jc w:val="both"/>
      </w:pPr>
      <w:r>
        <w:t>р</w:t>
      </w:r>
      <w:r w:rsidR="00C8647F">
        <w:t>ешение № 007 по жалобе ООО «М</w:t>
      </w:r>
      <w:r w:rsidR="004C31B2">
        <w:t>.</w:t>
      </w:r>
      <w:r w:rsidR="00C8647F">
        <w:t>»;</w:t>
      </w:r>
    </w:p>
    <w:p w14:paraId="09F7B469" w14:textId="1935506B" w:rsidR="00C8647F" w:rsidRDefault="003F4DBC" w:rsidP="00551833">
      <w:pPr>
        <w:pStyle w:val="ac"/>
        <w:numPr>
          <w:ilvl w:val="0"/>
          <w:numId w:val="24"/>
        </w:numPr>
        <w:jc w:val="both"/>
      </w:pPr>
      <w:r>
        <w:lastRenderedPageBreak/>
        <w:t>ж</w:t>
      </w:r>
      <w:r w:rsidR="00C8647F">
        <w:t>алоба ООО «М</w:t>
      </w:r>
      <w:r w:rsidR="004C31B2">
        <w:t>.</w:t>
      </w:r>
      <w:r w:rsidR="00C8647F">
        <w:t xml:space="preserve">» на действие (бездействие) должностных лиц Межрайонной ИФНС России № </w:t>
      </w:r>
      <w:r w:rsidR="004C31B2">
        <w:t>Х</w:t>
      </w:r>
      <w:r w:rsidR="00C8647F">
        <w:t xml:space="preserve"> по С</w:t>
      </w:r>
      <w:r w:rsidR="004C31B2">
        <w:t>.</w:t>
      </w:r>
      <w:r w:rsidR="00C8647F">
        <w:t xml:space="preserve"> области;</w:t>
      </w:r>
    </w:p>
    <w:p w14:paraId="7ED0D604" w14:textId="11979C4D" w:rsidR="00C8647F" w:rsidRDefault="003F4DBC" w:rsidP="00551833">
      <w:pPr>
        <w:pStyle w:val="ac"/>
        <w:numPr>
          <w:ilvl w:val="0"/>
          <w:numId w:val="24"/>
        </w:numPr>
        <w:jc w:val="both"/>
      </w:pPr>
      <w:r>
        <w:t>п</w:t>
      </w:r>
      <w:r w:rsidR="00C8647F">
        <w:t>исьмо Межрайонной ИФНС №</w:t>
      </w:r>
      <w:r w:rsidR="00DC22EE">
        <w:t xml:space="preserve"> Х</w:t>
      </w:r>
      <w:r w:rsidR="00C8647F">
        <w:t xml:space="preserve"> по С</w:t>
      </w:r>
      <w:r w:rsidR="00DC22EE">
        <w:t>.</w:t>
      </w:r>
      <w:r w:rsidR="00C8647F">
        <w:t xml:space="preserve"> области в адрес ООО «М</w:t>
      </w:r>
      <w:r w:rsidR="00DC22EE">
        <w:t>.</w:t>
      </w:r>
      <w:r w:rsidR="00C8647F">
        <w:t xml:space="preserve">» № </w:t>
      </w:r>
      <w:r w:rsidR="00DC22EE">
        <w:t>Х</w:t>
      </w:r>
      <w:r w:rsidR="00C8647F">
        <w:t>/553225 от 15.12.2020;</w:t>
      </w:r>
    </w:p>
    <w:p w14:paraId="5B75545D" w14:textId="604231DC" w:rsidR="00C8647F" w:rsidRDefault="003F4DBC" w:rsidP="00551833">
      <w:pPr>
        <w:pStyle w:val="ac"/>
        <w:numPr>
          <w:ilvl w:val="0"/>
          <w:numId w:val="24"/>
        </w:numPr>
        <w:jc w:val="both"/>
      </w:pPr>
      <w:r>
        <w:t>пр</w:t>
      </w:r>
      <w:r w:rsidR="00C8647F">
        <w:t xml:space="preserve">отокол </w:t>
      </w:r>
      <w:r w:rsidR="00B67F97">
        <w:t>рассмотрения</w:t>
      </w:r>
      <w:r w:rsidR="00C8647F">
        <w:t xml:space="preserve"> </w:t>
      </w:r>
      <w:r w:rsidR="00B67F97">
        <w:t>материалов</w:t>
      </w:r>
      <w:r w:rsidR="00C8647F">
        <w:t xml:space="preserve"> н</w:t>
      </w:r>
      <w:r>
        <w:t xml:space="preserve">алоговой </w:t>
      </w:r>
      <w:r w:rsidR="00B67F97">
        <w:t>проверки</w:t>
      </w:r>
      <w:r>
        <w:t xml:space="preserve"> от 25.12.2020;</w:t>
      </w:r>
    </w:p>
    <w:p w14:paraId="3F325BF0" w14:textId="2C9A64B0" w:rsidR="00C8647F" w:rsidRDefault="003F4DBC" w:rsidP="00551833">
      <w:pPr>
        <w:pStyle w:val="ac"/>
        <w:numPr>
          <w:ilvl w:val="0"/>
          <w:numId w:val="24"/>
        </w:numPr>
        <w:jc w:val="both"/>
      </w:pPr>
      <w:r>
        <w:t>х</w:t>
      </w:r>
      <w:r w:rsidR="00C8647F">
        <w:t>одатайство ООО «М</w:t>
      </w:r>
      <w:r w:rsidR="00DC22EE">
        <w:t>.</w:t>
      </w:r>
      <w:r w:rsidR="00C8647F">
        <w:t>» о проведении дополнительных мероприятий налогового контроля в рамках истребования документов (информации) по проведенной лингвистической экспертизе;</w:t>
      </w:r>
    </w:p>
    <w:p w14:paraId="57A6640E" w14:textId="4E3D89B2" w:rsidR="00C8647F" w:rsidRPr="00C8647F" w:rsidRDefault="003F4DBC" w:rsidP="00551833">
      <w:pPr>
        <w:pStyle w:val="ac"/>
        <w:numPr>
          <w:ilvl w:val="0"/>
          <w:numId w:val="24"/>
        </w:numPr>
        <w:jc w:val="both"/>
      </w:pPr>
      <w:r>
        <w:t>п</w:t>
      </w:r>
      <w:r w:rsidR="00C8647F" w:rsidRPr="00C8647F">
        <w:t>исьмо ООО «М</w:t>
      </w:r>
      <w:r w:rsidR="00DC22EE">
        <w:t>.</w:t>
      </w:r>
      <w:r w:rsidR="00C8647F" w:rsidRPr="00C8647F">
        <w:t>» в адрес Межрайонной ИФНС России №</w:t>
      </w:r>
      <w:r w:rsidR="00DC22EE">
        <w:t xml:space="preserve"> Х</w:t>
      </w:r>
      <w:r w:rsidR="00C8647F" w:rsidRPr="00C8647F">
        <w:t xml:space="preserve"> по С</w:t>
      </w:r>
      <w:r w:rsidR="00DC22EE">
        <w:t>.</w:t>
      </w:r>
      <w:r w:rsidR="00C8647F" w:rsidRPr="00C8647F">
        <w:t xml:space="preserve"> области от 08.12.2020 исх. № </w:t>
      </w:r>
      <w:r w:rsidR="00DC22EE">
        <w:t>Х</w:t>
      </w:r>
      <w:r w:rsidR="00C8647F" w:rsidRPr="00C8647F">
        <w:t>;</w:t>
      </w:r>
    </w:p>
    <w:p w14:paraId="25596101" w14:textId="6D649C89" w:rsidR="00C8647F" w:rsidRPr="00C8647F" w:rsidRDefault="003F4DBC" w:rsidP="00551833">
      <w:pPr>
        <w:pStyle w:val="ac"/>
        <w:numPr>
          <w:ilvl w:val="0"/>
          <w:numId w:val="24"/>
        </w:numPr>
        <w:jc w:val="both"/>
      </w:pPr>
      <w:r>
        <w:t>р</w:t>
      </w:r>
      <w:r w:rsidR="00C8647F" w:rsidRPr="00C8647F">
        <w:t xml:space="preserve">ешение № </w:t>
      </w:r>
      <w:r w:rsidR="00DC22EE">
        <w:t>Х</w:t>
      </w:r>
      <w:r w:rsidR="00C8647F" w:rsidRPr="00C8647F">
        <w:t>/149 об отложении материалов налоговой проверки от 04.12.2020;</w:t>
      </w:r>
    </w:p>
    <w:p w14:paraId="70EB16C3" w14:textId="7F35CD8B" w:rsidR="00C8647F" w:rsidRPr="00C8647F" w:rsidRDefault="003F4DBC" w:rsidP="00551833">
      <w:pPr>
        <w:pStyle w:val="ac"/>
        <w:numPr>
          <w:ilvl w:val="0"/>
          <w:numId w:val="24"/>
        </w:numPr>
        <w:jc w:val="both"/>
      </w:pPr>
      <w:r>
        <w:t>х</w:t>
      </w:r>
      <w:r w:rsidR="00C8647F" w:rsidRPr="00C8647F">
        <w:t>одатайство ООО «М</w:t>
      </w:r>
      <w:r w:rsidR="00DC22EE">
        <w:t>.</w:t>
      </w:r>
      <w:r w:rsidR="00C8647F" w:rsidRPr="00C8647F">
        <w:t>» о предоставлении полномочия (доверенности) указанных в акте лиц;</w:t>
      </w:r>
    </w:p>
    <w:p w14:paraId="05D527E9" w14:textId="07E844B5" w:rsidR="00C8647F" w:rsidRPr="00C8647F" w:rsidRDefault="003F4DBC" w:rsidP="00551833">
      <w:pPr>
        <w:pStyle w:val="ac"/>
        <w:numPr>
          <w:ilvl w:val="0"/>
          <w:numId w:val="24"/>
        </w:numPr>
        <w:jc w:val="both"/>
      </w:pPr>
      <w:r>
        <w:t>в</w:t>
      </w:r>
      <w:r w:rsidR="00C8647F" w:rsidRPr="00C8647F">
        <w:t xml:space="preserve">озражение на Акт налоговой проверки № </w:t>
      </w:r>
      <w:r w:rsidR="00DC22EE">
        <w:t>Х</w:t>
      </w:r>
      <w:r w:rsidR="00C8647F" w:rsidRPr="00C8647F">
        <w:t>/1/1048 от 06.08.2020</w:t>
      </w:r>
    </w:p>
    <w:p w14:paraId="5D68CCDD" w14:textId="4DB2D121" w:rsidR="00C8647F" w:rsidRPr="00C8647F" w:rsidRDefault="003F4DBC" w:rsidP="00551833">
      <w:pPr>
        <w:pStyle w:val="ac"/>
        <w:numPr>
          <w:ilvl w:val="0"/>
          <w:numId w:val="24"/>
        </w:numPr>
        <w:jc w:val="both"/>
      </w:pPr>
      <w:r>
        <w:t>в</w:t>
      </w:r>
      <w:r w:rsidR="00C8647F" w:rsidRPr="00C8647F">
        <w:t>ыписка из ЕГРЮЛ ООО «М</w:t>
      </w:r>
      <w:r w:rsidR="00DC22EE">
        <w:t>.</w:t>
      </w:r>
      <w:r w:rsidR="00C8647F" w:rsidRPr="00C8647F">
        <w:t>»;</w:t>
      </w:r>
    </w:p>
    <w:p w14:paraId="609D8DA2" w14:textId="0DF6D83A" w:rsidR="00C8647F" w:rsidRDefault="003F4DBC" w:rsidP="00551833">
      <w:pPr>
        <w:pStyle w:val="ac"/>
        <w:numPr>
          <w:ilvl w:val="0"/>
          <w:numId w:val="24"/>
        </w:numPr>
        <w:jc w:val="both"/>
      </w:pPr>
      <w:r>
        <w:t>з</w:t>
      </w:r>
      <w:r w:rsidR="00C8647F" w:rsidRPr="00C8647F">
        <w:t>аключение специалистов Финансового университета при Правительстве Российской Федерации.</w:t>
      </w:r>
    </w:p>
    <w:p w14:paraId="27A67B55" w14:textId="167FAD5C" w:rsidR="00231B04" w:rsidRPr="00A023E4" w:rsidRDefault="00BF6D64" w:rsidP="00551833">
      <w:pPr>
        <w:ind w:firstLine="708"/>
        <w:jc w:val="both"/>
      </w:pPr>
      <w:r>
        <w:t>22.12</w:t>
      </w:r>
      <w:r w:rsidR="004D2D22" w:rsidRPr="00A023E4">
        <w:t>.202</w:t>
      </w:r>
      <w:r w:rsidR="00270636" w:rsidRPr="00A023E4">
        <w:t>2</w:t>
      </w:r>
      <w:r w:rsidR="00551833">
        <w:t xml:space="preserve"> г. заявитель</w:t>
      </w:r>
      <w:r w:rsidR="00231B04" w:rsidRPr="00A023E4">
        <w:t xml:space="preserve"> в заседание комиссии 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38D63981" w14:textId="485FC054" w:rsidR="00231B04" w:rsidRDefault="00BF6D64" w:rsidP="00551833">
      <w:pPr>
        <w:ind w:firstLine="708"/>
        <w:jc w:val="both"/>
      </w:pPr>
      <w:r>
        <w:t>22.12</w:t>
      </w:r>
      <w:r w:rsidR="00231B04" w:rsidRPr="00A023E4">
        <w:t>.202</w:t>
      </w:r>
      <w:r w:rsidR="00270636" w:rsidRPr="00A023E4">
        <w:t>2</w:t>
      </w:r>
      <w:r w:rsidR="00231B04" w:rsidRPr="00A023E4">
        <w:t xml:space="preserve"> г. в заседании ко</w:t>
      </w:r>
      <w:r w:rsidR="00453550">
        <w:t>миссии</w:t>
      </w:r>
      <w:r w:rsidR="00605814">
        <w:t xml:space="preserve"> представители</w:t>
      </w:r>
      <w:r w:rsidR="00453550">
        <w:t xml:space="preserve"> адвокат</w:t>
      </w:r>
      <w:r w:rsidR="00605814">
        <w:t>а</w:t>
      </w:r>
      <w:r w:rsidR="007C2F93" w:rsidRPr="00A023E4">
        <w:t xml:space="preserve"> поддерж</w:t>
      </w:r>
      <w:r w:rsidR="00453550">
        <w:t>ал</w:t>
      </w:r>
      <w:r w:rsidR="00605814">
        <w:t>и</w:t>
      </w:r>
      <w:r w:rsidR="00453550">
        <w:t xml:space="preserve"> доводы письменных объяснений</w:t>
      </w:r>
      <w:r w:rsidR="004D2D22" w:rsidRPr="00A023E4">
        <w:t xml:space="preserve"> и пояснил</w:t>
      </w:r>
      <w:r w:rsidR="00605814">
        <w:t>и</w:t>
      </w:r>
      <w:r w:rsidR="004D2D22" w:rsidRPr="00A023E4">
        <w:t xml:space="preserve">, что </w:t>
      </w:r>
      <w:r w:rsidR="00605814">
        <w:t>существо</w:t>
      </w:r>
      <w:r w:rsidR="00453550">
        <w:t xml:space="preserve"> спор</w:t>
      </w:r>
      <w:r w:rsidR="00605814">
        <w:t>а с доверителем</w:t>
      </w:r>
      <w:r w:rsidR="00453550">
        <w:t xml:space="preserve"> заключается в выплате </w:t>
      </w:r>
      <w:r w:rsidR="00605814">
        <w:t xml:space="preserve">обусловленного </w:t>
      </w:r>
      <w:r w:rsidR="00453550">
        <w:t>гонорара доверителем, от которого доверитель отказывается</w:t>
      </w:r>
      <w:r w:rsidR="00605814">
        <w:t>, несмотря на успешное исполнение поручение по налоговому спору адвокатом (сумма налоговой недоимки</w:t>
      </w:r>
      <w:r w:rsidR="00AF612F">
        <w:t xml:space="preserve"> в отношении доверителя</w:t>
      </w:r>
      <w:r w:rsidR="00605814">
        <w:t xml:space="preserve"> была сокращена с</w:t>
      </w:r>
      <w:r w:rsidR="00AF612F">
        <w:t xml:space="preserve"> более чем</w:t>
      </w:r>
      <w:r w:rsidR="00605814">
        <w:t xml:space="preserve"> </w:t>
      </w:r>
      <w:r w:rsidR="006663E9">
        <w:t>4</w:t>
      </w:r>
      <w:r w:rsidR="00605814">
        <w:t>00 млн.</w:t>
      </w:r>
      <w:r w:rsidR="00AF612F">
        <w:t xml:space="preserve"> руб.</w:t>
      </w:r>
      <w:r w:rsidR="00605814">
        <w:t xml:space="preserve"> до 10</w:t>
      </w:r>
      <w:r w:rsidR="006663E9">
        <w:t>9</w:t>
      </w:r>
      <w:r w:rsidR="00605814">
        <w:t xml:space="preserve"> млн</w:t>
      </w:r>
      <w:r w:rsidR="00453550">
        <w:t>.</w:t>
      </w:r>
      <w:r w:rsidR="00605814">
        <w:t xml:space="preserve"> руб</w:t>
      </w:r>
      <w:r w:rsidR="00AF612F">
        <w:t>.</w:t>
      </w:r>
      <w:r w:rsidR="00605814">
        <w:t>).</w:t>
      </w:r>
      <w:r w:rsidR="00453550">
        <w:t xml:space="preserve"> Относительно заключения второго соглашения</w:t>
      </w:r>
      <w:r w:rsidR="00605814">
        <w:t xml:space="preserve"> с доверителем представители</w:t>
      </w:r>
      <w:r w:rsidR="00453550">
        <w:t xml:space="preserve"> пояснил</w:t>
      </w:r>
      <w:r w:rsidR="00605814">
        <w:t>и</w:t>
      </w:r>
      <w:r w:rsidR="00453550">
        <w:t>, что предметом его было производство зачета ЕСХН налоговым органом и не входило в предмет первого соглашения.</w:t>
      </w:r>
      <w:r w:rsidR="00707C51">
        <w:t xml:space="preserve"> Предмет соглашений был разный.</w:t>
      </w:r>
    </w:p>
    <w:p w14:paraId="7C9300BD" w14:textId="0C750C4A" w:rsidR="00340A35" w:rsidRPr="00A023E4" w:rsidRDefault="00605814" w:rsidP="00551833">
      <w:pPr>
        <w:ind w:firstLine="708"/>
        <w:jc w:val="both"/>
      </w:pPr>
      <w:r>
        <w:t xml:space="preserve">На вопрос комиссии о сторонах </w:t>
      </w:r>
      <w:r w:rsidR="00AF612F">
        <w:t xml:space="preserve">заключенных </w:t>
      </w:r>
      <w:r>
        <w:t>соглаше</w:t>
      </w:r>
      <w:r w:rsidR="00AF612F">
        <w:t>ний</w:t>
      </w:r>
      <w:r>
        <w:t xml:space="preserve"> представители адвоката пояснили, что с</w:t>
      </w:r>
      <w:r w:rsidR="00340A35">
        <w:t>тороной соглашени</w:t>
      </w:r>
      <w:r w:rsidR="00AF612F">
        <w:t>й</w:t>
      </w:r>
      <w:r w:rsidR="00340A35">
        <w:t xml:space="preserve"> был адвокат</w:t>
      </w:r>
      <w:r>
        <w:t xml:space="preserve"> </w:t>
      </w:r>
      <w:r w:rsidR="00B67F97">
        <w:t>З</w:t>
      </w:r>
      <w:r w:rsidR="00DC22EE">
        <w:t>.</w:t>
      </w:r>
      <w:r>
        <w:t>Р.Г.</w:t>
      </w:r>
      <w:r w:rsidR="00340A35">
        <w:t>,</w:t>
      </w:r>
      <w:r w:rsidR="00AF612F">
        <w:t xml:space="preserve"> а не коллегия,</w:t>
      </w:r>
      <w:r w:rsidR="00340A35">
        <w:t xml:space="preserve"> т.к. он является и адвокатом, и председателем коллегии.</w:t>
      </w:r>
    </w:p>
    <w:p w14:paraId="0D68EA99" w14:textId="1721539D" w:rsidR="00231B04" w:rsidRDefault="00231B04" w:rsidP="00551833">
      <w:pPr>
        <w:ind w:firstLine="708"/>
        <w:jc w:val="both"/>
      </w:pPr>
      <w:r w:rsidRPr="00A023E4">
        <w:t>Рассмотрев доводы обращения и письменных объяснений адвоката,</w:t>
      </w:r>
      <w:r w:rsidR="00605814">
        <w:t xml:space="preserve"> заслушав представителей адвоката и</w:t>
      </w:r>
      <w:r w:rsidRPr="00A023E4">
        <w:t xml:space="preserve"> изучив представленные документы, комиссия приходит к следующим выводам.</w:t>
      </w:r>
    </w:p>
    <w:p w14:paraId="2FE14C55" w14:textId="77777777" w:rsidR="00AF612F" w:rsidRPr="003B7BD8" w:rsidRDefault="00AF612F" w:rsidP="00AF612F">
      <w:pPr>
        <w:ind w:firstLine="708"/>
        <w:jc w:val="both"/>
        <w:rPr>
          <w:szCs w:val="24"/>
        </w:rPr>
      </w:pPr>
      <w:r w:rsidRPr="003B7BD8">
        <w:rPr>
          <w:szCs w:val="24"/>
        </w:rPr>
        <w:t xml:space="preserve">Согласно </w:t>
      </w:r>
      <w:proofErr w:type="spellStart"/>
      <w:r w:rsidRPr="003B7BD8">
        <w:rPr>
          <w:szCs w:val="24"/>
        </w:rPr>
        <w:t>п.п</w:t>
      </w:r>
      <w:proofErr w:type="spellEnd"/>
      <w:r w:rsidRPr="003B7BD8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713A326A" w14:textId="77777777" w:rsidR="00AF612F" w:rsidRPr="003B7BD8" w:rsidRDefault="00AF612F" w:rsidP="00AF612F">
      <w:pPr>
        <w:jc w:val="both"/>
        <w:rPr>
          <w:szCs w:val="24"/>
        </w:rPr>
      </w:pPr>
      <w:r w:rsidRPr="003B7BD8">
        <w:tab/>
      </w:r>
      <w:r w:rsidRPr="003B7BD8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60AD0F08" w14:textId="77777777" w:rsidR="00AF612F" w:rsidRPr="003B7BD8" w:rsidRDefault="00AF612F" w:rsidP="00AF612F">
      <w:pPr>
        <w:jc w:val="both"/>
        <w:rPr>
          <w:szCs w:val="24"/>
        </w:rPr>
      </w:pPr>
      <w:r>
        <w:rPr>
          <w:szCs w:val="24"/>
        </w:rPr>
        <w:tab/>
        <w:t>В жалобе заявители выдвигаю</w:t>
      </w:r>
      <w:r w:rsidRPr="003B7BD8">
        <w:rPr>
          <w:szCs w:val="24"/>
        </w:rPr>
        <w:t>т следующие дисциплинарные обвинения:</w:t>
      </w:r>
    </w:p>
    <w:p w14:paraId="6A268FED" w14:textId="78D8E5B0" w:rsidR="00AF612F" w:rsidRDefault="00AF612F" w:rsidP="00AF612F">
      <w:pPr>
        <w:ind w:firstLine="708"/>
        <w:jc w:val="both"/>
        <w:rPr>
          <w:szCs w:val="24"/>
        </w:rPr>
      </w:pPr>
      <w:r w:rsidRPr="003B7BD8">
        <w:rPr>
          <w:szCs w:val="24"/>
        </w:rPr>
        <w:lastRenderedPageBreak/>
        <w:t xml:space="preserve">- </w:t>
      </w:r>
      <w:r>
        <w:rPr>
          <w:szCs w:val="24"/>
        </w:rPr>
        <w:t xml:space="preserve"> </w:t>
      </w:r>
      <w:r w:rsidR="00A97266">
        <w:rPr>
          <w:szCs w:val="24"/>
        </w:rPr>
        <w:t xml:space="preserve">адвокат </w:t>
      </w:r>
      <w:r w:rsidR="00B67F97">
        <w:rPr>
          <w:szCs w:val="24"/>
        </w:rPr>
        <w:t>З</w:t>
      </w:r>
      <w:r w:rsidR="00DC22EE">
        <w:rPr>
          <w:szCs w:val="24"/>
        </w:rPr>
        <w:t>.</w:t>
      </w:r>
      <w:r w:rsidR="00A97266">
        <w:rPr>
          <w:szCs w:val="24"/>
        </w:rPr>
        <w:t xml:space="preserve">Р.Г. </w:t>
      </w:r>
      <w:r w:rsidR="00A97266" w:rsidRPr="00C8647F">
        <w:rPr>
          <w:szCs w:val="24"/>
        </w:rPr>
        <w:t>ввел</w:t>
      </w:r>
      <w:r w:rsidR="00A97266">
        <w:rPr>
          <w:szCs w:val="24"/>
        </w:rPr>
        <w:t xml:space="preserve"> </w:t>
      </w:r>
      <w:r w:rsidR="00A97266" w:rsidRPr="00C8647F">
        <w:rPr>
          <w:szCs w:val="24"/>
        </w:rPr>
        <w:t>генерального директора ООО «М</w:t>
      </w:r>
      <w:r w:rsidR="00DC22EE">
        <w:rPr>
          <w:szCs w:val="24"/>
        </w:rPr>
        <w:t>.</w:t>
      </w:r>
      <w:r w:rsidR="00A97266" w:rsidRPr="00C8647F">
        <w:rPr>
          <w:szCs w:val="24"/>
        </w:rPr>
        <w:t>» П</w:t>
      </w:r>
      <w:r w:rsidR="00DC22EE">
        <w:rPr>
          <w:szCs w:val="24"/>
        </w:rPr>
        <w:t>.</w:t>
      </w:r>
      <w:r w:rsidR="00A97266" w:rsidRPr="00C8647F">
        <w:rPr>
          <w:szCs w:val="24"/>
        </w:rPr>
        <w:t>Д.А. в заблу</w:t>
      </w:r>
      <w:r w:rsidR="00A97266">
        <w:rPr>
          <w:szCs w:val="24"/>
        </w:rPr>
        <w:t xml:space="preserve">ждение, в результате чего было заключено второе соглашение </w:t>
      </w:r>
      <w:r w:rsidR="00A97266" w:rsidRPr="003F4DBC">
        <w:t xml:space="preserve">№ </w:t>
      </w:r>
      <w:r w:rsidR="00DC22EE">
        <w:t>Х</w:t>
      </w:r>
      <w:r w:rsidR="00A97266" w:rsidRPr="003F4DBC">
        <w:t>/21 от 17.06.2021 г.</w:t>
      </w:r>
      <w:r w:rsidR="00A97266">
        <w:t xml:space="preserve"> с аналогичным предметом, как и первое соглашение;</w:t>
      </w:r>
    </w:p>
    <w:p w14:paraId="30493539" w14:textId="4B5385BF" w:rsidR="00AF612F" w:rsidRPr="00AF612F" w:rsidRDefault="00AF612F" w:rsidP="00AF612F">
      <w:pPr>
        <w:ind w:firstLine="708"/>
        <w:jc w:val="both"/>
        <w:rPr>
          <w:szCs w:val="24"/>
        </w:rPr>
      </w:pPr>
      <w:r>
        <w:rPr>
          <w:szCs w:val="24"/>
        </w:rPr>
        <w:t>- тем самым адвокат существенно завысил размер вознаграждения адвоката.</w:t>
      </w:r>
    </w:p>
    <w:p w14:paraId="038B9E22" w14:textId="1DBDDB01" w:rsidR="00AF612F" w:rsidRDefault="00AF612F" w:rsidP="00AF612F">
      <w:pPr>
        <w:pStyle w:val="a9"/>
        <w:ind w:firstLine="708"/>
        <w:jc w:val="both"/>
      </w:pPr>
      <w:r w:rsidRPr="003B7BD8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17876924" w14:textId="0A1D2B2F" w:rsidR="00A97266" w:rsidRDefault="00A97266" w:rsidP="00AF612F">
      <w:pPr>
        <w:pStyle w:val="a9"/>
        <w:ind w:firstLine="708"/>
        <w:jc w:val="both"/>
      </w:pPr>
      <w:r>
        <w:t>В отношении второго довода жалобы о том, что в результате навязывания дополнительной юридической помощи размер вознаграждения был существенно завышен, комиссией установлено, что между сторонами дисциплинарного производства в настоящее время имеется гражданско-правовой спор относительно размера подлежащего выплате адвокату обусловленного вознаграждения, зависящего от результата оказания юридической помощи по налоговому спору.</w:t>
      </w:r>
    </w:p>
    <w:p w14:paraId="2AD0536C" w14:textId="42253B15" w:rsidR="00A97266" w:rsidRDefault="00A97266" w:rsidP="00A97266">
      <w:pPr>
        <w:pStyle w:val="a9"/>
        <w:ind w:firstLine="708"/>
        <w:jc w:val="both"/>
      </w:pPr>
      <w:r>
        <w:t>В соответствии с принципом свободы договора (ст. 421 ГК РФ) и статьей 327.1 ГК РФ включение в соглашение об оказании юридической помощи такого существенного условия, как выплата (размер выплаты) вознаграждения за юридическую помощь (подпункт 3 пункта 4 статьи 25 Федерального закона «Об адвокатской деятельности и адвокатуре в Российской Федерации»),</w:t>
      </w:r>
      <w:r w:rsidR="00B53EB5">
        <w:t xml:space="preserve"> в случае,</w:t>
      </w:r>
      <w:r>
        <w:t xml:space="preserve"> когда указанная выплата (размер выплаты) обусловлена результатом оказания адвокатом юридической помощи (обусловленное вознаграждение, «гонорар успеха»), </w:t>
      </w:r>
      <w:r w:rsidR="00B53EB5">
        <w:t>признается</w:t>
      </w:r>
      <w:r>
        <w:t xml:space="preserve"> допустимым. Данная позиция подтверждена ФПА РФ в Правилах включения в соглашение адвоката с доверителем условия о вознаграждении, зависящем от результата оказания юридической помощи (утв. Решением Совета ФПА РФ от 02.04.2020 г.)</w:t>
      </w:r>
      <w:r w:rsidR="003C652F">
        <w:t>, и затем прямо была закреплена в п. 4.1 ст. 25 ФЗ «Об адвокатской деятельности и адвокатуре в Российской Федерации».</w:t>
      </w:r>
    </w:p>
    <w:p w14:paraId="4BFF1015" w14:textId="7A2918CA" w:rsidR="00A97266" w:rsidRDefault="00A97266" w:rsidP="00A97266">
      <w:pPr>
        <w:pStyle w:val="a9"/>
        <w:ind w:firstLine="708"/>
        <w:jc w:val="both"/>
        <w:rPr>
          <w:szCs w:val="24"/>
        </w:rPr>
      </w:pPr>
      <w:r>
        <w:t>Т.к. позиции сторон дисциплинарного производства относительн</w:t>
      </w:r>
      <w:r w:rsidR="00053B79">
        <w:t>о</w:t>
      </w:r>
      <w:r>
        <w:t xml:space="preserve"> </w:t>
      </w:r>
      <w:r w:rsidR="003C652F">
        <w:t>результатов оказанной юридической помощи</w:t>
      </w:r>
      <w:r>
        <w:t xml:space="preserve"> и обоснованности выплаты обусловленного вознаграждения существенно расходятся, комиссия должна разъяснить, что </w:t>
      </w:r>
      <w:r w:rsidRPr="00753C6C">
        <w:rPr>
          <w:szCs w:val="24"/>
        </w:rPr>
        <w:t>гражданско-правовые споры между адвокатом и доверителем, в т.ч. финансовые споры о</w:t>
      </w:r>
      <w:r>
        <w:rPr>
          <w:szCs w:val="24"/>
        </w:rPr>
        <w:t xml:space="preserve"> выплате вознаграждения или</w:t>
      </w:r>
      <w:r w:rsidRPr="00753C6C">
        <w:rPr>
          <w:szCs w:val="24"/>
        </w:rPr>
        <w:t xml:space="preserve"> возврате неотработанного вознаграждения адвоката, подлежат разрешению исключительно в судебном порядке, предусмотренном гражданским процессуальным законодательством, и находятся вне пределов компетенции комиссии.</w:t>
      </w:r>
      <w:r w:rsidR="00B53EB5">
        <w:rPr>
          <w:szCs w:val="24"/>
        </w:rPr>
        <w:t xml:space="preserve"> В связи с изложенным данный довод жалобы не рассматривается комиссией по существу.</w:t>
      </w:r>
    </w:p>
    <w:p w14:paraId="6E4DA395" w14:textId="30B99132" w:rsidR="00B53EB5" w:rsidRDefault="00B53EB5" w:rsidP="00B53EB5">
      <w:pPr>
        <w:pStyle w:val="a9"/>
        <w:ind w:firstLine="708"/>
        <w:jc w:val="both"/>
      </w:pPr>
      <w:r>
        <w:rPr>
          <w:szCs w:val="24"/>
        </w:rPr>
        <w:t xml:space="preserve">Далее, комиссией установлено, что между сторонами дисциплинарного производства было заключено два соглашения на оказание юридической помощи </w:t>
      </w:r>
      <w:r>
        <w:t>соглашение</w:t>
      </w:r>
      <w:r w:rsidRPr="003F4DBC">
        <w:t xml:space="preserve"> № </w:t>
      </w:r>
      <w:r w:rsidR="00DC22EE">
        <w:t>Х</w:t>
      </w:r>
      <w:r w:rsidRPr="003F4DBC">
        <w:t>/21 от 06.09.2021 г.</w:t>
      </w:r>
      <w:r>
        <w:t xml:space="preserve"> и </w:t>
      </w:r>
      <w:r w:rsidRPr="003F4DBC">
        <w:t>соглашени</w:t>
      </w:r>
      <w:r>
        <w:t>е</w:t>
      </w:r>
      <w:r w:rsidRPr="003F4DBC">
        <w:t xml:space="preserve"> № </w:t>
      </w:r>
      <w:r w:rsidR="00DC22EE">
        <w:t>Х</w:t>
      </w:r>
      <w:r w:rsidRPr="003F4DBC">
        <w:t>/21 от 17.06.2021 г.</w:t>
      </w:r>
    </w:p>
    <w:p w14:paraId="622924A6" w14:textId="77777777" w:rsidR="00B53EB5" w:rsidRPr="003B7BD8" w:rsidRDefault="00B53EB5" w:rsidP="00B53EB5">
      <w:pPr>
        <w:ind w:firstLine="708"/>
        <w:jc w:val="both"/>
        <w:rPr>
          <w:color w:val="auto"/>
          <w:szCs w:val="24"/>
        </w:rPr>
      </w:pPr>
      <w:r w:rsidRPr="003B7BD8">
        <w:rPr>
          <w:color w:val="auto"/>
          <w:szCs w:val="24"/>
        </w:rPr>
        <w:t xml:space="preserve">Комиссия неоднократно отмечала,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 Поскольку адвокат является профессиональным участником правоотношений, связанных с оказанием юридической помощи, то обязанность, закреплённая в </w:t>
      </w:r>
      <w:proofErr w:type="spellStart"/>
      <w:r w:rsidRPr="003B7BD8">
        <w:rPr>
          <w:color w:val="auto"/>
          <w:szCs w:val="24"/>
        </w:rPr>
        <w:t>п.п</w:t>
      </w:r>
      <w:proofErr w:type="spellEnd"/>
      <w:r w:rsidRPr="003B7BD8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распространяется не только на процесс оказания юридической помощи, но и на вопросы формализации отношений с доверителем.</w:t>
      </w:r>
    </w:p>
    <w:p w14:paraId="5F6FDC9A" w14:textId="7AA565EE" w:rsidR="00B53EB5" w:rsidRDefault="00B53EB5" w:rsidP="00B53EB5">
      <w:pPr>
        <w:ind w:firstLine="708"/>
        <w:jc w:val="both"/>
        <w:rPr>
          <w:rFonts w:eastAsia="Calibri"/>
          <w:color w:val="auto"/>
          <w:szCs w:val="24"/>
        </w:rPr>
      </w:pPr>
      <w:r w:rsidRPr="003B7BD8">
        <w:rPr>
          <w:color w:val="auto"/>
          <w:szCs w:val="24"/>
        </w:rPr>
        <w:t>В соответствии с п. 2 ст. 25 ФЗ «Об адвокатской деятельности и адвокатуре в РФ»</w:t>
      </w:r>
      <w:r w:rsidRPr="003B7BD8">
        <w:rPr>
          <w:rFonts w:eastAsia="Calibri"/>
          <w:color w:val="auto"/>
          <w:szCs w:val="24"/>
        </w:rPr>
        <w:t xml:space="preserve"> соглашение между адвокатом и доверителем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</w:t>
      </w:r>
      <w:r w:rsidRPr="003B7BD8">
        <w:rPr>
          <w:rFonts w:eastAsia="Calibri"/>
          <w:color w:val="auto"/>
          <w:szCs w:val="24"/>
        </w:rPr>
        <w:lastRenderedPageBreak/>
        <w:t>лицу. Данное требование является обязательным для исполнения при оказании адвокатом любой юридической помощи и не имеет каких-либо исключений.</w:t>
      </w:r>
    </w:p>
    <w:p w14:paraId="1013937F" w14:textId="2A76419C" w:rsidR="00326E44" w:rsidRDefault="00326E44" w:rsidP="00326E44">
      <w:pPr>
        <w:ind w:firstLine="708"/>
        <w:jc w:val="both"/>
        <w:rPr>
          <w:szCs w:val="24"/>
          <w:shd w:val="clear" w:color="auto" w:fill="FFFFFF"/>
        </w:rPr>
      </w:pPr>
      <w:r>
        <w:rPr>
          <w:rFonts w:eastAsia="Calibri"/>
          <w:color w:val="auto"/>
          <w:szCs w:val="24"/>
        </w:rPr>
        <w:t xml:space="preserve">По настоящему дисциплинарному производству установлено, что адвокат </w:t>
      </w:r>
      <w:r w:rsidR="00B67F97">
        <w:rPr>
          <w:rFonts w:eastAsia="Calibri"/>
          <w:color w:val="auto"/>
          <w:szCs w:val="24"/>
        </w:rPr>
        <w:t>З</w:t>
      </w:r>
      <w:r w:rsidR="00DC22EE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Р.Г. состоит в М</w:t>
      </w:r>
      <w:r w:rsidR="00DC22EE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коллегии адвокатов «Д</w:t>
      </w:r>
      <w:r w:rsidR="00DC22EE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» и является ее председателем. </w:t>
      </w:r>
      <w:r w:rsidR="00B53EB5">
        <w:rPr>
          <w:rFonts w:eastAsia="Calibri"/>
          <w:color w:val="auto"/>
          <w:szCs w:val="24"/>
        </w:rPr>
        <w:t xml:space="preserve">Согласно п. 13 ст. 22 </w:t>
      </w:r>
      <w:r>
        <w:rPr>
          <w:rFonts w:eastAsia="Calibri"/>
          <w:color w:val="auto"/>
          <w:szCs w:val="24"/>
        </w:rPr>
        <w:t>ФЗ «</w:t>
      </w:r>
      <w:r w:rsidRPr="003B7BD8">
        <w:rPr>
          <w:color w:val="auto"/>
          <w:szCs w:val="24"/>
        </w:rPr>
        <w:t>Об адвокатской деятельности и адвокатуре в РФ</w:t>
      </w:r>
      <w:r>
        <w:rPr>
          <w:color w:val="auto"/>
          <w:szCs w:val="24"/>
        </w:rPr>
        <w:t xml:space="preserve">» </w:t>
      </w:r>
      <w:r>
        <w:rPr>
          <w:szCs w:val="24"/>
          <w:shd w:val="clear" w:color="auto" w:fill="FFFFFF"/>
        </w:rPr>
        <w:t>к</w:t>
      </w:r>
      <w:r w:rsidRPr="00326E44">
        <w:rPr>
          <w:szCs w:val="24"/>
          <w:shd w:val="clear" w:color="auto" w:fill="FFFFFF"/>
        </w:rPr>
        <w:t>оллегия адвокатов в соответствии с </w:t>
      </w:r>
      <w:hyperlink r:id="rId8" w:anchor="dst101457" w:history="1">
        <w:r w:rsidRPr="00326E44">
          <w:rPr>
            <w:color w:val="auto"/>
            <w:szCs w:val="24"/>
            <w:shd w:val="clear" w:color="auto" w:fill="FFFFFF"/>
          </w:rPr>
          <w:t>законодательством</w:t>
        </w:r>
      </w:hyperlink>
      <w:r w:rsidRPr="00326E44">
        <w:rPr>
          <w:color w:val="auto"/>
          <w:szCs w:val="24"/>
          <w:shd w:val="clear" w:color="auto" w:fill="FFFFFF"/>
        </w:rPr>
        <w:t> </w:t>
      </w:r>
      <w:r w:rsidRPr="00326E44">
        <w:rPr>
          <w:szCs w:val="24"/>
          <w:shd w:val="clear" w:color="auto" w:fill="FFFFFF"/>
        </w:rPr>
        <w:t>Российской Федерации является налоговым агентом адвокатов, являющихся ее членами, по доходам, полученным ими в связи с осуществлением адвокатской деятельности, а также их представителем по расчетам с доверителями и третьими лицами и другим вопросам, предусмотренным учредительными документами коллегии адвокатов.</w:t>
      </w:r>
      <w:r>
        <w:rPr>
          <w:szCs w:val="24"/>
          <w:shd w:val="clear" w:color="auto" w:fill="FFFFFF"/>
        </w:rPr>
        <w:t xml:space="preserve"> В силу прямого указания п. 15 ст. 22 </w:t>
      </w:r>
      <w:r>
        <w:rPr>
          <w:rFonts w:eastAsia="Calibri"/>
          <w:color w:val="auto"/>
          <w:szCs w:val="24"/>
        </w:rPr>
        <w:t>ФЗ «</w:t>
      </w:r>
      <w:r w:rsidRPr="003B7BD8">
        <w:rPr>
          <w:color w:val="auto"/>
          <w:szCs w:val="24"/>
        </w:rPr>
        <w:t>Об адвокатской деятельности и адвокатуре в РФ</w:t>
      </w:r>
      <w:r>
        <w:rPr>
          <w:color w:val="auto"/>
          <w:szCs w:val="24"/>
        </w:rPr>
        <w:t xml:space="preserve">» </w:t>
      </w:r>
      <w:r w:rsidRPr="00326E44">
        <w:rPr>
          <w:szCs w:val="24"/>
          <w:shd w:val="clear" w:color="auto" w:fill="FFFFFF"/>
        </w:rPr>
        <w:t>соглашения об оказании юридической помощи в коллегии адвокатов заключаются между адвокатом и доверителем и регистрируются в документации коллегии адвокатов.</w:t>
      </w:r>
    </w:p>
    <w:p w14:paraId="35180397" w14:textId="34EA6E78" w:rsidR="00326E44" w:rsidRDefault="00326E44" w:rsidP="00326E44">
      <w:pPr>
        <w:ind w:firstLine="708"/>
        <w:jc w:val="both"/>
        <w:rPr>
          <w:color w:val="auto"/>
          <w:szCs w:val="24"/>
        </w:rPr>
      </w:pPr>
      <w:r>
        <w:rPr>
          <w:szCs w:val="24"/>
          <w:shd w:val="clear" w:color="auto" w:fill="FFFFFF"/>
        </w:rPr>
        <w:t>Изучив тексты соглашени</w:t>
      </w:r>
      <w:r w:rsidR="00387A2B">
        <w:rPr>
          <w:szCs w:val="24"/>
          <w:shd w:val="clear" w:color="auto" w:fill="FFFFFF"/>
        </w:rPr>
        <w:t>я</w:t>
      </w:r>
      <w:r>
        <w:rPr>
          <w:szCs w:val="24"/>
          <w:shd w:val="clear" w:color="auto" w:fill="FFFFFF"/>
        </w:rPr>
        <w:t xml:space="preserve"> </w:t>
      </w:r>
      <w:bookmarkStart w:id="2" w:name="_Hlk124162064"/>
      <w:r w:rsidRPr="003F4DBC">
        <w:t xml:space="preserve">№ </w:t>
      </w:r>
      <w:r w:rsidR="00DC22EE">
        <w:t>Х</w:t>
      </w:r>
      <w:r w:rsidRPr="003F4DBC">
        <w:t>/21 от 06.09.2021 г.</w:t>
      </w:r>
      <w:r>
        <w:t xml:space="preserve"> </w:t>
      </w:r>
      <w:bookmarkEnd w:id="2"/>
      <w:r>
        <w:t xml:space="preserve">и </w:t>
      </w:r>
      <w:r w:rsidRPr="003F4DBC">
        <w:t>соглашени</w:t>
      </w:r>
      <w:r w:rsidR="00387A2B">
        <w:t>я</w:t>
      </w:r>
      <w:r w:rsidRPr="003F4DBC">
        <w:t xml:space="preserve"> № </w:t>
      </w:r>
      <w:r w:rsidR="00DC22EE">
        <w:t>Х</w:t>
      </w:r>
      <w:r w:rsidRPr="003F4DBC">
        <w:t>/21 от 17.06.2021 г.</w:t>
      </w:r>
      <w:r w:rsidR="00C8040F">
        <w:t xml:space="preserve"> (далее – соглашения)</w:t>
      </w:r>
      <w:r>
        <w:t xml:space="preserve">, комиссия приходит к выводу, что приведенные выше положения законодательства </w:t>
      </w:r>
      <w:r>
        <w:rPr>
          <w:color w:val="auto"/>
          <w:szCs w:val="24"/>
        </w:rPr>
        <w:t>о</w:t>
      </w:r>
      <w:r w:rsidRPr="003B7BD8">
        <w:rPr>
          <w:color w:val="auto"/>
          <w:szCs w:val="24"/>
        </w:rPr>
        <w:t>б адвокатской деятельности и адвокатуре</w:t>
      </w:r>
      <w:r>
        <w:rPr>
          <w:color w:val="auto"/>
          <w:szCs w:val="24"/>
        </w:rPr>
        <w:t xml:space="preserve"> при заключении соглашений были нарушены.</w:t>
      </w:r>
    </w:p>
    <w:p w14:paraId="2FBE6696" w14:textId="4FCFF7A9" w:rsidR="00C8040F" w:rsidRPr="00713554" w:rsidRDefault="00326E44" w:rsidP="00713554">
      <w:pPr>
        <w:ind w:firstLine="708"/>
        <w:jc w:val="both"/>
        <w:rPr>
          <w:i/>
          <w:iCs/>
          <w:color w:val="auto"/>
          <w:szCs w:val="24"/>
        </w:rPr>
      </w:pPr>
      <w:r>
        <w:rPr>
          <w:color w:val="auto"/>
          <w:szCs w:val="24"/>
        </w:rPr>
        <w:t xml:space="preserve">Так, в </w:t>
      </w:r>
      <w:r w:rsidR="00B67F97">
        <w:rPr>
          <w:color w:val="auto"/>
          <w:szCs w:val="24"/>
        </w:rPr>
        <w:t>преамбуле</w:t>
      </w:r>
      <w:r w:rsidR="00C8040F">
        <w:rPr>
          <w:color w:val="auto"/>
          <w:szCs w:val="24"/>
        </w:rPr>
        <w:t xml:space="preserve"> соглашений указано следующее: «</w:t>
      </w:r>
      <w:r w:rsidR="00C8040F" w:rsidRPr="00C8040F">
        <w:rPr>
          <w:i/>
          <w:iCs/>
          <w:color w:val="auto"/>
          <w:szCs w:val="24"/>
        </w:rPr>
        <w:t>М</w:t>
      </w:r>
      <w:r w:rsidR="00DC22EE">
        <w:rPr>
          <w:i/>
          <w:iCs/>
          <w:color w:val="auto"/>
          <w:szCs w:val="24"/>
        </w:rPr>
        <w:t>.</w:t>
      </w:r>
      <w:r w:rsidR="00C8040F" w:rsidRPr="00C8040F">
        <w:rPr>
          <w:i/>
          <w:iCs/>
          <w:color w:val="auto"/>
          <w:szCs w:val="24"/>
        </w:rPr>
        <w:t xml:space="preserve"> коллегия адвокатов «Д</w:t>
      </w:r>
      <w:r w:rsidR="00DC22EE">
        <w:rPr>
          <w:i/>
          <w:iCs/>
          <w:color w:val="auto"/>
          <w:szCs w:val="24"/>
        </w:rPr>
        <w:t>.</w:t>
      </w:r>
      <w:r w:rsidR="00C8040F" w:rsidRPr="00C8040F">
        <w:rPr>
          <w:i/>
          <w:iCs/>
          <w:color w:val="auto"/>
          <w:szCs w:val="24"/>
        </w:rPr>
        <w:t>», именуемая в дальнейшем «Коллегия», в лице адвоката - Председателя Коллегии З</w:t>
      </w:r>
      <w:r w:rsidR="00DC22EE">
        <w:rPr>
          <w:i/>
          <w:iCs/>
          <w:color w:val="auto"/>
          <w:szCs w:val="24"/>
        </w:rPr>
        <w:t>.</w:t>
      </w:r>
      <w:r w:rsidR="00C8040F" w:rsidRPr="00C8040F">
        <w:rPr>
          <w:i/>
          <w:iCs/>
          <w:color w:val="auto"/>
          <w:szCs w:val="24"/>
        </w:rPr>
        <w:t>Р</w:t>
      </w:r>
      <w:r w:rsidR="00DC22EE">
        <w:rPr>
          <w:i/>
          <w:iCs/>
          <w:color w:val="auto"/>
          <w:szCs w:val="24"/>
        </w:rPr>
        <w:t>.</w:t>
      </w:r>
      <w:r w:rsidR="00C8040F" w:rsidRPr="00C8040F">
        <w:rPr>
          <w:i/>
          <w:iCs/>
          <w:color w:val="auto"/>
          <w:szCs w:val="24"/>
        </w:rPr>
        <w:t>Г</w:t>
      </w:r>
      <w:r w:rsidR="00DC22EE">
        <w:rPr>
          <w:i/>
          <w:iCs/>
          <w:color w:val="auto"/>
          <w:szCs w:val="24"/>
        </w:rPr>
        <w:t>.</w:t>
      </w:r>
      <w:r w:rsidR="00C8040F" w:rsidRPr="00C8040F">
        <w:rPr>
          <w:i/>
          <w:iCs/>
          <w:color w:val="auto"/>
          <w:szCs w:val="24"/>
        </w:rPr>
        <w:t xml:space="preserve">, действующего на основании Устава и протокола об избрании № 1 от 28.06.2018 </w:t>
      </w:r>
      <w:r w:rsidR="00C8040F">
        <w:rPr>
          <w:i/>
          <w:iCs/>
          <w:color w:val="auto"/>
          <w:szCs w:val="24"/>
        </w:rPr>
        <w:t>г., …, с одной стороны, и</w:t>
      </w:r>
      <w:r w:rsidR="00713554">
        <w:rPr>
          <w:i/>
          <w:iCs/>
          <w:color w:val="auto"/>
          <w:szCs w:val="24"/>
        </w:rPr>
        <w:t xml:space="preserve"> </w:t>
      </w:r>
      <w:r w:rsidR="00C8040F">
        <w:rPr>
          <w:i/>
          <w:iCs/>
          <w:color w:val="auto"/>
          <w:szCs w:val="24"/>
        </w:rPr>
        <w:t>ООО «М</w:t>
      </w:r>
      <w:r w:rsidR="00DC22EE">
        <w:rPr>
          <w:i/>
          <w:iCs/>
          <w:color w:val="auto"/>
          <w:szCs w:val="24"/>
        </w:rPr>
        <w:t>.</w:t>
      </w:r>
      <w:r w:rsidR="00C8040F">
        <w:rPr>
          <w:i/>
          <w:iCs/>
          <w:color w:val="auto"/>
          <w:szCs w:val="24"/>
        </w:rPr>
        <w:t>», именуемое в дальнейшем Доверитель, в лице…».</w:t>
      </w:r>
    </w:p>
    <w:p w14:paraId="6A8B044B" w14:textId="42E5A916" w:rsidR="00B53EB5" w:rsidRDefault="00713554" w:rsidP="00B53EB5">
      <w:pPr>
        <w:pStyle w:val="a9"/>
        <w:ind w:firstLine="708"/>
        <w:jc w:val="both"/>
        <w:rPr>
          <w:szCs w:val="24"/>
        </w:rPr>
      </w:pPr>
      <w:r>
        <w:rPr>
          <w:szCs w:val="24"/>
        </w:rPr>
        <w:t>В</w:t>
      </w:r>
      <w:r w:rsidR="00C8040F">
        <w:rPr>
          <w:szCs w:val="24"/>
        </w:rPr>
        <w:t xml:space="preserve"> п. 1.1 соглашения</w:t>
      </w:r>
      <w:r>
        <w:rPr>
          <w:szCs w:val="24"/>
        </w:rPr>
        <w:t xml:space="preserve"> </w:t>
      </w:r>
      <w:r w:rsidRPr="00C8040F">
        <w:t xml:space="preserve">№ </w:t>
      </w:r>
      <w:r w:rsidR="00DC22EE">
        <w:t>Х</w:t>
      </w:r>
      <w:r w:rsidRPr="00C8040F">
        <w:t>/21 от 17.06.2021 г.</w:t>
      </w:r>
      <w:r>
        <w:t xml:space="preserve"> </w:t>
      </w:r>
      <w:r w:rsidR="00C8040F">
        <w:rPr>
          <w:szCs w:val="24"/>
        </w:rPr>
        <w:t>указано, что «</w:t>
      </w:r>
      <w:r w:rsidR="00C8040F" w:rsidRPr="00C8040F">
        <w:rPr>
          <w:i/>
          <w:iCs/>
          <w:szCs w:val="24"/>
        </w:rPr>
        <w:t>Коллегия принимает на себя обязательства по совершению действий, направленных на защиту прав и законных интересов Доверителя в арбитражных судах…».</w:t>
      </w:r>
      <w:r w:rsidR="00C8040F">
        <w:rPr>
          <w:i/>
          <w:iCs/>
          <w:szCs w:val="24"/>
        </w:rPr>
        <w:t xml:space="preserve"> </w:t>
      </w:r>
      <w:r w:rsidR="00C8040F" w:rsidRPr="00C8040F">
        <w:rPr>
          <w:szCs w:val="24"/>
        </w:rPr>
        <w:t>В п. 1.1 соглашения</w:t>
      </w:r>
      <w:r>
        <w:rPr>
          <w:szCs w:val="24"/>
        </w:rPr>
        <w:t xml:space="preserve"> </w:t>
      </w:r>
      <w:r w:rsidRPr="003F4DBC">
        <w:t xml:space="preserve">№ </w:t>
      </w:r>
      <w:r w:rsidR="00DC22EE">
        <w:t>Х</w:t>
      </w:r>
      <w:r w:rsidRPr="003F4DBC">
        <w:t>/21 от 06.09.2021 г.</w:t>
      </w:r>
      <w:r>
        <w:rPr>
          <w:szCs w:val="24"/>
        </w:rPr>
        <w:t xml:space="preserve"> </w:t>
      </w:r>
      <w:r w:rsidR="00C8040F">
        <w:rPr>
          <w:szCs w:val="24"/>
        </w:rPr>
        <w:t>указано, что «</w:t>
      </w:r>
      <w:r w:rsidR="00C8040F" w:rsidRPr="00C8040F">
        <w:rPr>
          <w:i/>
          <w:iCs/>
          <w:szCs w:val="24"/>
        </w:rPr>
        <w:t>Коллегия принимает на себя обязательства по совершению действий, направленных на возврат из бюджета Российской Федерации суммы излишне уплаченного налога…</w:t>
      </w:r>
      <w:r w:rsidR="00C8040F">
        <w:rPr>
          <w:szCs w:val="24"/>
        </w:rPr>
        <w:t>».</w:t>
      </w:r>
    </w:p>
    <w:p w14:paraId="7E957599" w14:textId="5561566A" w:rsidR="00C8040F" w:rsidRDefault="00C8040F" w:rsidP="00B53EB5">
      <w:pPr>
        <w:pStyle w:val="a9"/>
        <w:ind w:firstLine="708"/>
        <w:jc w:val="both"/>
        <w:rPr>
          <w:szCs w:val="24"/>
        </w:rPr>
      </w:pPr>
      <w:r>
        <w:rPr>
          <w:szCs w:val="24"/>
        </w:rPr>
        <w:t>Согласно п. 1.2 соглашений «</w:t>
      </w:r>
      <w:r w:rsidRPr="00C8040F">
        <w:rPr>
          <w:i/>
          <w:iCs/>
          <w:szCs w:val="24"/>
        </w:rPr>
        <w:t xml:space="preserve">В рамках Соглашения </w:t>
      </w:r>
      <w:r w:rsidR="00387A2B">
        <w:rPr>
          <w:i/>
          <w:iCs/>
          <w:szCs w:val="24"/>
        </w:rPr>
        <w:t xml:space="preserve">Коллегия </w:t>
      </w:r>
      <w:r w:rsidRPr="00C8040F">
        <w:rPr>
          <w:i/>
          <w:iCs/>
          <w:szCs w:val="24"/>
        </w:rPr>
        <w:t>совершает следующие действия:</w:t>
      </w:r>
      <w:r>
        <w:rPr>
          <w:szCs w:val="24"/>
        </w:rPr>
        <w:t>», и далее перечисляются виды оказываемой юридической помощи.</w:t>
      </w:r>
    </w:p>
    <w:p w14:paraId="7491604F" w14:textId="7F3A6F15" w:rsidR="00AF612F" w:rsidRPr="00713554" w:rsidRDefault="00C8040F" w:rsidP="00713554">
      <w:pPr>
        <w:pStyle w:val="a9"/>
        <w:ind w:firstLine="708"/>
        <w:jc w:val="both"/>
        <w:rPr>
          <w:szCs w:val="24"/>
        </w:rPr>
      </w:pPr>
      <w:r>
        <w:rPr>
          <w:szCs w:val="24"/>
        </w:rPr>
        <w:t>В разделе 8 соглашений</w:t>
      </w:r>
      <w:r w:rsidR="00713554">
        <w:rPr>
          <w:szCs w:val="24"/>
        </w:rPr>
        <w:t xml:space="preserve"> «Реквизиты и подписи Сторон» указано МКА «Д</w:t>
      </w:r>
      <w:r w:rsidR="00DC22EE">
        <w:rPr>
          <w:szCs w:val="24"/>
        </w:rPr>
        <w:t>.</w:t>
      </w:r>
      <w:r w:rsidR="00713554">
        <w:rPr>
          <w:szCs w:val="24"/>
        </w:rPr>
        <w:t>», ее ОГРН и ИНН как юридического лица, банковские реквизиты.</w:t>
      </w:r>
    </w:p>
    <w:p w14:paraId="2BCEBD87" w14:textId="31B7891E" w:rsidR="00326E44" w:rsidRDefault="00326E44" w:rsidP="00AD0BD6">
      <w:pPr>
        <w:jc w:val="both"/>
        <w:rPr>
          <w:color w:val="auto"/>
          <w:szCs w:val="24"/>
        </w:rPr>
      </w:pPr>
      <w:r>
        <w:tab/>
        <w:t xml:space="preserve">Таким образом, комиссия приходит к выводу, что соглашения об оказании юридической помощи были заключены между двумя </w:t>
      </w:r>
      <w:r w:rsidR="00610BF6">
        <w:t>юридическими лицами</w:t>
      </w:r>
      <w:r>
        <w:t xml:space="preserve">: </w:t>
      </w:r>
      <w:r w:rsidR="009D2E5E">
        <w:t xml:space="preserve">адвокатским образованием </w:t>
      </w:r>
      <w:r>
        <w:t>Московской коллегией адвокатов «Д</w:t>
      </w:r>
      <w:r w:rsidR="00DC22EE">
        <w:t>.</w:t>
      </w:r>
      <w:r>
        <w:t xml:space="preserve">» в лице председателя коллегии </w:t>
      </w:r>
      <w:r w:rsidR="00B67F97">
        <w:t>З</w:t>
      </w:r>
      <w:r w:rsidR="00DC22EE">
        <w:t>.</w:t>
      </w:r>
      <w:r>
        <w:t>Р.Г. и ООО «М</w:t>
      </w:r>
      <w:r w:rsidR="00DC22EE">
        <w:t>.</w:t>
      </w:r>
      <w:r>
        <w:t>». Исходя из этого, соглашения</w:t>
      </w:r>
      <w:r w:rsidR="009D2E5E">
        <w:t xml:space="preserve"> об оказании юридической помощи</w:t>
      </w:r>
      <w:r>
        <w:t xml:space="preserve"> между </w:t>
      </w:r>
      <w:r w:rsidR="00C358B0">
        <w:t xml:space="preserve">самим </w:t>
      </w:r>
      <w:r>
        <w:t xml:space="preserve">адвокатом </w:t>
      </w:r>
      <w:r w:rsidR="00B67F97">
        <w:t>З</w:t>
      </w:r>
      <w:r w:rsidR="00DC22EE">
        <w:t>.</w:t>
      </w:r>
      <w:r>
        <w:t>Р.Г. и доверителем, как того требует п. 15. ст. 22</w:t>
      </w:r>
      <w:r w:rsidRPr="00326E44">
        <w:rPr>
          <w:rFonts w:eastAsia="Calibri"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>ФЗ «</w:t>
      </w:r>
      <w:r w:rsidRPr="003B7BD8">
        <w:rPr>
          <w:color w:val="auto"/>
          <w:szCs w:val="24"/>
        </w:rPr>
        <w:t>Об адвокатской деятельности и адвокатуре в РФ</w:t>
      </w:r>
      <w:r>
        <w:rPr>
          <w:color w:val="auto"/>
          <w:szCs w:val="24"/>
        </w:rPr>
        <w:t>»</w:t>
      </w:r>
      <w:r w:rsidR="009D2E5E">
        <w:rPr>
          <w:color w:val="auto"/>
          <w:szCs w:val="24"/>
        </w:rPr>
        <w:t xml:space="preserve">, </w:t>
      </w:r>
      <w:r w:rsidR="00C358B0">
        <w:rPr>
          <w:color w:val="auto"/>
          <w:szCs w:val="24"/>
        </w:rPr>
        <w:t xml:space="preserve">в надлежащей форме </w:t>
      </w:r>
      <w:r w:rsidR="009D2E5E">
        <w:rPr>
          <w:color w:val="auto"/>
          <w:szCs w:val="24"/>
        </w:rPr>
        <w:t>заключено не было, что является самостоятельным дисциплинарным нарушением адвоката.</w:t>
      </w:r>
    </w:p>
    <w:p w14:paraId="0CED03F2" w14:textId="18AEF299" w:rsidR="00D62136" w:rsidRDefault="009D2E5E" w:rsidP="00713554">
      <w:pPr>
        <w:jc w:val="both"/>
      </w:pPr>
      <w:r>
        <w:rPr>
          <w:color w:val="auto"/>
          <w:szCs w:val="24"/>
        </w:rPr>
        <w:tab/>
        <w:t>В связи с отсутствием заключенного соглашения между адвокатом З</w:t>
      </w:r>
      <w:r w:rsidR="00DC22EE">
        <w:rPr>
          <w:color w:val="auto"/>
          <w:szCs w:val="24"/>
        </w:rPr>
        <w:t>.</w:t>
      </w:r>
      <w:r>
        <w:rPr>
          <w:color w:val="auto"/>
          <w:szCs w:val="24"/>
        </w:rPr>
        <w:t xml:space="preserve">Р.Г. как стороной дисциплинарного производства и доверителем комиссия фактически лишена возможности определить содержание принятого на себя адвокатом поручения, а также проверить по существу довод жалобы о том, что предмет заключенных соглашений дублируется между собой и в заключении второго соглашения от </w:t>
      </w:r>
      <w:r w:rsidRPr="003F4DBC">
        <w:t xml:space="preserve">№ </w:t>
      </w:r>
      <w:r w:rsidR="00DC22EE">
        <w:t>Х</w:t>
      </w:r>
      <w:r w:rsidRPr="003F4DBC">
        <w:t>/21 от 17.06.2021г.</w:t>
      </w:r>
      <w:r>
        <w:t xml:space="preserve"> не было необходимости.</w:t>
      </w:r>
    </w:p>
    <w:p w14:paraId="3B45EF0F" w14:textId="5154856B" w:rsidR="00713554" w:rsidRDefault="00713554" w:rsidP="00713554">
      <w:pPr>
        <w:jc w:val="both"/>
      </w:pPr>
      <w:r>
        <w:tab/>
        <w:t>Таким образом, доводы жалобы частично подтверждаются материалами дисциплинарного производства.</w:t>
      </w:r>
    </w:p>
    <w:p w14:paraId="72085CDD" w14:textId="7502FA56" w:rsidR="00605814" w:rsidRPr="00F05201" w:rsidRDefault="00605814" w:rsidP="00605814">
      <w:pPr>
        <w:ind w:firstLine="708"/>
        <w:jc w:val="both"/>
      </w:pPr>
      <w:r w:rsidRPr="00F05201">
        <w:t>На основании изложенного, оценив собранные доказательства, комиссия приходит к выводу о налич</w:t>
      </w:r>
      <w:r>
        <w:t>ии в действиях адвоката З</w:t>
      </w:r>
      <w:r w:rsidR="00DC22EE">
        <w:t>.</w:t>
      </w:r>
      <w:r>
        <w:t>Р.Г.</w:t>
      </w:r>
      <w:r w:rsidRPr="00F05201">
        <w:t xml:space="preserve"> нарушений </w:t>
      </w:r>
      <w:r>
        <w:t xml:space="preserve">норм </w:t>
      </w:r>
      <w:r w:rsidRPr="00F05201">
        <w:t xml:space="preserve">ФЗ «Об адвокатской деятельности и адвокатуре в </w:t>
      </w:r>
      <w:r>
        <w:t xml:space="preserve">РФ» и </w:t>
      </w:r>
      <w:r w:rsidRPr="00F05201">
        <w:t>Кодекса профессиональной этики адвоката, и ненадлежащем исполнении своих обязанностей перед дове</w:t>
      </w:r>
      <w:r>
        <w:t>рителем ООО «М</w:t>
      </w:r>
      <w:r w:rsidR="00DC22EE">
        <w:t>.</w:t>
      </w:r>
      <w:r>
        <w:t>».</w:t>
      </w:r>
    </w:p>
    <w:p w14:paraId="45DF83D2" w14:textId="77777777" w:rsidR="00605814" w:rsidRPr="001C119C" w:rsidRDefault="00605814" w:rsidP="00605814">
      <w:pPr>
        <w:ind w:firstLine="708"/>
        <w:jc w:val="both"/>
      </w:pPr>
      <w:r w:rsidRPr="001C119C">
        <w:lastRenderedPageBreak/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2AD0DABE" w14:textId="77777777" w:rsidR="00605814" w:rsidRPr="001C119C" w:rsidRDefault="00605814" w:rsidP="00605814">
      <w:pPr>
        <w:ind w:firstLine="708"/>
        <w:jc w:val="both"/>
        <w:rPr>
          <w:rFonts w:eastAsia="Calibri"/>
          <w:color w:val="auto"/>
          <w:szCs w:val="24"/>
        </w:rPr>
      </w:pPr>
      <w:r w:rsidRPr="001C119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2964817E" w14:textId="77777777" w:rsidR="00605814" w:rsidRPr="001C119C" w:rsidRDefault="00605814" w:rsidP="00605814">
      <w:pPr>
        <w:ind w:firstLine="708"/>
        <w:jc w:val="both"/>
        <w:rPr>
          <w:rFonts w:eastAsia="Calibri"/>
          <w:color w:val="auto"/>
          <w:szCs w:val="24"/>
        </w:rPr>
      </w:pPr>
    </w:p>
    <w:p w14:paraId="0FC889C8" w14:textId="77777777" w:rsidR="00605814" w:rsidRPr="001C119C" w:rsidRDefault="00605814" w:rsidP="00605814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ЗАКЛЮЧЕНИЕ:</w:t>
      </w:r>
    </w:p>
    <w:p w14:paraId="1B5A6A51" w14:textId="77777777" w:rsidR="00605814" w:rsidRPr="001C119C" w:rsidRDefault="00605814" w:rsidP="00605814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76AD62CA" w14:textId="68ED8DC8" w:rsidR="00605814" w:rsidRDefault="00605814" w:rsidP="00605814">
      <w:pPr>
        <w:ind w:firstLine="708"/>
        <w:jc w:val="both"/>
      </w:pPr>
      <w:r>
        <w:t>- о наличии в действиях (бездействии) адвоката З</w:t>
      </w:r>
      <w:r w:rsidR="00DC22EE">
        <w:t>.</w:t>
      </w:r>
      <w:r>
        <w:t>Р</w:t>
      </w:r>
      <w:r w:rsidR="00DC22EE">
        <w:t>.</w:t>
      </w:r>
      <w:r>
        <w:t>Г</w:t>
      </w:r>
      <w:r w:rsidR="00DC22EE">
        <w:t>.</w:t>
      </w:r>
      <w: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B53EB5">
        <w:t>п.п</w:t>
      </w:r>
      <w:proofErr w:type="spellEnd"/>
      <w:r w:rsidRPr="00B53EB5">
        <w:t xml:space="preserve">. 1 п. 1 ст. 7, </w:t>
      </w:r>
      <w:r w:rsidR="00B53EB5" w:rsidRPr="00B53EB5">
        <w:t>п. 15 ст. 2</w:t>
      </w:r>
      <w:r w:rsidR="003453C1">
        <w:t>2</w:t>
      </w:r>
      <w:r w:rsidR="00B53EB5" w:rsidRPr="00B53EB5">
        <w:t xml:space="preserve">, </w:t>
      </w:r>
      <w:proofErr w:type="spellStart"/>
      <w:r w:rsidRPr="00B53EB5">
        <w:t>пп</w:t>
      </w:r>
      <w:proofErr w:type="spellEnd"/>
      <w:r w:rsidRPr="00B53EB5">
        <w:t>. 1, 2 ст. 25 ФЗ «Об адвокатской деятельности и адвокатуре в РФ», п. 1 ст. 8</w:t>
      </w:r>
      <w:r w:rsidR="00B53EB5">
        <w:t xml:space="preserve"> </w:t>
      </w:r>
      <w:r>
        <w:t xml:space="preserve">Кодекса профессиональной этики адвоката, а также ненадлежащем исполнении адвокатом своих профессиональных обязанностей перед доверителем </w:t>
      </w:r>
      <w:r w:rsidRPr="00B53EB5">
        <w:t>ООО «М</w:t>
      </w:r>
      <w:r w:rsidR="00DC22EE">
        <w:t>.</w:t>
      </w:r>
      <w:r w:rsidRPr="00B53EB5">
        <w:t>»,</w:t>
      </w:r>
      <w:r>
        <w:t xml:space="preserve"> которые выразились в том, что адвокат: </w:t>
      </w:r>
    </w:p>
    <w:p w14:paraId="62C88AB1" w14:textId="505C206C" w:rsidR="00605814" w:rsidRDefault="00C358B0" w:rsidP="00B53EB5">
      <w:pPr>
        <w:pStyle w:val="ac"/>
        <w:numPr>
          <w:ilvl w:val="0"/>
          <w:numId w:val="26"/>
        </w:numPr>
        <w:jc w:val="both"/>
      </w:pPr>
      <w:r>
        <w:t xml:space="preserve">заключил соглашение на оказание </w:t>
      </w:r>
      <w:r w:rsidR="00B53EB5">
        <w:t>юридическ</w:t>
      </w:r>
      <w:r>
        <w:t>ой</w:t>
      </w:r>
      <w:r w:rsidR="00B53EB5">
        <w:t xml:space="preserve"> помощ</w:t>
      </w:r>
      <w:r>
        <w:t>и</w:t>
      </w:r>
      <w:r w:rsidR="00B53EB5">
        <w:t xml:space="preserve"> доверителю в виде представительства по налоговому спору </w:t>
      </w:r>
      <w:r>
        <w:t>не от имени адвоката, а от имени адвокатского образования МКА «Д</w:t>
      </w:r>
      <w:r w:rsidR="00DC22EE">
        <w:t>.</w:t>
      </w:r>
      <w:r>
        <w:t>».</w:t>
      </w:r>
    </w:p>
    <w:p w14:paraId="6FEFA558" w14:textId="65D6C3CF" w:rsidR="00B53EB5" w:rsidRDefault="00B53EB5" w:rsidP="00B53EB5">
      <w:pPr>
        <w:jc w:val="both"/>
      </w:pPr>
    </w:p>
    <w:p w14:paraId="529A4863" w14:textId="3B56AAD0" w:rsidR="00605814" w:rsidRDefault="00605814" w:rsidP="00605814">
      <w:pPr>
        <w:rPr>
          <w:rFonts w:eastAsia="Calibri"/>
          <w:color w:val="auto"/>
          <w:szCs w:val="24"/>
        </w:rPr>
      </w:pPr>
    </w:p>
    <w:p w14:paraId="03D7D63C" w14:textId="77777777" w:rsidR="00605814" w:rsidRPr="00A10F1A" w:rsidRDefault="00605814" w:rsidP="00605814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0A426E3A" w14:textId="77777777" w:rsidR="00605814" w:rsidRPr="005B7097" w:rsidRDefault="00605814" w:rsidP="00605814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18B63EA" w14:textId="77777777" w:rsidR="00605814" w:rsidRPr="005B7097" w:rsidRDefault="00605814" w:rsidP="00605814">
      <w:pPr>
        <w:jc w:val="both"/>
        <w:rPr>
          <w:rFonts w:eastAsia="Calibri"/>
          <w:color w:val="auto"/>
          <w:szCs w:val="24"/>
        </w:rPr>
      </w:pP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87A13" w14:textId="77777777" w:rsidR="00990ACC" w:rsidRDefault="00990ACC">
      <w:r>
        <w:separator/>
      </w:r>
    </w:p>
  </w:endnote>
  <w:endnote w:type="continuationSeparator" w:id="0">
    <w:p w14:paraId="66B4DFF8" w14:textId="77777777" w:rsidR="00990ACC" w:rsidRDefault="0099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522C0" w14:textId="77777777" w:rsidR="00990ACC" w:rsidRDefault="00990ACC">
      <w:r>
        <w:separator/>
      </w:r>
    </w:p>
  </w:footnote>
  <w:footnote w:type="continuationSeparator" w:id="0">
    <w:p w14:paraId="4085C8B2" w14:textId="77777777" w:rsidR="00990ACC" w:rsidRDefault="00990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5D424574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605814">
      <w:rPr>
        <w:noProof/>
      </w:rPr>
      <w:t>5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-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57715F"/>
    <w:multiLevelType w:val="hybridMultilevel"/>
    <w:tmpl w:val="136EC9C2"/>
    <w:lvl w:ilvl="0" w:tplc="0419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7" w:hanging="360"/>
      </w:pPr>
      <w:rPr>
        <w:rFonts w:ascii="Wingdings" w:hAnsi="Wingdings" w:hint="default"/>
      </w:rPr>
    </w:lvl>
  </w:abstractNum>
  <w:abstractNum w:abstractNumId="2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49596488">
    <w:abstractNumId w:val="19"/>
  </w:num>
  <w:num w:numId="2" w16cid:durableId="567039125">
    <w:abstractNumId w:val="8"/>
  </w:num>
  <w:num w:numId="3" w16cid:durableId="169953630">
    <w:abstractNumId w:val="21"/>
  </w:num>
  <w:num w:numId="4" w16cid:durableId="1507357488">
    <w:abstractNumId w:val="0"/>
  </w:num>
  <w:num w:numId="5" w16cid:durableId="108013568">
    <w:abstractNumId w:val="1"/>
  </w:num>
  <w:num w:numId="6" w16cid:durableId="961107505">
    <w:abstractNumId w:val="10"/>
  </w:num>
  <w:num w:numId="7" w16cid:durableId="1338652139">
    <w:abstractNumId w:val="11"/>
  </w:num>
  <w:num w:numId="8" w16cid:durableId="761337863">
    <w:abstractNumId w:val="6"/>
  </w:num>
  <w:num w:numId="9" w16cid:durableId="137234585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004163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2244757">
    <w:abstractNumId w:val="23"/>
  </w:num>
  <w:num w:numId="12" w16cid:durableId="755445508">
    <w:abstractNumId w:val="4"/>
  </w:num>
  <w:num w:numId="13" w16cid:durableId="1514538529">
    <w:abstractNumId w:val="16"/>
  </w:num>
  <w:num w:numId="14" w16cid:durableId="910968969">
    <w:abstractNumId w:val="20"/>
  </w:num>
  <w:num w:numId="15" w16cid:durableId="95290718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3619948">
    <w:abstractNumId w:val="3"/>
  </w:num>
  <w:num w:numId="17" w16cid:durableId="79340340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23649810">
    <w:abstractNumId w:val="17"/>
  </w:num>
  <w:num w:numId="19" w16cid:durableId="736166978">
    <w:abstractNumId w:val="15"/>
  </w:num>
  <w:num w:numId="20" w16cid:durableId="1914389188">
    <w:abstractNumId w:val="9"/>
  </w:num>
  <w:num w:numId="21" w16cid:durableId="1800880276">
    <w:abstractNumId w:val="12"/>
  </w:num>
  <w:num w:numId="22" w16cid:durableId="1925527198">
    <w:abstractNumId w:val="14"/>
  </w:num>
  <w:num w:numId="23" w16cid:durableId="941301400">
    <w:abstractNumId w:val="18"/>
  </w:num>
  <w:num w:numId="24" w16cid:durableId="1191451553">
    <w:abstractNumId w:val="5"/>
  </w:num>
  <w:num w:numId="25" w16cid:durableId="573703981">
    <w:abstractNumId w:val="2"/>
  </w:num>
  <w:num w:numId="26" w16cid:durableId="1388531145">
    <w:abstractNumId w:val="13"/>
  </w:num>
  <w:num w:numId="27" w16cid:durableId="17726248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B79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E76B3"/>
    <w:rsid w:val="000F1BCB"/>
    <w:rsid w:val="000F5732"/>
    <w:rsid w:val="000F73E1"/>
    <w:rsid w:val="00100FD2"/>
    <w:rsid w:val="00106705"/>
    <w:rsid w:val="00111E34"/>
    <w:rsid w:val="0011268C"/>
    <w:rsid w:val="0011382C"/>
    <w:rsid w:val="00113B18"/>
    <w:rsid w:val="00115069"/>
    <w:rsid w:val="00115A67"/>
    <w:rsid w:val="00115ACC"/>
    <w:rsid w:val="001172A7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3474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789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5041"/>
    <w:rsid w:val="003162CF"/>
    <w:rsid w:val="00317DC1"/>
    <w:rsid w:val="00321E4D"/>
    <w:rsid w:val="00322DF3"/>
    <w:rsid w:val="00326E44"/>
    <w:rsid w:val="003314D7"/>
    <w:rsid w:val="00333EDE"/>
    <w:rsid w:val="003357FD"/>
    <w:rsid w:val="00336789"/>
    <w:rsid w:val="0033714B"/>
    <w:rsid w:val="00340A35"/>
    <w:rsid w:val="003416AF"/>
    <w:rsid w:val="0034213D"/>
    <w:rsid w:val="003438E2"/>
    <w:rsid w:val="003453C1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87A2B"/>
    <w:rsid w:val="003923DB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C652F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4DBC"/>
    <w:rsid w:val="003F57C0"/>
    <w:rsid w:val="003F74AD"/>
    <w:rsid w:val="003F74E6"/>
    <w:rsid w:val="0040083B"/>
    <w:rsid w:val="00402696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5D22"/>
    <w:rsid w:val="0042711C"/>
    <w:rsid w:val="00431752"/>
    <w:rsid w:val="004322D6"/>
    <w:rsid w:val="0043608A"/>
    <w:rsid w:val="00437B2A"/>
    <w:rsid w:val="004423A7"/>
    <w:rsid w:val="00444053"/>
    <w:rsid w:val="0044523A"/>
    <w:rsid w:val="00453550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5F47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C138E"/>
    <w:rsid w:val="004C31B2"/>
    <w:rsid w:val="004C4203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1833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5814"/>
    <w:rsid w:val="006062B9"/>
    <w:rsid w:val="00606F6A"/>
    <w:rsid w:val="00607093"/>
    <w:rsid w:val="00610BF6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45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663E9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0759"/>
    <w:rsid w:val="00693D9E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A652E"/>
    <w:rsid w:val="006B1368"/>
    <w:rsid w:val="006B2EA0"/>
    <w:rsid w:val="006B576F"/>
    <w:rsid w:val="006B6DC9"/>
    <w:rsid w:val="006B6E0E"/>
    <w:rsid w:val="006B71F7"/>
    <w:rsid w:val="006B7ADF"/>
    <w:rsid w:val="006C13A4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07C51"/>
    <w:rsid w:val="00712E11"/>
    <w:rsid w:val="00713554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2CCC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537"/>
    <w:rsid w:val="007A3B65"/>
    <w:rsid w:val="007A6671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506B"/>
    <w:rsid w:val="00827713"/>
    <w:rsid w:val="00832A1B"/>
    <w:rsid w:val="00832BD6"/>
    <w:rsid w:val="00833713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187C"/>
    <w:rsid w:val="00883D9F"/>
    <w:rsid w:val="00883E9A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47EC1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77268"/>
    <w:rsid w:val="009825A4"/>
    <w:rsid w:val="00987828"/>
    <w:rsid w:val="009909E4"/>
    <w:rsid w:val="00990A95"/>
    <w:rsid w:val="00990ACC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2E5E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25026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67822"/>
    <w:rsid w:val="00A756CA"/>
    <w:rsid w:val="00A77D4F"/>
    <w:rsid w:val="00A85AE8"/>
    <w:rsid w:val="00A86684"/>
    <w:rsid w:val="00A86A48"/>
    <w:rsid w:val="00A97266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612F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3EB5"/>
    <w:rsid w:val="00B547FC"/>
    <w:rsid w:val="00B5620B"/>
    <w:rsid w:val="00B56E4E"/>
    <w:rsid w:val="00B60DF7"/>
    <w:rsid w:val="00B61303"/>
    <w:rsid w:val="00B6322F"/>
    <w:rsid w:val="00B643EE"/>
    <w:rsid w:val="00B645B3"/>
    <w:rsid w:val="00B64FE1"/>
    <w:rsid w:val="00B65221"/>
    <w:rsid w:val="00B653D3"/>
    <w:rsid w:val="00B67F97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3BCB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17D7"/>
    <w:rsid w:val="00BF28F8"/>
    <w:rsid w:val="00BF5F55"/>
    <w:rsid w:val="00BF6D64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58B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A3B"/>
    <w:rsid w:val="00C51EAB"/>
    <w:rsid w:val="00C52789"/>
    <w:rsid w:val="00C53716"/>
    <w:rsid w:val="00C61DDF"/>
    <w:rsid w:val="00C634A6"/>
    <w:rsid w:val="00C638DF"/>
    <w:rsid w:val="00C63EBD"/>
    <w:rsid w:val="00C653FB"/>
    <w:rsid w:val="00C67ADE"/>
    <w:rsid w:val="00C70850"/>
    <w:rsid w:val="00C7097F"/>
    <w:rsid w:val="00C72B4C"/>
    <w:rsid w:val="00C7482F"/>
    <w:rsid w:val="00C75B4D"/>
    <w:rsid w:val="00C8040F"/>
    <w:rsid w:val="00C81839"/>
    <w:rsid w:val="00C81C94"/>
    <w:rsid w:val="00C84EB4"/>
    <w:rsid w:val="00C859F8"/>
    <w:rsid w:val="00C8647F"/>
    <w:rsid w:val="00C864B0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183"/>
    <w:rsid w:val="00D15EA3"/>
    <w:rsid w:val="00D165AE"/>
    <w:rsid w:val="00D20C45"/>
    <w:rsid w:val="00D20C66"/>
    <w:rsid w:val="00D2174A"/>
    <w:rsid w:val="00D22014"/>
    <w:rsid w:val="00D3144E"/>
    <w:rsid w:val="00D321A9"/>
    <w:rsid w:val="00D337AA"/>
    <w:rsid w:val="00D44ED6"/>
    <w:rsid w:val="00D45988"/>
    <w:rsid w:val="00D468A2"/>
    <w:rsid w:val="00D47ED4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2EE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3F31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5488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4934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6pt">
    <w:name w:val="Основной текст + Интервал 6 pt"/>
    <w:basedOn w:val="a0"/>
    <w:uiPriority w:val="99"/>
    <w:rsid w:val="00C358B0"/>
    <w:rPr>
      <w:rFonts w:ascii="Times New Roman" w:hAnsi="Times New Roman" w:cs="Times New Roman"/>
      <w:spacing w:val="130"/>
      <w:sz w:val="24"/>
      <w:szCs w:val="24"/>
    </w:rPr>
  </w:style>
  <w:style w:type="character" w:customStyle="1" w:styleId="af7">
    <w:name w:val="Основной текст + Полужирный"/>
    <w:basedOn w:val="a0"/>
    <w:uiPriority w:val="99"/>
    <w:rsid w:val="00C358B0"/>
    <w:rPr>
      <w:rFonts w:ascii="Times New Roman" w:hAnsi="Times New Roman" w:cs="Times New Roman"/>
      <w:b/>
      <w:bCs/>
      <w:spacing w:val="0"/>
      <w:sz w:val="24"/>
      <w:szCs w:val="24"/>
    </w:rPr>
  </w:style>
  <w:style w:type="character" w:customStyle="1" w:styleId="9">
    <w:name w:val="Основной текст + Полужирный9"/>
    <w:basedOn w:val="a0"/>
    <w:uiPriority w:val="99"/>
    <w:rsid w:val="00C358B0"/>
    <w:rPr>
      <w:rFonts w:ascii="Times New Roman" w:hAnsi="Times New Roman" w:cs="Times New Roman"/>
      <w:b/>
      <w:bCs/>
      <w:spacing w:val="0"/>
      <w:sz w:val="24"/>
      <w:szCs w:val="24"/>
    </w:rPr>
  </w:style>
  <w:style w:type="character" w:customStyle="1" w:styleId="13">
    <w:name w:val="Заголовок №1_"/>
    <w:basedOn w:val="a0"/>
    <w:link w:val="14"/>
    <w:uiPriority w:val="99"/>
    <w:locked/>
    <w:rsid w:val="00C358B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8">
    <w:name w:val="Основной текст + Полужирный8"/>
    <w:basedOn w:val="a0"/>
    <w:uiPriority w:val="99"/>
    <w:rsid w:val="00C358B0"/>
    <w:rPr>
      <w:rFonts w:ascii="Times New Roman" w:hAnsi="Times New Roman" w:cs="Times New Roman"/>
      <w:b/>
      <w:bCs/>
      <w:spacing w:val="0"/>
      <w:sz w:val="24"/>
      <w:szCs w:val="24"/>
    </w:rPr>
  </w:style>
  <w:style w:type="paragraph" w:customStyle="1" w:styleId="14">
    <w:name w:val="Заголовок №1"/>
    <w:basedOn w:val="a"/>
    <w:link w:val="13"/>
    <w:uiPriority w:val="99"/>
    <w:rsid w:val="00C358B0"/>
    <w:pPr>
      <w:shd w:val="clear" w:color="auto" w:fill="FFFFFF"/>
      <w:spacing w:line="350" w:lineRule="exact"/>
      <w:jc w:val="both"/>
      <w:outlineLvl w:val="0"/>
    </w:pPr>
    <w:rPr>
      <w:rFonts w:eastAsia="Calibri"/>
      <w:b/>
      <w:bCs/>
      <w:color w:val="auto"/>
      <w:szCs w:val="24"/>
    </w:rPr>
  </w:style>
  <w:style w:type="character" w:customStyle="1" w:styleId="5">
    <w:name w:val="Основной текст + Полужирный5"/>
    <w:basedOn w:val="a0"/>
    <w:uiPriority w:val="99"/>
    <w:rsid w:val="00C358B0"/>
    <w:rPr>
      <w:rFonts w:ascii="Times New Roman" w:hAnsi="Times New Roman" w:cs="Times New Roman"/>
      <w:b/>
      <w:bCs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02278/ecfd690acbabfd266e9d5c4ac0275726d4d0a7c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8AD8B-FEE9-49C7-9366-6443FC4D0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8</Pages>
  <Words>3161</Words>
  <Characters>20080</Characters>
  <Application>Microsoft Office Word</Application>
  <DocSecurity>0</DocSecurity>
  <Lines>167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23195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2023-01-13T08:59:00Z</cp:lastPrinted>
  <dcterms:created xsi:type="dcterms:W3CDTF">2023-01-13T08:59:00Z</dcterms:created>
  <dcterms:modified xsi:type="dcterms:W3CDTF">2023-01-17T12:48:00Z</dcterms:modified>
</cp:coreProperties>
</file>