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091016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7727B">
        <w:rPr>
          <w:b w:val="0"/>
          <w:sz w:val="24"/>
          <w:szCs w:val="24"/>
        </w:rPr>
        <w:t>18</w:t>
      </w:r>
      <w:r w:rsidR="0090769B">
        <w:rPr>
          <w:b w:val="0"/>
          <w:sz w:val="24"/>
          <w:szCs w:val="24"/>
        </w:rPr>
        <w:t>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03C59909" w:rsidR="00502664" w:rsidRDefault="0027727B" w:rsidP="004C582E">
      <w:pPr>
        <w:tabs>
          <w:tab w:val="left" w:pos="3120"/>
          <w:tab w:val="left" w:pos="3540"/>
        </w:tabs>
        <w:jc w:val="center"/>
        <w:rPr>
          <w:szCs w:val="24"/>
        </w:rPr>
      </w:pPr>
      <w:r w:rsidRPr="0027727B">
        <w:rPr>
          <w:bCs/>
          <w:szCs w:val="24"/>
        </w:rPr>
        <w:t>М</w:t>
      </w:r>
      <w:r w:rsidR="004C582E">
        <w:rPr>
          <w:bCs/>
          <w:szCs w:val="24"/>
        </w:rPr>
        <w:t>.</w:t>
      </w:r>
      <w:r>
        <w:rPr>
          <w:bCs/>
          <w:szCs w:val="24"/>
        </w:rPr>
        <w:t>А</w:t>
      </w:r>
      <w:r w:rsidR="004C582E">
        <w:rPr>
          <w:bCs/>
          <w:szCs w:val="24"/>
        </w:rPr>
        <w:t>.</w:t>
      </w:r>
      <w:r w:rsidRPr="0027727B">
        <w:rPr>
          <w:bCs/>
          <w:szCs w:val="24"/>
        </w:rPr>
        <w:t>Н</w:t>
      </w:r>
      <w:r w:rsidR="004C582E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6A2D708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E30EE4">
        <w:t xml:space="preserve">      </w:t>
      </w:r>
      <w:r w:rsidR="0090769B">
        <w:t>30</w:t>
      </w:r>
      <w:r w:rsidRPr="00765ECA">
        <w:t xml:space="preserve"> </w:t>
      </w:r>
      <w:r w:rsidR="0090769B">
        <w:t>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69709B63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602A30A" w14:textId="77777777" w:rsidR="00004A33" w:rsidRDefault="00004A33" w:rsidP="00004A33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0E35A2D5" w14:textId="71212D7D" w:rsidR="00004A33" w:rsidRDefault="00004A33" w:rsidP="00004A33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F87CFB">
        <w:t>,</w:t>
      </w:r>
    </w:p>
    <w:p w14:paraId="139ECD01" w14:textId="0DE6B17A" w:rsidR="00004A33" w:rsidRDefault="00004A33" w:rsidP="00004A33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F87CFB">
        <w:t>,</w:t>
      </w:r>
    </w:p>
    <w:p w14:paraId="200626F8" w14:textId="19DECE58" w:rsidR="00657B71" w:rsidRPr="00E30EE4" w:rsidRDefault="00657B71" w:rsidP="00E30EE4">
      <w:pPr>
        <w:numPr>
          <w:ilvl w:val="0"/>
          <w:numId w:val="9"/>
        </w:numPr>
        <w:tabs>
          <w:tab w:val="left" w:pos="3828"/>
        </w:tabs>
        <w:jc w:val="both"/>
      </w:pPr>
      <w:r w:rsidRPr="00657B71">
        <w:t>при секретаре, члене Комиссии, Рыбакове С.А.,</w:t>
      </w:r>
    </w:p>
    <w:p w14:paraId="242E1809" w14:textId="0B61709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7727B">
        <w:rPr>
          <w:sz w:val="24"/>
        </w:rPr>
        <w:t>02.05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27727B" w:rsidRPr="0027727B">
        <w:rPr>
          <w:sz w:val="24"/>
          <w:szCs w:val="24"/>
        </w:rPr>
        <w:t xml:space="preserve"> судьи </w:t>
      </w:r>
      <w:r w:rsidR="0027727B">
        <w:rPr>
          <w:sz w:val="24"/>
          <w:szCs w:val="24"/>
        </w:rPr>
        <w:t>М</w:t>
      </w:r>
      <w:r w:rsidR="004C582E">
        <w:rPr>
          <w:sz w:val="24"/>
          <w:szCs w:val="24"/>
        </w:rPr>
        <w:t>.</w:t>
      </w:r>
      <w:r w:rsidR="0027727B">
        <w:rPr>
          <w:sz w:val="24"/>
          <w:szCs w:val="24"/>
        </w:rPr>
        <w:t xml:space="preserve"> областного суда </w:t>
      </w:r>
      <w:r w:rsidR="0027727B" w:rsidRPr="0027727B">
        <w:rPr>
          <w:sz w:val="24"/>
          <w:szCs w:val="24"/>
        </w:rPr>
        <w:t>С</w:t>
      </w:r>
      <w:r w:rsidR="004C582E">
        <w:rPr>
          <w:sz w:val="24"/>
          <w:szCs w:val="24"/>
        </w:rPr>
        <w:t>.</w:t>
      </w:r>
      <w:r w:rsidR="00BF6580">
        <w:rPr>
          <w:sz w:val="24"/>
          <w:szCs w:val="24"/>
        </w:rPr>
        <w:t xml:space="preserve">Л.И. </w:t>
      </w:r>
      <w:r w:rsidR="00352683">
        <w:rPr>
          <w:sz w:val="24"/>
          <w:szCs w:val="24"/>
        </w:rPr>
        <w:t>в отношении адвоката</w:t>
      </w:r>
      <w:r w:rsidR="0027727B">
        <w:rPr>
          <w:sz w:val="24"/>
          <w:szCs w:val="24"/>
        </w:rPr>
        <w:t xml:space="preserve"> </w:t>
      </w:r>
      <w:r w:rsidR="0027727B" w:rsidRPr="0027727B">
        <w:rPr>
          <w:bCs/>
          <w:sz w:val="24"/>
          <w:szCs w:val="24"/>
        </w:rPr>
        <w:t>М</w:t>
      </w:r>
      <w:r w:rsidR="004C582E">
        <w:rPr>
          <w:bCs/>
          <w:sz w:val="24"/>
          <w:szCs w:val="24"/>
        </w:rPr>
        <w:t>.</w:t>
      </w:r>
      <w:r w:rsidR="0027727B">
        <w:rPr>
          <w:bCs/>
          <w:sz w:val="24"/>
          <w:szCs w:val="24"/>
        </w:rPr>
        <w:t>А.Н.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C654ABB" w:rsidR="00BE0271" w:rsidRPr="0090769B" w:rsidRDefault="003070CE" w:rsidP="00BE0271">
      <w:pPr>
        <w:jc w:val="both"/>
        <w:rPr>
          <w:szCs w:val="24"/>
        </w:rPr>
      </w:pPr>
      <w:r>
        <w:tab/>
      </w:r>
      <w:r w:rsidR="00C76C79">
        <w:t>26.04</w:t>
      </w:r>
      <w:r w:rsidR="00B56EA9">
        <w:t>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</w:t>
      </w:r>
      <w:r w:rsidR="0090769B">
        <w:rPr>
          <w:szCs w:val="24"/>
        </w:rPr>
        <w:t>е</w:t>
      </w:r>
      <w:r w:rsidR="004C2737">
        <w:rPr>
          <w:szCs w:val="24"/>
        </w:rPr>
        <w:t xml:space="preserve"> </w:t>
      </w:r>
      <w:r w:rsidR="0027727B" w:rsidRPr="0027727B">
        <w:rPr>
          <w:szCs w:val="24"/>
        </w:rPr>
        <w:t>судьи М</w:t>
      </w:r>
      <w:r w:rsidR="004C582E">
        <w:rPr>
          <w:szCs w:val="24"/>
        </w:rPr>
        <w:t>.</w:t>
      </w:r>
      <w:r w:rsidR="0027727B" w:rsidRPr="0027727B">
        <w:rPr>
          <w:szCs w:val="24"/>
        </w:rPr>
        <w:t xml:space="preserve"> о</w:t>
      </w:r>
      <w:r w:rsidR="0027727B">
        <w:rPr>
          <w:szCs w:val="24"/>
        </w:rPr>
        <w:t>б</w:t>
      </w:r>
      <w:r w:rsidR="00667EE7">
        <w:rPr>
          <w:szCs w:val="24"/>
        </w:rPr>
        <w:t>ластного суда С</w:t>
      </w:r>
      <w:r w:rsidR="004C582E">
        <w:rPr>
          <w:szCs w:val="24"/>
        </w:rPr>
        <w:t>.</w:t>
      </w:r>
      <w:r w:rsidR="00667EE7">
        <w:rPr>
          <w:szCs w:val="24"/>
        </w:rPr>
        <w:t xml:space="preserve">Л.И. </w:t>
      </w:r>
      <w:r w:rsidR="0090769B">
        <w:rPr>
          <w:szCs w:val="24"/>
        </w:rPr>
        <w:t>в от</w:t>
      </w:r>
      <w:r w:rsidR="0027727B">
        <w:rPr>
          <w:szCs w:val="24"/>
        </w:rPr>
        <w:t>ношении адвоката М</w:t>
      </w:r>
      <w:r w:rsidR="004C582E">
        <w:rPr>
          <w:szCs w:val="24"/>
        </w:rPr>
        <w:t>.</w:t>
      </w:r>
      <w:r w:rsidR="0027727B">
        <w:rPr>
          <w:szCs w:val="24"/>
        </w:rPr>
        <w:t>А.Н.,</w:t>
      </w:r>
      <w:r w:rsidR="0090769B">
        <w:rPr>
          <w:szCs w:val="24"/>
        </w:rPr>
        <w:t xml:space="preserve"> </w:t>
      </w:r>
      <w:r w:rsidR="00CF2C93" w:rsidRPr="00765ECA">
        <w:t>в котором</w:t>
      </w:r>
      <w:r w:rsidR="00B24B50" w:rsidRPr="00765ECA">
        <w:t xml:space="preserve"> </w:t>
      </w:r>
      <w:r w:rsidR="000C566D">
        <w:t>сообщаетс</w:t>
      </w:r>
      <w:r w:rsidR="00226A87">
        <w:t xml:space="preserve">я, что </w:t>
      </w:r>
      <w:r w:rsidR="0027727B">
        <w:rPr>
          <w:szCs w:val="24"/>
        </w:rPr>
        <w:t>адвокат принял поручение на защиту Ф</w:t>
      </w:r>
      <w:r w:rsidR="004C582E">
        <w:rPr>
          <w:szCs w:val="24"/>
        </w:rPr>
        <w:t>.</w:t>
      </w:r>
      <w:r w:rsidR="0027727B">
        <w:rPr>
          <w:szCs w:val="24"/>
        </w:rPr>
        <w:t>И.А. в по</w:t>
      </w:r>
      <w:r w:rsidR="009504EB">
        <w:rPr>
          <w:szCs w:val="24"/>
        </w:rPr>
        <w:t>рядке ст. 51 УПК РФ, но опоздал</w:t>
      </w:r>
      <w:r w:rsidR="0027727B">
        <w:rPr>
          <w:szCs w:val="24"/>
        </w:rPr>
        <w:t xml:space="preserve"> в судебное заседание</w:t>
      </w:r>
      <w:r w:rsidR="00667EE7">
        <w:rPr>
          <w:szCs w:val="24"/>
        </w:rPr>
        <w:t>,</w:t>
      </w:r>
      <w:r w:rsidR="0027727B">
        <w:rPr>
          <w:szCs w:val="24"/>
        </w:rPr>
        <w:t xml:space="preserve"> назначенное на 26.04.2023 г.</w:t>
      </w:r>
      <w:r w:rsidR="002E4D34">
        <w:rPr>
          <w:szCs w:val="24"/>
        </w:rPr>
        <w:t xml:space="preserve"> Судебное заседание было назначено на 14.00, тогда как адвокат появился в зале судебного заседания только в 15.30.</w:t>
      </w:r>
    </w:p>
    <w:p w14:paraId="72DB55CD" w14:textId="7F9BD5BE" w:rsidR="004C2737" w:rsidRDefault="00121C12" w:rsidP="00A8711D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BE59EC">
        <w:rPr>
          <w:szCs w:val="24"/>
        </w:rPr>
        <w:t xml:space="preserve">суда </w:t>
      </w:r>
      <w:r w:rsidRPr="00765ECA">
        <w:t>копии</w:t>
      </w:r>
      <w:r w:rsidR="00F062D3">
        <w:t xml:space="preserve"> документов не приложены.</w:t>
      </w:r>
    </w:p>
    <w:p w14:paraId="3F1C74BD" w14:textId="715915CB" w:rsidR="00D86BF8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C76C79">
        <w:t>обращения</w:t>
      </w:r>
      <w:r w:rsidRPr="00F62987">
        <w:t xml:space="preserve">, пояснив, что </w:t>
      </w:r>
      <w:r w:rsidR="000F2BFD">
        <w:t>21 апреля 2023</w:t>
      </w:r>
      <w:r w:rsidR="00BF6580">
        <w:t xml:space="preserve"> года</w:t>
      </w:r>
      <w:r w:rsidR="000F2BFD">
        <w:t xml:space="preserve"> адвокат</w:t>
      </w:r>
      <w:r w:rsidR="000F2BFD" w:rsidRPr="000F2BFD">
        <w:t xml:space="preserve"> получил и принял поручение на участие в процессе по продлению меры пресечения Ф</w:t>
      </w:r>
      <w:r w:rsidR="004C582E">
        <w:t>.</w:t>
      </w:r>
      <w:r w:rsidR="000F2BFD" w:rsidRPr="000F2BFD">
        <w:t>И.А., назн</w:t>
      </w:r>
      <w:r w:rsidR="000F2BFD">
        <w:t>аченный на 14:00 26 апреля 2023.</w:t>
      </w:r>
      <w:r w:rsidR="00BF6580">
        <w:t xml:space="preserve"> Дело должен был рассматривать федеральный судья К</w:t>
      </w:r>
      <w:r w:rsidR="004C582E">
        <w:t>.</w:t>
      </w:r>
      <w:r w:rsidR="00BF6580">
        <w:t>А.А.</w:t>
      </w:r>
    </w:p>
    <w:p w14:paraId="213D75F5" w14:textId="58EA07DB" w:rsidR="000F2BFD" w:rsidRDefault="000F2BFD" w:rsidP="00270636">
      <w:pPr>
        <w:jc w:val="both"/>
      </w:pPr>
      <w:r>
        <w:tab/>
      </w:r>
      <w:r w:rsidR="00BF6580">
        <w:t>25 апреля 2023 судье</w:t>
      </w:r>
      <w:r w:rsidRPr="000F2BFD">
        <w:t>й Н</w:t>
      </w:r>
      <w:r w:rsidR="004C582E">
        <w:t>.</w:t>
      </w:r>
      <w:r w:rsidR="00BF6580">
        <w:t>А.А. в судебном процессе по 1</w:t>
      </w:r>
      <w:r w:rsidRPr="000F2BFD">
        <w:t xml:space="preserve"> инстанции</w:t>
      </w:r>
      <w:r w:rsidR="00BF6580">
        <w:t xml:space="preserve"> по другому уголовному делу</w:t>
      </w:r>
      <w:r w:rsidRPr="000F2BFD">
        <w:t xml:space="preserve">, в котором </w:t>
      </w:r>
      <w:r>
        <w:t>адвокат участвует</w:t>
      </w:r>
      <w:r w:rsidRPr="000F2BFD">
        <w:t xml:space="preserve"> в качестве защитника, было принято решение об отложении судебного заседания также на 26 апреля 2023 на 12:00.</w:t>
      </w:r>
    </w:p>
    <w:p w14:paraId="2C2D04F8" w14:textId="04A6DC55" w:rsidR="000F2BFD" w:rsidRDefault="000F2BFD" w:rsidP="000F2BFD">
      <w:pPr>
        <w:ind w:firstLine="708"/>
        <w:jc w:val="both"/>
      </w:pPr>
      <w:r w:rsidRPr="000F2BFD">
        <w:t>В день рассмотрения меры пресечения по Ф</w:t>
      </w:r>
      <w:r w:rsidR="004C582E">
        <w:t>.</w:t>
      </w:r>
      <w:r w:rsidRPr="000F2BFD">
        <w:t xml:space="preserve">И.А. перед </w:t>
      </w:r>
      <w:r>
        <w:t>процессом у судьи Н</w:t>
      </w:r>
      <w:r w:rsidR="004C582E">
        <w:t>.</w:t>
      </w:r>
      <w:r>
        <w:t xml:space="preserve">А.А. адвокатом </w:t>
      </w:r>
      <w:r w:rsidRPr="000F2BFD">
        <w:t>была озвучена просьба судье Н</w:t>
      </w:r>
      <w:r w:rsidR="004C582E">
        <w:t>.</w:t>
      </w:r>
      <w:r w:rsidRPr="000F2BFD">
        <w:t xml:space="preserve"> о перерыве в судебном заседании с 14:00, однако рассмотрение меры пресечения не началось.</w:t>
      </w:r>
    </w:p>
    <w:p w14:paraId="1B5E21C3" w14:textId="7C953815" w:rsidR="000F2BFD" w:rsidRDefault="00BD54AF" w:rsidP="00BF6580">
      <w:pPr>
        <w:ind w:firstLine="708"/>
        <w:jc w:val="both"/>
      </w:pPr>
      <w:r>
        <w:t>Имеющаяся у адвоката информация</w:t>
      </w:r>
      <w:r w:rsidR="00BF6580">
        <w:t>, что у судьи К</w:t>
      </w:r>
      <w:r w:rsidR="004C582E">
        <w:t>.</w:t>
      </w:r>
      <w:r w:rsidR="00BF6580">
        <w:t>А.А. на</w:t>
      </w:r>
      <w:r w:rsidR="000F2BFD">
        <w:t xml:space="preserve"> указанную дату и время ра</w:t>
      </w:r>
      <w:r w:rsidR="00BF6580">
        <w:t>ссматривалось уголовное дело по 1</w:t>
      </w:r>
      <w:r w:rsidR="000F2BFD">
        <w:t xml:space="preserve"> инстанции и практика рассмотрения </w:t>
      </w:r>
      <w:r w:rsidR="00BF6580">
        <w:t>мер пресечения с указанным судье</w:t>
      </w:r>
      <w:r w:rsidR="000F2BFD">
        <w:t>й всегда предполагала приоритетность и согласованность накладывающихся процессов у других судей</w:t>
      </w:r>
      <w:r w:rsidR="00BF6580">
        <w:t>,</w:t>
      </w:r>
      <w:r w:rsidR="000F2BFD">
        <w:t xml:space="preserve"> давали адвокату основания для уверенности, что рассмотрение меры пресечения по Ф</w:t>
      </w:r>
      <w:r w:rsidR="004C582E">
        <w:t>.</w:t>
      </w:r>
      <w:r w:rsidR="000F2BFD">
        <w:t>И.А. начнётся не раньше, че</w:t>
      </w:r>
      <w:r w:rsidR="00BF6580">
        <w:t>м после окончания процессов по 1</w:t>
      </w:r>
      <w:r w:rsidR="000F2BFD">
        <w:t xml:space="preserve"> инстанции у обоих судей.</w:t>
      </w:r>
    </w:p>
    <w:p w14:paraId="0541F90E" w14:textId="24E4E727" w:rsidR="000F2BFD" w:rsidRDefault="000F2BFD" w:rsidP="000F2BFD">
      <w:pPr>
        <w:ind w:firstLine="708"/>
        <w:jc w:val="both"/>
      </w:pPr>
      <w:r>
        <w:t>25 апреля 2023 адвокат узнал, что следующая дата заседания в процессе у судьи Н</w:t>
      </w:r>
      <w:r w:rsidR="004C582E">
        <w:t>.</w:t>
      </w:r>
      <w:r>
        <w:t>А.А. назначается на следующий день, адвокат не мог отказаться от заявки по участию в процессе по продлению меры пресечения Ф</w:t>
      </w:r>
      <w:r w:rsidR="004C582E">
        <w:t>.</w:t>
      </w:r>
      <w:r>
        <w:t>И.А., поскольку такой отказ был бы несвоевременным, а указанные выше обстоятельства позволяли с уверенностью предполагать, что процессы не наложатся друг на друга по времени.</w:t>
      </w:r>
    </w:p>
    <w:p w14:paraId="4EFC3EF0" w14:textId="1CE85A42" w:rsidR="000F2BFD" w:rsidRDefault="000F2BFD" w:rsidP="000F2BFD">
      <w:pPr>
        <w:ind w:firstLine="708"/>
        <w:jc w:val="both"/>
      </w:pPr>
      <w:r>
        <w:t>В день продления меры пресечения Ф</w:t>
      </w:r>
      <w:r w:rsidR="004C582E">
        <w:t>.</w:t>
      </w:r>
      <w:r>
        <w:t>И.А. во время нахождения в процессе у судьи Н</w:t>
      </w:r>
      <w:r w:rsidR="004C582E">
        <w:t>.</w:t>
      </w:r>
      <w:r>
        <w:t>А.А., адвокату написала помощник судьи С</w:t>
      </w:r>
      <w:r w:rsidR="004C582E">
        <w:t>.</w:t>
      </w:r>
      <w:r>
        <w:t>, что рассмотрение меры пресечения Ф</w:t>
      </w:r>
      <w:r w:rsidR="004C582E">
        <w:t>.</w:t>
      </w:r>
      <w:r>
        <w:t xml:space="preserve">И.А. </w:t>
      </w:r>
      <w:r>
        <w:lastRenderedPageBreak/>
        <w:t xml:space="preserve">будет у указанной судьи, на что был дан ответ, что в настоящее время </w:t>
      </w:r>
      <w:r w:rsidR="00865281">
        <w:t xml:space="preserve">адвокат </w:t>
      </w:r>
      <w:r>
        <w:t>нахо</w:t>
      </w:r>
      <w:r w:rsidR="00865281">
        <w:t>дится</w:t>
      </w:r>
      <w:r>
        <w:t xml:space="preserve"> в процессе у судьи Н</w:t>
      </w:r>
      <w:r w:rsidR="004C582E">
        <w:t>.</w:t>
      </w:r>
      <w:r>
        <w:t xml:space="preserve">А.А., сообщив, что в случае срочности необходимо создать заявку на другого адвоката, что и </w:t>
      </w:r>
      <w:r w:rsidR="00865281">
        <w:t>было выполнено - по имеющейся</w:t>
      </w:r>
      <w:r>
        <w:t xml:space="preserve"> информации, заявку на участие в продлении меры пресечения Ф</w:t>
      </w:r>
      <w:r w:rsidR="004C582E">
        <w:t>.</w:t>
      </w:r>
      <w:r>
        <w:t>И.А. приняла адвокат Т</w:t>
      </w:r>
      <w:r w:rsidR="004C582E">
        <w:t>.</w:t>
      </w:r>
      <w:r>
        <w:t>Е., однако, через некоторое время помощник судьи С</w:t>
      </w:r>
      <w:r w:rsidR="004C582E">
        <w:t>.</w:t>
      </w:r>
      <w:r>
        <w:t xml:space="preserve"> снова связалась и сообщила, что на участие в мере пресечения Ф</w:t>
      </w:r>
      <w:r w:rsidR="004C582E">
        <w:t>.</w:t>
      </w:r>
      <w:r>
        <w:t xml:space="preserve">И.А. будут ждать </w:t>
      </w:r>
      <w:r w:rsidR="00865281">
        <w:t>адвоката М</w:t>
      </w:r>
      <w:r w:rsidR="004C582E">
        <w:t>.</w:t>
      </w:r>
      <w:r w:rsidR="00865281">
        <w:t>А.Н.</w:t>
      </w:r>
      <w:r>
        <w:t xml:space="preserve">, куда </w:t>
      </w:r>
      <w:r w:rsidR="00865281">
        <w:t>последний</w:t>
      </w:r>
      <w:r>
        <w:t xml:space="preserve"> и явился по окончании процесса у Н</w:t>
      </w:r>
      <w:r w:rsidR="004C582E">
        <w:t>.</w:t>
      </w:r>
      <w:r>
        <w:t>А.А.</w:t>
      </w:r>
    </w:p>
    <w:p w14:paraId="054F5424" w14:textId="1376646A" w:rsidR="000F2BFD" w:rsidRDefault="00DC71D3" w:rsidP="000F2BFD">
      <w:pPr>
        <w:jc w:val="both"/>
      </w:pPr>
      <w:r w:rsidRPr="00F62987">
        <w:tab/>
        <w:t xml:space="preserve">К письменным объяснениям адвоката </w:t>
      </w:r>
      <w:r w:rsidR="000F2BFD" w:rsidRPr="00765ECA">
        <w:t>копии</w:t>
      </w:r>
      <w:r w:rsidR="000F2BFD">
        <w:t xml:space="preserve"> документов не приложены.</w:t>
      </w:r>
    </w:p>
    <w:p w14:paraId="27A67B55" w14:textId="19776F91" w:rsidR="00231B04" w:rsidRPr="00A023E4" w:rsidRDefault="0090769B" w:rsidP="000F2BFD">
      <w:pPr>
        <w:ind w:firstLine="708"/>
        <w:jc w:val="both"/>
      </w:pPr>
      <w:r>
        <w:t>30</w:t>
      </w:r>
      <w:r w:rsidR="00765ECA">
        <w:t>.0</w:t>
      </w:r>
      <w:r>
        <w:t>5</w:t>
      </w:r>
      <w:r w:rsidR="004D2D22" w:rsidRPr="00A023E4">
        <w:t>.202</w:t>
      </w:r>
      <w:r w:rsidR="0015505F">
        <w:t>3</w:t>
      </w:r>
      <w:r w:rsidR="00152F6E">
        <w:t xml:space="preserve"> г. </w:t>
      </w:r>
      <w:r w:rsidR="00E30EE4">
        <w:t xml:space="preserve">адвокат и </w:t>
      </w:r>
      <w:r w:rsidR="00152F6E">
        <w:t>заявитель</w:t>
      </w:r>
      <w:r w:rsidR="00231B04" w:rsidRPr="00A023E4">
        <w:t xml:space="preserve"> в заседание комиссии посредством</w:t>
      </w:r>
      <w:r w:rsidR="00E30EE4">
        <w:t xml:space="preserve"> видео-конференц-связи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BF6580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BF6580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F6580">
        <w:t>сциплинарного производства в их</w:t>
      </w:r>
      <w:r w:rsidR="00231B04" w:rsidRPr="00A023E4">
        <w:t xml:space="preserve"> отсутствие.</w:t>
      </w:r>
    </w:p>
    <w:p w14:paraId="0D68EA99" w14:textId="4A7EFC7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E5337A5" w14:textId="77777777" w:rsidR="00A77E9E" w:rsidRPr="00AE45AD" w:rsidRDefault="00A77E9E" w:rsidP="00A77E9E">
      <w:pPr>
        <w:ind w:firstLine="708"/>
        <w:jc w:val="both"/>
        <w:rPr>
          <w:szCs w:val="24"/>
        </w:rPr>
      </w:pPr>
      <w:r w:rsidRPr="00AE45AD">
        <w:rPr>
          <w:szCs w:val="24"/>
        </w:rPr>
        <w:t xml:space="preserve">В силу </w:t>
      </w:r>
      <w:proofErr w:type="spellStart"/>
      <w:r w:rsidRPr="00AE45AD">
        <w:rPr>
          <w:szCs w:val="24"/>
        </w:rPr>
        <w:t>п.п</w:t>
      </w:r>
      <w:proofErr w:type="spellEnd"/>
      <w:r w:rsidRPr="00AE45A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98A9693" w14:textId="77777777" w:rsidR="00A77E9E" w:rsidRPr="00AE45AD" w:rsidRDefault="00A77E9E" w:rsidP="00A77E9E">
      <w:pPr>
        <w:ind w:firstLine="708"/>
        <w:jc w:val="both"/>
        <w:rPr>
          <w:szCs w:val="24"/>
        </w:rPr>
      </w:pPr>
      <w:r w:rsidRPr="00AE45AD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AE45AD">
        <w:rPr>
          <w:szCs w:val="24"/>
        </w:rPr>
        <w:t>п.п</w:t>
      </w:r>
      <w:proofErr w:type="spellEnd"/>
      <w:r w:rsidRPr="00AE45AD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4BF52E2" w14:textId="0EF176E9" w:rsidR="00A77E9E" w:rsidRDefault="00A77E9E" w:rsidP="00A77E9E">
      <w:pPr>
        <w:jc w:val="both"/>
        <w:rPr>
          <w:szCs w:val="24"/>
        </w:rPr>
      </w:pPr>
      <w:r w:rsidRPr="00AE45AD">
        <w:rPr>
          <w:szCs w:val="24"/>
        </w:rPr>
        <w:tab/>
        <w:t>В соответствии с п.1 ст. 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06B8E67" w14:textId="31F95DA8" w:rsidR="00922896" w:rsidRDefault="00922896" w:rsidP="00A77E9E">
      <w:pPr>
        <w:jc w:val="both"/>
        <w:rPr>
          <w:szCs w:val="24"/>
        </w:rPr>
      </w:pPr>
      <w:r>
        <w:rPr>
          <w:szCs w:val="24"/>
        </w:rPr>
        <w:tab/>
        <w:t>Факт надлежащего извещения о дате, времени и месте судебного заседания по уголовному делу в отношении Ф</w:t>
      </w:r>
      <w:r w:rsidR="004C582E">
        <w:rPr>
          <w:szCs w:val="24"/>
        </w:rPr>
        <w:t>.</w:t>
      </w:r>
      <w:r>
        <w:rPr>
          <w:szCs w:val="24"/>
        </w:rPr>
        <w:t>И.А. считается установленным комиссией и не оспаривается адвокатом.</w:t>
      </w:r>
    </w:p>
    <w:p w14:paraId="0C2D452E" w14:textId="2F0B07C0" w:rsidR="00865281" w:rsidRDefault="00BF6580" w:rsidP="00922896">
      <w:pPr>
        <w:ind w:firstLine="708"/>
        <w:jc w:val="both"/>
        <w:rPr>
          <w:szCs w:val="24"/>
        </w:rPr>
      </w:pPr>
      <w:r>
        <w:rPr>
          <w:szCs w:val="24"/>
        </w:rPr>
        <w:t>По настоящему дисциплинарному производству адвокатом не представлено надлежащих и достоверных доказательств того, что он известил суд незамедлительно о невозможности прибыть</w:t>
      </w:r>
      <w:r w:rsidR="00922896">
        <w:rPr>
          <w:szCs w:val="24"/>
        </w:rPr>
        <w:t xml:space="preserve"> вовремя</w:t>
      </w:r>
      <w:r>
        <w:rPr>
          <w:szCs w:val="24"/>
        </w:rPr>
        <w:t xml:space="preserve"> в назначенное судебное заседание 26.04.2023 г. на 14.00 и</w:t>
      </w:r>
      <w:r w:rsidR="00922896">
        <w:rPr>
          <w:szCs w:val="24"/>
        </w:rPr>
        <w:t xml:space="preserve"> предполагаемом наложении</w:t>
      </w:r>
      <w:r>
        <w:rPr>
          <w:szCs w:val="24"/>
        </w:rPr>
        <w:t xml:space="preserve"> судебных процессов сразу после того, как он узнал 25 апреля 2023 г. о назначении судебного заседания у судьи Н</w:t>
      </w:r>
      <w:r w:rsidR="004C582E">
        <w:rPr>
          <w:szCs w:val="24"/>
        </w:rPr>
        <w:t>.</w:t>
      </w:r>
      <w:r>
        <w:rPr>
          <w:szCs w:val="24"/>
        </w:rPr>
        <w:t>А.А.</w:t>
      </w:r>
      <w:r w:rsidR="00922896">
        <w:rPr>
          <w:szCs w:val="24"/>
        </w:rPr>
        <w:t xml:space="preserve"> на 26.04.2023 г. на 12.00. Комиссия критически относится к объяснениям адвоката о том, что он рассчитывал на то, что судебный процесс по продлению меры пресечения в отношении Ф</w:t>
      </w:r>
      <w:r w:rsidR="004C582E">
        <w:rPr>
          <w:szCs w:val="24"/>
        </w:rPr>
        <w:t>.</w:t>
      </w:r>
      <w:r w:rsidR="00922896">
        <w:rPr>
          <w:szCs w:val="24"/>
        </w:rPr>
        <w:t>И.А. начнется позже назначенного времени, т.к. адвокат как профессионал в сфере права обязан формализовать свои действия в соответствии с требованиями процессуального законодательства и должен был коммуницировать с судом путем подачи соответствующих ходатайств и заявлений, чего сделано адвокатом не было.</w:t>
      </w:r>
    </w:p>
    <w:p w14:paraId="0123038C" w14:textId="7073D9C5" w:rsidR="00AE45AD" w:rsidRPr="00127C24" w:rsidRDefault="00AE45AD" w:rsidP="00922896">
      <w:pPr>
        <w:ind w:firstLine="708"/>
        <w:jc w:val="both"/>
        <w:rPr>
          <w:szCs w:val="24"/>
        </w:rPr>
      </w:pPr>
      <w:r w:rsidRPr="00127C24">
        <w:rPr>
          <w:szCs w:val="24"/>
        </w:rPr>
        <w:t xml:space="preserve">Таким образом, в действиях адвоката усматривается нарушение </w:t>
      </w:r>
      <w:proofErr w:type="spellStart"/>
      <w:r w:rsidRPr="00127C24">
        <w:rPr>
          <w:szCs w:val="24"/>
        </w:rPr>
        <w:t>п.п</w:t>
      </w:r>
      <w:proofErr w:type="spellEnd"/>
      <w:r w:rsidRPr="00127C24">
        <w:rPr>
          <w:szCs w:val="24"/>
        </w:rPr>
        <w:t xml:space="preserve">. 1 п. 1 ст. 7 ФЗ «Об адвокатской деятельности и адвокатуре в РФ», п. 1 ст. 8, п. 1 ст. 14 Кодекса </w:t>
      </w:r>
      <w:r w:rsidRPr="00127C24">
        <w:rPr>
          <w:szCs w:val="24"/>
        </w:rPr>
        <w:lastRenderedPageBreak/>
        <w:t>профессиональной этики адвоката, выразившееся в том, что адвокат не направил заблаговременно в суд ходатайство об отложении судебного заседания по уголовному делу в отношении Ф</w:t>
      </w:r>
      <w:r w:rsidR="004C582E">
        <w:rPr>
          <w:szCs w:val="24"/>
        </w:rPr>
        <w:t>.</w:t>
      </w:r>
      <w:r w:rsidRPr="00127C24">
        <w:rPr>
          <w:szCs w:val="24"/>
        </w:rPr>
        <w:t>И.А.</w:t>
      </w:r>
    </w:p>
    <w:p w14:paraId="2BAEE37F" w14:textId="77777777" w:rsidR="00B5343C" w:rsidRPr="00912660" w:rsidRDefault="00B5343C" w:rsidP="00B5343C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F5A5920" w14:textId="77777777" w:rsidR="00B5343C" w:rsidRPr="00912660" w:rsidRDefault="00B5343C" w:rsidP="00B5343C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4A16C99" w14:textId="3572EFAC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C9B25A4" w14:textId="52620A9B" w:rsidR="00AE45AD" w:rsidRDefault="00AE45AD" w:rsidP="00AE45AD">
      <w:pPr>
        <w:ind w:firstLine="708"/>
        <w:jc w:val="both"/>
        <w:rPr>
          <w:szCs w:val="24"/>
        </w:rPr>
      </w:pPr>
      <w:bookmarkStart w:id="0" w:name="_Hlk105454600"/>
      <w:r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Pr="00B5343C">
        <w:rPr>
          <w:rFonts w:eastAsia="Calibri"/>
          <w:color w:val="auto"/>
          <w:szCs w:val="24"/>
        </w:rPr>
        <w:t>М</w:t>
      </w:r>
      <w:r w:rsidR="004C582E">
        <w:rPr>
          <w:rFonts w:eastAsia="Calibri"/>
          <w:color w:val="auto"/>
          <w:szCs w:val="24"/>
        </w:rPr>
        <w:t>.</w:t>
      </w:r>
      <w:r w:rsidRPr="00B5343C">
        <w:rPr>
          <w:rFonts w:eastAsia="Calibri"/>
          <w:color w:val="auto"/>
          <w:szCs w:val="24"/>
        </w:rPr>
        <w:t>А</w:t>
      </w:r>
      <w:r w:rsidR="004C582E">
        <w:rPr>
          <w:rFonts w:eastAsia="Calibri"/>
          <w:color w:val="auto"/>
          <w:szCs w:val="24"/>
        </w:rPr>
        <w:t>.</w:t>
      </w:r>
      <w:r w:rsidRPr="00B5343C">
        <w:rPr>
          <w:rFonts w:eastAsia="Calibri"/>
          <w:color w:val="auto"/>
          <w:szCs w:val="24"/>
        </w:rPr>
        <w:t>Н</w:t>
      </w:r>
      <w:r w:rsidR="004C582E">
        <w:rPr>
          <w:rFonts w:eastAsia="Calibri"/>
          <w:color w:val="auto"/>
          <w:szCs w:val="24"/>
        </w:rPr>
        <w:t>.</w:t>
      </w:r>
      <w:r>
        <w:t xml:space="preserve"> </w:t>
      </w:r>
      <w:r>
        <w:rPr>
          <w:szCs w:val="24"/>
        </w:rPr>
        <w:t xml:space="preserve">нарушения </w:t>
      </w:r>
      <w:proofErr w:type="spellStart"/>
      <w:r w:rsidR="00127C24">
        <w:rPr>
          <w:szCs w:val="24"/>
        </w:rPr>
        <w:t>п.</w:t>
      </w:r>
      <w:r w:rsidR="00127C24" w:rsidRPr="00CA3F87">
        <w:rPr>
          <w:szCs w:val="24"/>
        </w:rPr>
        <w:t>п</w:t>
      </w:r>
      <w:proofErr w:type="spellEnd"/>
      <w:r w:rsidR="00127C24" w:rsidRPr="00CA3F87">
        <w:rPr>
          <w:szCs w:val="24"/>
        </w:rPr>
        <w:t>. 1 п. 1 ст. 7 ФЗ «Об адвокатской деятельности и адвокатуре в РФ», п. 1 ст. 8</w:t>
      </w:r>
      <w:r w:rsidR="00127C24">
        <w:rPr>
          <w:szCs w:val="24"/>
        </w:rPr>
        <w:t>, п. 1 ст.14</w:t>
      </w:r>
      <w:r w:rsidR="00127C24" w:rsidRPr="00CA3F87">
        <w:rPr>
          <w:szCs w:val="24"/>
        </w:rPr>
        <w:t xml:space="preserve"> Кодекса профессиональной этики адвоката</w:t>
      </w:r>
      <w:r w:rsidR="00127C24">
        <w:rPr>
          <w:szCs w:val="24"/>
        </w:rPr>
        <w:t xml:space="preserve">, </w:t>
      </w:r>
      <w:r w:rsidR="00127C24">
        <w:t>которые выразились в том, что адвокат:</w:t>
      </w:r>
      <w:r>
        <w:rPr>
          <w:szCs w:val="24"/>
        </w:rPr>
        <w:t xml:space="preserve"> </w:t>
      </w:r>
    </w:p>
    <w:p w14:paraId="46FFF319" w14:textId="286366E1" w:rsidR="00AE45AD" w:rsidRDefault="00127C24" w:rsidP="00AE45AD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</w:t>
      </w:r>
      <w:r w:rsidRPr="009A68D4">
        <w:rPr>
          <w:szCs w:val="24"/>
        </w:rPr>
        <w:t xml:space="preserve"> направил заблаговременно в </w:t>
      </w:r>
      <w:r w:rsidR="00922896">
        <w:rPr>
          <w:szCs w:val="24"/>
        </w:rPr>
        <w:t>М</w:t>
      </w:r>
      <w:r w:rsidR="004C582E">
        <w:rPr>
          <w:szCs w:val="24"/>
        </w:rPr>
        <w:t>.</w:t>
      </w:r>
      <w:r w:rsidR="00922896">
        <w:rPr>
          <w:szCs w:val="24"/>
        </w:rPr>
        <w:t xml:space="preserve"> областной </w:t>
      </w:r>
      <w:r w:rsidRPr="009A68D4">
        <w:rPr>
          <w:szCs w:val="24"/>
        </w:rPr>
        <w:t>суд ходатайство об отложении судебного заседания</w:t>
      </w:r>
      <w:r w:rsidR="00B0029E">
        <w:rPr>
          <w:szCs w:val="24"/>
        </w:rPr>
        <w:t>, назначенного на</w:t>
      </w:r>
      <w:r w:rsidRPr="009A68D4">
        <w:rPr>
          <w:szCs w:val="24"/>
        </w:rPr>
        <w:t xml:space="preserve"> </w:t>
      </w:r>
      <w:r w:rsidR="00922896">
        <w:rPr>
          <w:szCs w:val="24"/>
        </w:rPr>
        <w:t>26.04.2023 г. на 14.00</w:t>
      </w:r>
      <w:r w:rsidR="00B0029E">
        <w:rPr>
          <w:szCs w:val="24"/>
        </w:rPr>
        <w:t>,</w:t>
      </w:r>
      <w:r w:rsidR="00922896">
        <w:rPr>
          <w:szCs w:val="24"/>
        </w:rPr>
        <w:t xml:space="preserve"> </w:t>
      </w:r>
      <w:r w:rsidRPr="009A68D4">
        <w:rPr>
          <w:szCs w:val="24"/>
        </w:rPr>
        <w:t>по уголовному делу в отношении</w:t>
      </w:r>
      <w:r w:rsidR="00AE45AD" w:rsidRPr="009A68D4">
        <w:rPr>
          <w:szCs w:val="24"/>
        </w:rPr>
        <w:t xml:space="preserve"> </w:t>
      </w:r>
      <w:r w:rsidR="00AE45AD" w:rsidRPr="00FD7A7E">
        <w:rPr>
          <w:szCs w:val="24"/>
        </w:rPr>
        <w:t>Ф</w:t>
      </w:r>
      <w:r w:rsidR="004C582E">
        <w:rPr>
          <w:szCs w:val="24"/>
        </w:rPr>
        <w:t>.</w:t>
      </w:r>
      <w:r w:rsidR="00AE45AD" w:rsidRPr="00FD7A7E">
        <w:rPr>
          <w:szCs w:val="24"/>
        </w:rPr>
        <w:t>И.А.</w:t>
      </w:r>
    </w:p>
    <w:bookmarkEnd w:id="0"/>
    <w:p w14:paraId="7D397435" w14:textId="7FE74D4C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227D73D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</w:t>
      </w:r>
      <w:r w:rsidR="00922896">
        <w:rPr>
          <w:rFonts w:eastAsia="Calibri"/>
          <w:color w:val="auto"/>
          <w:szCs w:val="24"/>
        </w:rPr>
        <w:t xml:space="preserve">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A503" w14:textId="77777777" w:rsidR="000C46B0" w:rsidRDefault="000C46B0">
      <w:r>
        <w:separator/>
      </w:r>
    </w:p>
  </w:endnote>
  <w:endnote w:type="continuationSeparator" w:id="0">
    <w:p w14:paraId="62F2E046" w14:textId="77777777" w:rsidR="000C46B0" w:rsidRDefault="000C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E0D9" w14:textId="77777777" w:rsidR="000C46B0" w:rsidRDefault="000C46B0">
      <w:r>
        <w:separator/>
      </w:r>
    </w:p>
  </w:footnote>
  <w:footnote w:type="continuationSeparator" w:id="0">
    <w:p w14:paraId="10E0CFC4" w14:textId="77777777" w:rsidR="000C46B0" w:rsidRDefault="000C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6B491E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029E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0A2"/>
    <w:multiLevelType w:val="hybridMultilevel"/>
    <w:tmpl w:val="765E7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05EAB"/>
    <w:multiLevelType w:val="hybridMultilevel"/>
    <w:tmpl w:val="44E8C48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774763">
    <w:abstractNumId w:val="19"/>
  </w:num>
  <w:num w:numId="2" w16cid:durableId="171380268">
    <w:abstractNumId w:val="8"/>
  </w:num>
  <w:num w:numId="3" w16cid:durableId="1096092297">
    <w:abstractNumId w:val="23"/>
  </w:num>
  <w:num w:numId="4" w16cid:durableId="917636129">
    <w:abstractNumId w:val="0"/>
  </w:num>
  <w:num w:numId="5" w16cid:durableId="668795973">
    <w:abstractNumId w:val="1"/>
  </w:num>
  <w:num w:numId="6" w16cid:durableId="1357971460">
    <w:abstractNumId w:val="10"/>
  </w:num>
  <w:num w:numId="7" w16cid:durableId="1516262147">
    <w:abstractNumId w:val="11"/>
  </w:num>
  <w:num w:numId="8" w16cid:durableId="941570735">
    <w:abstractNumId w:val="6"/>
  </w:num>
  <w:num w:numId="9" w16cid:durableId="162033496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8484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095662">
    <w:abstractNumId w:val="24"/>
  </w:num>
  <w:num w:numId="12" w16cid:durableId="20402446">
    <w:abstractNumId w:val="3"/>
  </w:num>
  <w:num w:numId="13" w16cid:durableId="355350677">
    <w:abstractNumId w:val="15"/>
  </w:num>
  <w:num w:numId="14" w16cid:durableId="1246457996">
    <w:abstractNumId w:val="21"/>
  </w:num>
  <w:num w:numId="15" w16cid:durableId="10204700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049490">
    <w:abstractNumId w:val="2"/>
  </w:num>
  <w:num w:numId="17" w16cid:durableId="17395914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220997">
    <w:abstractNumId w:val="16"/>
  </w:num>
  <w:num w:numId="19" w16cid:durableId="1779329240">
    <w:abstractNumId w:val="14"/>
  </w:num>
  <w:num w:numId="20" w16cid:durableId="1557742007">
    <w:abstractNumId w:val="9"/>
  </w:num>
  <w:num w:numId="21" w16cid:durableId="974793401">
    <w:abstractNumId w:val="12"/>
  </w:num>
  <w:num w:numId="22" w16cid:durableId="974139110">
    <w:abstractNumId w:val="13"/>
  </w:num>
  <w:num w:numId="23" w16cid:durableId="644700768">
    <w:abstractNumId w:val="18"/>
  </w:num>
  <w:num w:numId="24" w16cid:durableId="1211184103">
    <w:abstractNumId w:val="4"/>
  </w:num>
  <w:num w:numId="25" w16cid:durableId="2002153633">
    <w:abstractNumId w:val="5"/>
  </w:num>
  <w:num w:numId="26" w16cid:durableId="661080880">
    <w:abstractNumId w:val="22"/>
  </w:num>
  <w:num w:numId="27" w16cid:durableId="2084330205">
    <w:abstractNumId w:val="20"/>
  </w:num>
  <w:num w:numId="28" w16cid:durableId="774710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A33"/>
    <w:rsid w:val="000055A1"/>
    <w:rsid w:val="0000613D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A6E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6B0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2BFD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27C24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A87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639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5BF"/>
    <w:rsid w:val="002762DB"/>
    <w:rsid w:val="00276A76"/>
    <w:rsid w:val="00277215"/>
    <w:rsid w:val="0027727B"/>
    <w:rsid w:val="002773A8"/>
    <w:rsid w:val="0027758C"/>
    <w:rsid w:val="00277F2A"/>
    <w:rsid w:val="002809F8"/>
    <w:rsid w:val="00280C0A"/>
    <w:rsid w:val="00280ECB"/>
    <w:rsid w:val="00283853"/>
    <w:rsid w:val="00290E7E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E2A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D34"/>
    <w:rsid w:val="002E4F5F"/>
    <w:rsid w:val="002E5E78"/>
    <w:rsid w:val="002E78E3"/>
    <w:rsid w:val="002F1141"/>
    <w:rsid w:val="002F2444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68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4FF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B91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737"/>
    <w:rsid w:val="004C582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DBB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57B71"/>
    <w:rsid w:val="00664D92"/>
    <w:rsid w:val="006657C0"/>
    <w:rsid w:val="00667EE7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72B6"/>
    <w:rsid w:val="0086048C"/>
    <w:rsid w:val="008604B8"/>
    <w:rsid w:val="008605DA"/>
    <w:rsid w:val="00865281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69B"/>
    <w:rsid w:val="00912660"/>
    <w:rsid w:val="00913422"/>
    <w:rsid w:val="00913ACF"/>
    <w:rsid w:val="009215C0"/>
    <w:rsid w:val="0092233B"/>
    <w:rsid w:val="00922896"/>
    <w:rsid w:val="0093213D"/>
    <w:rsid w:val="009330F9"/>
    <w:rsid w:val="009331C1"/>
    <w:rsid w:val="0093503F"/>
    <w:rsid w:val="009366CD"/>
    <w:rsid w:val="00941C3D"/>
    <w:rsid w:val="00943A56"/>
    <w:rsid w:val="0094523B"/>
    <w:rsid w:val="00946047"/>
    <w:rsid w:val="0094664D"/>
    <w:rsid w:val="00946AE5"/>
    <w:rsid w:val="00947819"/>
    <w:rsid w:val="009504EB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A7B4F"/>
    <w:rsid w:val="009B29EF"/>
    <w:rsid w:val="009C2E22"/>
    <w:rsid w:val="009C4A8C"/>
    <w:rsid w:val="009D184A"/>
    <w:rsid w:val="009D2B4D"/>
    <w:rsid w:val="009D4D48"/>
    <w:rsid w:val="009D59C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2680"/>
    <w:rsid w:val="00A6312B"/>
    <w:rsid w:val="00A653D9"/>
    <w:rsid w:val="00A66693"/>
    <w:rsid w:val="00A756CA"/>
    <w:rsid w:val="00A77D4F"/>
    <w:rsid w:val="00A77E9E"/>
    <w:rsid w:val="00A81ACC"/>
    <w:rsid w:val="00A85AE8"/>
    <w:rsid w:val="00A86684"/>
    <w:rsid w:val="00A86A48"/>
    <w:rsid w:val="00A8711D"/>
    <w:rsid w:val="00A8738D"/>
    <w:rsid w:val="00A97E53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45AD"/>
    <w:rsid w:val="00AE5E26"/>
    <w:rsid w:val="00AE68F4"/>
    <w:rsid w:val="00AE7C51"/>
    <w:rsid w:val="00AF1D9A"/>
    <w:rsid w:val="00AF261B"/>
    <w:rsid w:val="00B0029E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43C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4A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BF658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36F"/>
    <w:rsid w:val="00C22C7F"/>
    <w:rsid w:val="00C2422D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2D00"/>
    <w:rsid w:val="00C7482F"/>
    <w:rsid w:val="00C75B4D"/>
    <w:rsid w:val="00C76C79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079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787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EE4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2D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87CFB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7A7E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A6AF-F51B-432C-B0AC-F5163369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2023-06-15T09:27:00Z</cp:lastPrinted>
  <dcterms:created xsi:type="dcterms:W3CDTF">2023-06-15T09:27:00Z</dcterms:created>
  <dcterms:modified xsi:type="dcterms:W3CDTF">2023-06-22T09:11:00Z</dcterms:modified>
</cp:coreProperties>
</file>