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4682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70D0D9EB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744ED68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D87109">
        <w:rPr>
          <w:b w:val="0"/>
          <w:sz w:val="24"/>
          <w:szCs w:val="24"/>
        </w:rPr>
        <w:t>51</w:t>
      </w:r>
      <w:r w:rsidR="00ED0317">
        <w:rPr>
          <w:b w:val="0"/>
          <w:sz w:val="24"/>
          <w:szCs w:val="24"/>
        </w:rPr>
        <w:t>-04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4A546AF3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2397C0A6" w14:textId="4FAE5D74" w:rsidR="00502664" w:rsidRDefault="00D87109" w:rsidP="002278EA">
      <w:pPr>
        <w:tabs>
          <w:tab w:val="left" w:pos="3465"/>
          <w:tab w:val="left" w:pos="3600"/>
          <w:tab w:val="left" w:pos="3828"/>
        </w:tabs>
        <w:jc w:val="center"/>
        <w:rPr>
          <w:szCs w:val="24"/>
        </w:rPr>
      </w:pPr>
      <w:r>
        <w:rPr>
          <w:szCs w:val="24"/>
        </w:rPr>
        <w:t>К</w:t>
      </w:r>
      <w:r w:rsidR="002278EA">
        <w:rPr>
          <w:szCs w:val="24"/>
        </w:rPr>
        <w:t>.</w:t>
      </w:r>
      <w:r>
        <w:rPr>
          <w:szCs w:val="24"/>
        </w:rPr>
        <w:t>Р</w:t>
      </w:r>
      <w:r w:rsidR="002278EA">
        <w:rPr>
          <w:szCs w:val="24"/>
        </w:rPr>
        <w:t>.</w:t>
      </w:r>
      <w:r>
        <w:rPr>
          <w:szCs w:val="24"/>
        </w:rPr>
        <w:t>А</w:t>
      </w:r>
      <w:r w:rsidR="002278EA">
        <w:rPr>
          <w:szCs w:val="24"/>
        </w:rPr>
        <w:t>.</w:t>
      </w:r>
    </w:p>
    <w:p w14:paraId="0FC66804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49910E69" w14:textId="25FA3E1B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B91575">
        <w:t xml:space="preserve">      </w:t>
      </w:r>
      <w:r w:rsidR="006A3067">
        <w:t>23 мая</w:t>
      </w:r>
      <w:r w:rsidR="00765ECA" w:rsidRPr="00765ECA">
        <w:t xml:space="preserve"> 2023</w:t>
      </w:r>
      <w:r w:rsidRPr="00765ECA">
        <w:t xml:space="preserve"> года</w:t>
      </w:r>
    </w:p>
    <w:p w14:paraId="5CE2AB62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7ED5B540" w14:textId="14E1C584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8509914" w14:textId="77777777" w:rsidR="00CE21FF" w:rsidRDefault="00CE21FF" w:rsidP="00CE21FF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270D773F" w14:textId="37DAC164" w:rsidR="00CE21FF" w:rsidRPr="009A6ACB" w:rsidRDefault="00CE21FF" w:rsidP="00CE21FF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 Гординой М.К., Полетаевой</w:t>
      </w:r>
      <w:r w:rsidRPr="009A6ACB">
        <w:t xml:space="preserve"> С.Е.,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>,</w:t>
      </w:r>
    </w:p>
    <w:p w14:paraId="4AA483B4" w14:textId="22DE3C0F" w:rsidR="00CE21FF" w:rsidRDefault="00CE21FF" w:rsidP="00CE21FF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Совета АПМО Архангельского М.В.</w:t>
      </w:r>
      <w:r>
        <w:t>, адвоката К</w:t>
      </w:r>
      <w:r w:rsidR="002278EA">
        <w:t>.</w:t>
      </w:r>
      <w:r>
        <w:t>Р.А.,</w:t>
      </w:r>
    </w:p>
    <w:p w14:paraId="245D65BC" w14:textId="77777777" w:rsidR="00CE21FF" w:rsidRPr="00EA61D6" w:rsidRDefault="00CE21FF" w:rsidP="00CE21FF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при секретаре</w:t>
      </w:r>
      <w:r>
        <w:t>, члене Комиссии, Никифорове А.В.,</w:t>
      </w:r>
    </w:p>
    <w:p w14:paraId="73BE7D0F" w14:textId="4F05EDB6" w:rsidR="00A905DF" w:rsidRPr="0000209B" w:rsidRDefault="00502664" w:rsidP="00A905D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A905DF">
        <w:rPr>
          <w:sz w:val="24"/>
        </w:rPr>
        <w:t>29</w:t>
      </w:r>
      <w:r w:rsidR="00B56EA9">
        <w:rPr>
          <w:sz w:val="24"/>
        </w:rPr>
        <w:t>.03.2023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bookmarkStart w:id="0" w:name="_Hlk511817132"/>
      <w:r w:rsidR="00A905DF">
        <w:rPr>
          <w:sz w:val="24"/>
          <w:szCs w:val="24"/>
        </w:rPr>
        <w:t>п</w:t>
      </w:r>
      <w:r w:rsidR="00A905DF" w:rsidRPr="00A905DF">
        <w:rPr>
          <w:sz w:val="24"/>
          <w:szCs w:val="24"/>
        </w:rPr>
        <w:t>редставление начальника Управления Министерства юстиции Российской Федерации</w:t>
      </w:r>
      <w:bookmarkEnd w:id="0"/>
      <w:r w:rsidR="00A905DF">
        <w:rPr>
          <w:sz w:val="24"/>
          <w:szCs w:val="24"/>
        </w:rPr>
        <w:t xml:space="preserve"> по Московской области </w:t>
      </w:r>
      <w:proofErr w:type="spellStart"/>
      <w:r w:rsidR="00A905DF" w:rsidRPr="00A905DF">
        <w:rPr>
          <w:sz w:val="24"/>
          <w:szCs w:val="24"/>
        </w:rPr>
        <w:t>Зелепукина</w:t>
      </w:r>
      <w:proofErr w:type="spellEnd"/>
      <w:r w:rsidR="009D595F">
        <w:rPr>
          <w:sz w:val="24"/>
          <w:szCs w:val="24"/>
        </w:rPr>
        <w:t xml:space="preserve"> М.Ю. </w:t>
      </w:r>
      <w:r w:rsidRPr="00765ECA">
        <w:rPr>
          <w:sz w:val="24"/>
          <w:szCs w:val="24"/>
        </w:rPr>
        <w:t>в отношении адвоката</w:t>
      </w:r>
      <w:r w:rsidR="00D87109">
        <w:rPr>
          <w:bCs/>
          <w:sz w:val="24"/>
          <w:szCs w:val="24"/>
        </w:rPr>
        <w:t xml:space="preserve"> К</w:t>
      </w:r>
      <w:r w:rsidR="002278EA">
        <w:rPr>
          <w:bCs/>
          <w:sz w:val="24"/>
          <w:szCs w:val="24"/>
        </w:rPr>
        <w:t>.</w:t>
      </w:r>
      <w:r w:rsidR="00D87109">
        <w:rPr>
          <w:sz w:val="24"/>
          <w:szCs w:val="24"/>
        </w:rPr>
        <w:t>Р.А</w:t>
      </w:r>
      <w:r w:rsidR="009D595F">
        <w:rPr>
          <w:sz w:val="24"/>
          <w:szCs w:val="24"/>
        </w:rPr>
        <w:t>.</w:t>
      </w:r>
      <w:r w:rsidR="00A905DF" w:rsidRPr="00765ECA">
        <w:rPr>
          <w:sz w:val="24"/>
        </w:rPr>
        <w:t>,</w:t>
      </w:r>
    </w:p>
    <w:p w14:paraId="6DD0A26E" w14:textId="77777777" w:rsidR="00A905DF" w:rsidRPr="00765ECA" w:rsidRDefault="00A905DF" w:rsidP="00A905DF">
      <w:pPr>
        <w:tabs>
          <w:tab w:val="left" w:pos="3465"/>
          <w:tab w:val="left" w:pos="3600"/>
          <w:tab w:val="left" w:pos="3828"/>
        </w:tabs>
        <w:jc w:val="both"/>
        <w:rPr>
          <w:szCs w:val="24"/>
        </w:rPr>
      </w:pPr>
    </w:p>
    <w:p w14:paraId="77F44B12" w14:textId="77777777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1F0EE2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2ECDDF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40CA640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452A457" w14:textId="5705C3B4" w:rsidR="00781350" w:rsidRPr="00F60532" w:rsidRDefault="003070CE" w:rsidP="00F60532">
      <w:pPr>
        <w:jc w:val="both"/>
        <w:rPr>
          <w:szCs w:val="24"/>
        </w:rPr>
      </w:pPr>
      <w:r>
        <w:tab/>
      </w:r>
      <w:r w:rsidR="00A905DF">
        <w:t>29</w:t>
      </w:r>
      <w:r w:rsidR="00B56EA9">
        <w:t>.03.2023</w:t>
      </w:r>
      <w:r w:rsidR="00D15EA3" w:rsidRPr="00765ECA">
        <w:t xml:space="preserve"> г. </w:t>
      </w:r>
      <w:r w:rsidRPr="00765ECA">
        <w:t>в АПМО поступил</w:t>
      </w:r>
      <w:r w:rsidR="00765ECA" w:rsidRPr="00765ECA">
        <w:t>о</w:t>
      </w:r>
      <w:r w:rsidR="00CE21FF">
        <w:t xml:space="preserve"> </w:t>
      </w:r>
      <w:r w:rsidR="00A905DF" w:rsidRPr="00A905DF">
        <w:rPr>
          <w:szCs w:val="24"/>
        </w:rPr>
        <w:t xml:space="preserve">представление начальника Управления Министерства юстиции Российской Федерации по Московской области </w:t>
      </w:r>
      <w:proofErr w:type="spellStart"/>
      <w:r w:rsidR="00A905DF" w:rsidRPr="00A905DF">
        <w:rPr>
          <w:szCs w:val="24"/>
        </w:rPr>
        <w:t>Зелепукина</w:t>
      </w:r>
      <w:proofErr w:type="spellEnd"/>
      <w:r w:rsidR="00A905DF" w:rsidRPr="00A905DF">
        <w:rPr>
          <w:szCs w:val="24"/>
        </w:rPr>
        <w:t xml:space="preserve"> М.Ю.</w:t>
      </w:r>
      <w:r w:rsidR="00D87109">
        <w:rPr>
          <w:szCs w:val="24"/>
        </w:rPr>
        <w:t xml:space="preserve">   в отношении адвоката К</w:t>
      </w:r>
      <w:r w:rsidR="002278EA">
        <w:rPr>
          <w:szCs w:val="24"/>
        </w:rPr>
        <w:t>.</w:t>
      </w:r>
      <w:r w:rsidR="00D87109">
        <w:rPr>
          <w:szCs w:val="24"/>
        </w:rPr>
        <w:t>Р.А</w:t>
      </w:r>
      <w:r w:rsidR="00A905DF">
        <w:rPr>
          <w:szCs w:val="24"/>
        </w:rPr>
        <w:t>.</w:t>
      </w:r>
      <w:r w:rsidR="009D595F">
        <w:rPr>
          <w:szCs w:val="24"/>
        </w:rPr>
        <w:t>,</w:t>
      </w:r>
      <w:r w:rsidR="00CF2C93" w:rsidRPr="00765ECA">
        <w:t xml:space="preserve"> в котором</w:t>
      </w:r>
      <w:r w:rsidR="00CE21FF">
        <w:t xml:space="preserve"> </w:t>
      </w:r>
      <w:r w:rsidR="000C566D">
        <w:t xml:space="preserve">сообщается, что </w:t>
      </w:r>
      <w:r w:rsidR="00D87109">
        <w:rPr>
          <w:szCs w:val="24"/>
        </w:rPr>
        <w:t>29.12.2022 г. в адрес А</w:t>
      </w:r>
      <w:r w:rsidR="002278EA">
        <w:rPr>
          <w:szCs w:val="24"/>
        </w:rPr>
        <w:t>.</w:t>
      </w:r>
      <w:r w:rsidR="00D87109">
        <w:rPr>
          <w:szCs w:val="24"/>
        </w:rPr>
        <w:t>М.Ш. и ещё 30 человек по электронной почте поступил адвокатский запрос,</w:t>
      </w:r>
      <w:r w:rsidR="009D595F">
        <w:rPr>
          <w:szCs w:val="24"/>
        </w:rPr>
        <w:t xml:space="preserve"> подписанный адвокатом,</w:t>
      </w:r>
      <w:r w:rsidR="00D87109">
        <w:rPr>
          <w:szCs w:val="24"/>
        </w:rPr>
        <w:t xml:space="preserve"> не соответствующий требованиям, установленным Министерством юстиции РФ.</w:t>
      </w:r>
    </w:p>
    <w:p w14:paraId="31777533" w14:textId="70499388" w:rsidR="00121C12" w:rsidRDefault="00121C12" w:rsidP="00636093">
      <w:pPr>
        <w:ind w:firstLine="708"/>
        <w:jc w:val="both"/>
      </w:pPr>
      <w:r w:rsidRPr="00765ECA">
        <w:t>К</w:t>
      </w:r>
      <w:r w:rsidR="00CE21FF">
        <w:t xml:space="preserve"> </w:t>
      </w:r>
      <w:r w:rsidR="00A905DF">
        <w:rPr>
          <w:szCs w:val="24"/>
        </w:rPr>
        <w:t>представлению</w:t>
      </w:r>
      <w:r w:rsidR="00A905DF" w:rsidRPr="00A905DF">
        <w:rPr>
          <w:szCs w:val="24"/>
        </w:rPr>
        <w:t xml:space="preserve"> начальника У</w:t>
      </w:r>
      <w:r w:rsidR="0059517B">
        <w:rPr>
          <w:szCs w:val="24"/>
        </w:rPr>
        <w:t xml:space="preserve"> МЮРФ по МО</w:t>
      </w:r>
      <w:r w:rsidR="00A905DF">
        <w:rPr>
          <w:szCs w:val="24"/>
        </w:rPr>
        <w:t xml:space="preserve"> </w:t>
      </w:r>
      <w:proofErr w:type="spellStart"/>
      <w:r w:rsidR="00A905DF" w:rsidRPr="00A905DF">
        <w:rPr>
          <w:szCs w:val="24"/>
        </w:rPr>
        <w:t>Зелепукина</w:t>
      </w:r>
      <w:proofErr w:type="spellEnd"/>
      <w:r w:rsidR="00A905DF">
        <w:rPr>
          <w:szCs w:val="24"/>
        </w:rPr>
        <w:t xml:space="preserve"> М.Ю.,</w:t>
      </w:r>
      <w:r w:rsidR="006A3067">
        <w:rPr>
          <w:szCs w:val="24"/>
        </w:rPr>
        <w:t xml:space="preserve"> </w:t>
      </w:r>
      <w:r w:rsidRPr="00765ECA">
        <w:t>приложены копии следующих документов:</w:t>
      </w:r>
    </w:p>
    <w:p w14:paraId="4ED7E5F7" w14:textId="0130E023" w:rsidR="00D87109" w:rsidRDefault="00CE21FF" w:rsidP="00CE21FF">
      <w:pPr>
        <w:jc w:val="both"/>
      </w:pPr>
      <w:r>
        <w:t xml:space="preserve">- </w:t>
      </w:r>
      <w:r w:rsidR="00391378">
        <w:t xml:space="preserve">коллективная </w:t>
      </w:r>
      <w:r w:rsidR="00D87109">
        <w:t>жалоба на действия адвоката;</w:t>
      </w:r>
    </w:p>
    <w:p w14:paraId="4B9E16A9" w14:textId="744260C2" w:rsidR="00D87109" w:rsidRDefault="00CE21FF" w:rsidP="00CE21FF">
      <w:pPr>
        <w:jc w:val="both"/>
      </w:pPr>
      <w:r>
        <w:t xml:space="preserve">- </w:t>
      </w:r>
      <w:r w:rsidR="00D87109">
        <w:t>к</w:t>
      </w:r>
      <w:r w:rsidR="00D87109" w:rsidRPr="00D87109">
        <w:t>опи</w:t>
      </w:r>
      <w:r>
        <w:t>и</w:t>
      </w:r>
      <w:r w:rsidR="00D87109" w:rsidRPr="00D87109">
        <w:t xml:space="preserve"> адвока</w:t>
      </w:r>
      <w:r w:rsidR="00D87109">
        <w:t>тского запроса адвоката К</w:t>
      </w:r>
      <w:r w:rsidR="002278EA">
        <w:t>.</w:t>
      </w:r>
      <w:r w:rsidR="00D87109">
        <w:t>Р.</w:t>
      </w:r>
      <w:r w:rsidR="00D87109" w:rsidRPr="00D87109">
        <w:t>А. на 2 листах</w:t>
      </w:r>
      <w:r w:rsidR="00D87109">
        <w:t xml:space="preserve">; </w:t>
      </w:r>
    </w:p>
    <w:p w14:paraId="0AD83ABF" w14:textId="2B0FD01A" w:rsidR="00D87109" w:rsidRPr="00D87109" w:rsidRDefault="00CE21FF" w:rsidP="00CE21FF">
      <w:pPr>
        <w:jc w:val="both"/>
      </w:pPr>
      <w:r>
        <w:t xml:space="preserve">- </w:t>
      </w:r>
      <w:r w:rsidR="00D87109">
        <w:t>выписк</w:t>
      </w:r>
      <w:r>
        <w:t>и</w:t>
      </w:r>
      <w:r w:rsidR="00D87109">
        <w:t xml:space="preserve"> из Единого государственного реестра юридических лиц.</w:t>
      </w:r>
    </w:p>
    <w:p w14:paraId="245273B3" w14:textId="20D9AE44" w:rsidR="00D86BF8" w:rsidRPr="00F62987" w:rsidRDefault="00D86BF8" w:rsidP="009D595F">
      <w:pPr>
        <w:ind w:firstLine="708"/>
        <w:jc w:val="both"/>
      </w:pPr>
      <w:r w:rsidRPr="00A023E4">
        <w:t xml:space="preserve">Адвокатом представлены письменные объяснения, в которых он не согласился с </w:t>
      </w:r>
      <w:r w:rsidRPr="00F62987">
        <w:t>доводами жалобы, пояснив, что</w:t>
      </w:r>
      <w:r w:rsidR="00922332">
        <w:t xml:space="preserve"> ООО</w:t>
      </w:r>
      <w:r w:rsidR="009D595F">
        <w:t xml:space="preserve"> «</w:t>
      </w:r>
      <w:proofErr w:type="spellStart"/>
      <w:r w:rsidR="00922332">
        <w:t>Ю</w:t>
      </w:r>
      <w:r w:rsidR="002278EA">
        <w:t>.</w:t>
      </w:r>
      <w:r w:rsidR="00922332">
        <w:t>б</w:t>
      </w:r>
      <w:proofErr w:type="spellEnd"/>
      <w:r w:rsidR="002278EA">
        <w:t>.</w:t>
      </w:r>
      <w:r w:rsidR="00922332">
        <w:t xml:space="preserve"> «</w:t>
      </w:r>
      <w:r w:rsidR="009D595F">
        <w:t>К</w:t>
      </w:r>
      <w:r w:rsidR="002278EA">
        <w:t>.</w:t>
      </w:r>
      <w:r w:rsidR="009D595F">
        <w:t xml:space="preserve"> и</w:t>
      </w:r>
      <w:r w:rsidR="00922332">
        <w:t xml:space="preserve"> партнеры» было ликвидировано 22.07.</w:t>
      </w:r>
      <w:r w:rsidR="009D595F">
        <w:t>2021 г. Подпись в запросах ему не принадлежит. Запросы направлены с не принадлежащих ему адреса электронной почты и абонентского номера телефона. Адвокат полагает, что его данными злоупотребили неиз</w:t>
      </w:r>
      <w:r w:rsidR="00922332">
        <w:t>вестные ему лица. Им по данному факту подано заявление в полицию о возбуждении уголовного дела.</w:t>
      </w:r>
    </w:p>
    <w:p w14:paraId="75C2E410" w14:textId="37A8232A" w:rsidR="00502664" w:rsidRPr="00F62987" w:rsidRDefault="00DC71D3" w:rsidP="00CE21FF">
      <w:pPr>
        <w:jc w:val="both"/>
      </w:pPr>
      <w:r w:rsidRPr="00F62987">
        <w:tab/>
      </w:r>
      <w:r w:rsidR="00B374CB">
        <w:t xml:space="preserve">В заседании Комиссии адвокат поддержал доводы, изложенные в письменных объяснениях, дополнительно пояснив, что 30.03.2023 г. Комиссией было рассмотрено дисциплинарное производство, возбужденное в отношении него по представлению 1-го Вице-президента АПМО </w:t>
      </w:r>
      <w:proofErr w:type="spellStart"/>
      <w:r w:rsidR="00B374CB">
        <w:t>Толчеева</w:t>
      </w:r>
      <w:proofErr w:type="spellEnd"/>
      <w:r w:rsidR="00B374CB">
        <w:t xml:space="preserve"> М.Н. Комиссия пришла к выводу об отсутствии в его действиях нарушения. Доводы представления начальника УМЮ</w:t>
      </w:r>
      <w:r w:rsidR="002278EA">
        <w:t xml:space="preserve"> </w:t>
      </w:r>
      <w:r w:rsidR="00B374CB">
        <w:t>РФ по МО основаны на тех же обстоятельствах.</w:t>
      </w:r>
    </w:p>
    <w:p w14:paraId="2A036127" w14:textId="54B31719" w:rsidR="00231B04" w:rsidRDefault="00231B04" w:rsidP="00231B04">
      <w:pPr>
        <w:ind w:firstLine="708"/>
        <w:jc w:val="both"/>
      </w:pPr>
      <w:r w:rsidRPr="00A023E4">
        <w:t xml:space="preserve">Рассмотрев доводы </w:t>
      </w:r>
      <w:r w:rsidR="00B374CB">
        <w:t>представления</w:t>
      </w:r>
      <w:r w:rsidRPr="00A023E4">
        <w:t xml:space="preserve"> и письменных объяснений адвоката, </w:t>
      </w:r>
      <w:r w:rsidR="00391378">
        <w:t xml:space="preserve">заслушав адвоката и </w:t>
      </w:r>
      <w:r w:rsidRPr="00A023E4">
        <w:t xml:space="preserve">изучив представленные документы, </w:t>
      </w:r>
      <w:r w:rsidR="00B374CB">
        <w:t>К</w:t>
      </w:r>
      <w:r w:rsidRPr="00A023E4">
        <w:t>омиссия приходит к следующим выводам.</w:t>
      </w:r>
    </w:p>
    <w:p w14:paraId="20FA68ED" w14:textId="6A5602C6" w:rsidR="00B374CB" w:rsidRPr="004D6F38" w:rsidRDefault="00B374CB" w:rsidP="00B374CB">
      <w:pPr>
        <w:ind w:firstLine="709"/>
        <w:jc w:val="both"/>
      </w:pPr>
      <w:r>
        <w:t xml:space="preserve">Комиссия считает необходимым обратиться к материалам дисциплинарного производства № 30-03/23, заключение по которому было вынесено 30.03.2023 г. </w:t>
      </w:r>
      <w:r>
        <w:rPr>
          <w:szCs w:val="28"/>
        </w:rPr>
        <w:t>В п</w:t>
      </w:r>
      <w:r>
        <w:rPr>
          <w:szCs w:val="24"/>
        </w:rPr>
        <w:t>редставлении</w:t>
      </w:r>
      <w:r w:rsidRPr="00A57279">
        <w:rPr>
          <w:szCs w:val="24"/>
        </w:rPr>
        <w:t xml:space="preserve"> первого Вице-президента </w:t>
      </w:r>
      <w:r w:rsidRPr="007D3902">
        <w:rPr>
          <w:szCs w:val="24"/>
        </w:rPr>
        <w:t>АПМО</w:t>
      </w:r>
      <w:r>
        <w:rPr>
          <w:szCs w:val="24"/>
        </w:rPr>
        <w:t xml:space="preserve"> </w:t>
      </w:r>
      <w:proofErr w:type="spellStart"/>
      <w:r w:rsidRPr="00A57279">
        <w:rPr>
          <w:szCs w:val="24"/>
        </w:rPr>
        <w:t>Толчеева</w:t>
      </w:r>
      <w:proofErr w:type="spellEnd"/>
      <w:r>
        <w:rPr>
          <w:szCs w:val="24"/>
        </w:rPr>
        <w:t> </w:t>
      </w:r>
      <w:r w:rsidRPr="00A57279">
        <w:rPr>
          <w:szCs w:val="24"/>
        </w:rPr>
        <w:t>М.Н</w:t>
      </w:r>
      <w:r>
        <w:rPr>
          <w:szCs w:val="24"/>
        </w:rPr>
        <w:t>.</w:t>
      </w:r>
      <w:r>
        <w:t xml:space="preserve"> </w:t>
      </w:r>
      <w:r w:rsidRPr="00765ECA">
        <w:t>в</w:t>
      </w:r>
      <w:r>
        <w:rPr>
          <w:szCs w:val="24"/>
        </w:rPr>
        <w:t xml:space="preserve"> отношении адвоката </w:t>
      </w:r>
      <w:r>
        <w:rPr>
          <w:szCs w:val="24"/>
        </w:rPr>
        <w:lastRenderedPageBreak/>
        <w:t>К</w:t>
      </w:r>
      <w:r w:rsidR="002278EA">
        <w:rPr>
          <w:szCs w:val="24"/>
        </w:rPr>
        <w:t>.</w:t>
      </w:r>
      <w:r>
        <w:rPr>
          <w:szCs w:val="24"/>
        </w:rPr>
        <w:t xml:space="preserve">Р.А. </w:t>
      </w:r>
      <w:r>
        <w:t xml:space="preserve">сообщается, что </w:t>
      </w:r>
      <w:r>
        <w:rPr>
          <w:color w:val="auto"/>
          <w:szCs w:val="24"/>
          <w:lang w:eastAsia="ar-SA"/>
        </w:rPr>
        <w:t>адвокат направил</w:t>
      </w:r>
      <w:r w:rsidRPr="001D4BC8">
        <w:rPr>
          <w:color w:val="auto"/>
          <w:szCs w:val="24"/>
          <w:lang w:eastAsia="ar-SA"/>
        </w:rPr>
        <w:t xml:space="preserve"> группе лиц адвокатские запросы в интересах </w:t>
      </w:r>
      <w:r>
        <w:rPr>
          <w:color w:val="auto"/>
          <w:szCs w:val="24"/>
          <w:lang w:eastAsia="ar-SA"/>
        </w:rPr>
        <w:t xml:space="preserve">доверителя </w:t>
      </w:r>
      <w:r w:rsidRPr="001D4BC8">
        <w:rPr>
          <w:color w:val="auto"/>
          <w:szCs w:val="24"/>
          <w:lang w:eastAsia="ar-SA"/>
        </w:rPr>
        <w:t>А</w:t>
      </w:r>
      <w:r w:rsidR="002278EA">
        <w:rPr>
          <w:color w:val="auto"/>
          <w:szCs w:val="24"/>
          <w:lang w:eastAsia="ar-SA"/>
        </w:rPr>
        <w:t>.</w:t>
      </w:r>
      <w:r w:rsidRPr="001D4BC8">
        <w:rPr>
          <w:color w:val="auto"/>
          <w:szCs w:val="24"/>
          <w:lang w:eastAsia="ar-SA"/>
        </w:rPr>
        <w:t>Е.С.,</w:t>
      </w:r>
      <w:r>
        <w:rPr>
          <w:color w:val="auto"/>
          <w:szCs w:val="24"/>
          <w:lang w:eastAsia="ar-SA"/>
        </w:rPr>
        <w:t xml:space="preserve"> содержание которых</w:t>
      </w:r>
      <w:r w:rsidRPr="001D4BC8">
        <w:rPr>
          <w:color w:val="auto"/>
          <w:szCs w:val="24"/>
          <w:lang w:eastAsia="ar-SA"/>
        </w:rPr>
        <w:t xml:space="preserve"> не соответствуют требованиям, установленным приказом Ми</w:t>
      </w:r>
      <w:r>
        <w:rPr>
          <w:color w:val="auto"/>
          <w:szCs w:val="24"/>
          <w:lang w:eastAsia="ar-SA"/>
        </w:rPr>
        <w:t>нистерства юстиции </w:t>
      </w:r>
      <w:r w:rsidRPr="001D4BC8">
        <w:rPr>
          <w:color w:val="auto"/>
          <w:szCs w:val="24"/>
          <w:lang w:eastAsia="ar-SA"/>
        </w:rPr>
        <w:t>РФ.</w:t>
      </w:r>
    </w:p>
    <w:p w14:paraId="0E746BCE" w14:textId="77777777" w:rsidR="00B374CB" w:rsidRDefault="00B374CB" w:rsidP="00B374CB">
      <w:pPr>
        <w:ind w:firstLine="708"/>
        <w:jc w:val="both"/>
      </w:pPr>
      <w:r>
        <w:t xml:space="preserve">По дисциплинарному производству № 30-03/23 Комиссия пришла к следующим выводам. </w:t>
      </w:r>
    </w:p>
    <w:p w14:paraId="213EE612" w14:textId="7589F4D1" w:rsidR="00B374CB" w:rsidRPr="00DB14DA" w:rsidRDefault="00B374CB" w:rsidP="00B374CB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50D0E78" w14:textId="77777777" w:rsidR="00B374CB" w:rsidRDefault="00B374CB" w:rsidP="00B374CB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0F0C179" w14:textId="77777777" w:rsidR="00B374CB" w:rsidRPr="009D2F07" w:rsidRDefault="00B374CB" w:rsidP="00B374CB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F3B1B6C" w14:textId="77777777" w:rsidR="00B374CB" w:rsidRPr="009D2F07" w:rsidRDefault="00B374CB" w:rsidP="00B374CB">
      <w:pPr>
        <w:ind w:firstLine="708"/>
        <w:jc w:val="both"/>
        <w:rPr>
          <w:szCs w:val="24"/>
        </w:rPr>
      </w:pPr>
      <w:r>
        <w:rPr>
          <w:szCs w:val="24"/>
        </w:rPr>
        <w:t xml:space="preserve">В представлении </w:t>
      </w:r>
      <w:r w:rsidRPr="009D2F07">
        <w:rPr>
          <w:szCs w:val="24"/>
        </w:rPr>
        <w:t>выдвигает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>
        <w:rPr>
          <w:szCs w:val="24"/>
        </w:rPr>
        <w:t>ее</w:t>
      </w:r>
      <w:r w:rsidRPr="009D2F07">
        <w:rPr>
          <w:szCs w:val="24"/>
        </w:rPr>
        <w:t xml:space="preserve"> </w:t>
      </w:r>
      <w:r>
        <w:rPr>
          <w:szCs w:val="24"/>
        </w:rPr>
        <w:t xml:space="preserve">конкретное </w:t>
      </w:r>
      <w:r w:rsidRPr="009D2F07">
        <w:rPr>
          <w:szCs w:val="24"/>
        </w:rPr>
        <w:t>дисциплинарн</w:t>
      </w:r>
      <w:r>
        <w:rPr>
          <w:szCs w:val="24"/>
        </w:rPr>
        <w:t>ое</w:t>
      </w:r>
      <w:r w:rsidRPr="009D2F07">
        <w:rPr>
          <w:szCs w:val="24"/>
        </w:rPr>
        <w:t xml:space="preserve"> обвинени</w:t>
      </w:r>
      <w:r>
        <w:rPr>
          <w:szCs w:val="24"/>
        </w:rPr>
        <w:t>е</w:t>
      </w:r>
      <w:r w:rsidRPr="009D2F07">
        <w:rPr>
          <w:szCs w:val="24"/>
        </w:rPr>
        <w:t>:</w:t>
      </w:r>
    </w:p>
    <w:p w14:paraId="6997B741" w14:textId="3C111CF4" w:rsidR="00B374CB" w:rsidRPr="004D6F38" w:rsidRDefault="00B374CB" w:rsidP="00B374CB">
      <w:pPr>
        <w:ind w:firstLine="709"/>
        <w:jc w:val="both"/>
      </w:pPr>
      <w:r>
        <w:rPr>
          <w:color w:val="auto"/>
          <w:szCs w:val="24"/>
          <w:lang w:eastAsia="ar-SA"/>
        </w:rPr>
        <w:t>- адвокат К</w:t>
      </w:r>
      <w:r w:rsidR="002278EA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Р.А. направил</w:t>
      </w:r>
      <w:r w:rsidRPr="001D4BC8">
        <w:rPr>
          <w:color w:val="auto"/>
          <w:szCs w:val="24"/>
          <w:lang w:eastAsia="ar-SA"/>
        </w:rPr>
        <w:t xml:space="preserve"> группе лиц адвокатские запросы в интересах А</w:t>
      </w:r>
      <w:r w:rsidR="002278EA">
        <w:rPr>
          <w:color w:val="auto"/>
          <w:szCs w:val="24"/>
          <w:lang w:eastAsia="ar-SA"/>
        </w:rPr>
        <w:t>.</w:t>
      </w:r>
      <w:r w:rsidRPr="001D4BC8">
        <w:rPr>
          <w:color w:val="auto"/>
          <w:szCs w:val="24"/>
          <w:lang w:eastAsia="ar-SA"/>
        </w:rPr>
        <w:t>Е.С.,</w:t>
      </w:r>
      <w:r>
        <w:rPr>
          <w:color w:val="auto"/>
          <w:szCs w:val="24"/>
          <w:lang w:eastAsia="ar-SA"/>
        </w:rPr>
        <w:t xml:space="preserve"> содержание которых</w:t>
      </w:r>
      <w:r w:rsidRPr="001D4BC8">
        <w:rPr>
          <w:color w:val="auto"/>
          <w:szCs w:val="24"/>
          <w:lang w:eastAsia="ar-SA"/>
        </w:rPr>
        <w:t xml:space="preserve"> не соответству</w:t>
      </w:r>
      <w:r>
        <w:rPr>
          <w:color w:val="auto"/>
          <w:szCs w:val="24"/>
          <w:lang w:eastAsia="ar-SA"/>
        </w:rPr>
        <w:t>е</w:t>
      </w:r>
      <w:r w:rsidRPr="001D4BC8">
        <w:rPr>
          <w:color w:val="auto"/>
          <w:szCs w:val="24"/>
          <w:lang w:eastAsia="ar-SA"/>
        </w:rPr>
        <w:t>т требованиям, установленным приказом Ми</w:t>
      </w:r>
      <w:r>
        <w:rPr>
          <w:color w:val="auto"/>
          <w:szCs w:val="24"/>
          <w:lang w:eastAsia="ar-SA"/>
        </w:rPr>
        <w:t>нистерства юстиции </w:t>
      </w:r>
      <w:r w:rsidRPr="001D4BC8">
        <w:rPr>
          <w:color w:val="auto"/>
          <w:szCs w:val="24"/>
          <w:lang w:eastAsia="ar-SA"/>
        </w:rPr>
        <w:t>РФ.</w:t>
      </w:r>
    </w:p>
    <w:p w14:paraId="7C5E1B37" w14:textId="77777777" w:rsidR="00B374CB" w:rsidRDefault="00B374CB" w:rsidP="00B374C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</w:t>
      </w:r>
      <w:r w:rsidRPr="009C4BD5">
        <w:rPr>
          <w:rFonts w:eastAsia="Calibri"/>
          <w:color w:val="auto"/>
          <w:szCs w:val="24"/>
        </w:rPr>
        <w:t xml:space="preserve">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41470EAE" w14:textId="5C88B2C4" w:rsidR="00B374CB" w:rsidRDefault="00B374CB" w:rsidP="00B374C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дисциплинарном производстве комиссии</w:t>
      </w:r>
      <w:r w:rsidRPr="009C4BD5">
        <w:rPr>
          <w:rFonts w:eastAsia="Calibri"/>
          <w:color w:val="auto"/>
          <w:szCs w:val="24"/>
        </w:rPr>
        <w:t xml:space="preserve"> не представлено надлежащих и непротиворечивых доказательств, подтверждающих </w:t>
      </w:r>
      <w:r>
        <w:rPr>
          <w:rFonts w:eastAsia="Calibri"/>
          <w:color w:val="auto"/>
          <w:szCs w:val="24"/>
        </w:rPr>
        <w:t>нарушение адвокатом требований законодательства об адвокатской деятельности и адвокатуре. Так, в ходе дисциплинарного производства достоверно установлено, что адвокат К</w:t>
      </w:r>
      <w:r w:rsidR="002278E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Р.А. осуществляет свою деятельность в МОКА «Т</w:t>
      </w:r>
      <w:r w:rsidR="002278E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и партнеры», что противоречит доводам жалобы и текстам адвокатских запросов, в которых указано несуществующее адвокатское образование «К</w:t>
      </w:r>
      <w:r w:rsidR="002278E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и партнеры». Также из материалов дисциплинарного производства следует, что адвокатом используется адрес электронной почты </w:t>
      </w:r>
      <w:r w:rsidR="002278EA">
        <w:rPr>
          <w:rFonts w:eastAsia="Calibri"/>
          <w:color w:val="auto"/>
          <w:szCs w:val="24"/>
        </w:rPr>
        <w:t>Х</w:t>
      </w:r>
      <w:r w:rsidRPr="00547844">
        <w:rPr>
          <w:rFonts w:eastAsia="Calibri"/>
          <w:color w:val="auto"/>
          <w:szCs w:val="24"/>
        </w:rPr>
        <w:t>@</w:t>
      </w:r>
      <w:r>
        <w:rPr>
          <w:rFonts w:eastAsia="Calibri"/>
          <w:color w:val="auto"/>
          <w:szCs w:val="24"/>
          <w:lang w:val="en-US"/>
        </w:rPr>
        <w:t>inbox</w:t>
      </w:r>
      <w:r w:rsidRPr="00547844">
        <w:rPr>
          <w:rFonts w:eastAsia="Calibri"/>
          <w:color w:val="auto"/>
          <w:szCs w:val="24"/>
        </w:rPr>
        <w:t>.</w:t>
      </w:r>
      <w:proofErr w:type="spellStart"/>
      <w:r>
        <w:rPr>
          <w:rFonts w:eastAsia="Calibri"/>
          <w:color w:val="auto"/>
          <w:szCs w:val="24"/>
          <w:lang w:val="en-US"/>
        </w:rPr>
        <w:t>ru</w:t>
      </w:r>
      <w:proofErr w:type="spellEnd"/>
      <w:r w:rsidRPr="00547844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и абонентский номер телефона +7 (925) </w:t>
      </w:r>
      <w:r w:rsidR="002278EA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>, тогда как в адвокатских запросах указаны совершенно иные контактные данные, не принадлежащие адвокату. Иных доказательств принадлежности адвоката К</w:t>
      </w:r>
      <w:r w:rsidR="002278E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Р.А. к данным адвокатским запросам комиссии также не представлено.</w:t>
      </w:r>
    </w:p>
    <w:p w14:paraId="5E0B133C" w14:textId="5C767E86" w:rsidR="00B374CB" w:rsidRDefault="00B374CB" w:rsidP="00B374C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материалы дисциплинарного производства также представлено обращение </w:t>
      </w:r>
      <w:r w:rsidRPr="001D4BC8">
        <w:rPr>
          <w:color w:val="auto"/>
          <w:szCs w:val="24"/>
          <w:lang w:eastAsia="ar-SA"/>
        </w:rPr>
        <w:t>А</w:t>
      </w:r>
      <w:r w:rsidR="002278EA">
        <w:rPr>
          <w:color w:val="auto"/>
          <w:szCs w:val="24"/>
          <w:lang w:eastAsia="ar-SA"/>
        </w:rPr>
        <w:t>.</w:t>
      </w:r>
      <w:r w:rsidRPr="001D4BC8">
        <w:rPr>
          <w:color w:val="auto"/>
          <w:szCs w:val="24"/>
          <w:lang w:eastAsia="ar-SA"/>
        </w:rPr>
        <w:t>Е.С.</w:t>
      </w:r>
      <w:r>
        <w:rPr>
          <w:color w:val="auto"/>
          <w:szCs w:val="24"/>
          <w:lang w:eastAsia="ar-SA"/>
        </w:rPr>
        <w:t xml:space="preserve"> с приложениями,</w:t>
      </w:r>
      <w:r>
        <w:rPr>
          <w:rFonts w:eastAsia="Calibri"/>
          <w:color w:val="auto"/>
          <w:szCs w:val="24"/>
        </w:rPr>
        <w:t xml:space="preserve"> а затем дополнение к нему. Из указанных документов следует, что адвокат К</w:t>
      </w:r>
      <w:r w:rsidR="002278E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Р.А. не является поверенным </w:t>
      </w:r>
      <w:r w:rsidRPr="001D4BC8">
        <w:rPr>
          <w:color w:val="auto"/>
          <w:szCs w:val="24"/>
          <w:lang w:eastAsia="ar-SA"/>
        </w:rPr>
        <w:t>А</w:t>
      </w:r>
      <w:r w:rsidR="002278EA">
        <w:rPr>
          <w:color w:val="auto"/>
          <w:szCs w:val="24"/>
          <w:lang w:eastAsia="ar-SA"/>
        </w:rPr>
        <w:t>.</w:t>
      </w:r>
      <w:r w:rsidRPr="001D4BC8">
        <w:rPr>
          <w:color w:val="auto"/>
          <w:szCs w:val="24"/>
          <w:lang w:eastAsia="ar-SA"/>
        </w:rPr>
        <w:t>Е.С.</w:t>
      </w:r>
      <w:r>
        <w:rPr>
          <w:color w:val="auto"/>
          <w:szCs w:val="24"/>
          <w:lang w:eastAsia="ar-SA"/>
        </w:rPr>
        <w:t xml:space="preserve"> и ее поручение не </w:t>
      </w:r>
      <w:r w:rsidR="00B91575">
        <w:rPr>
          <w:color w:val="auto"/>
          <w:szCs w:val="24"/>
          <w:lang w:eastAsia="ar-SA"/>
        </w:rPr>
        <w:t>исполняет, в</w:t>
      </w:r>
      <w:r>
        <w:rPr>
          <w:color w:val="auto"/>
          <w:szCs w:val="24"/>
          <w:lang w:eastAsia="ar-SA"/>
        </w:rPr>
        <w:t xml:space="preserve"> силу чего он не мог являться автором данных запросов.</w:t>
      </w:r>
    </w:p>
    <w:p w14:paraId="69EDBF75" w14:textId="41429065" w:rsidR="00B374CB" w:rsidRDefault="00B374CB" w:rsidP="00B374CB">
      <w:pPr>
        <w:ind w:firstLine="708"/>
        <w:jc w:val="both"/>
      </w:pPr>
      <w:r>
        <w:rPr>
          <w:rFonts w:eastAsia="Calibri"/>
          <w:color w:val="auto"/>
          <w:szCs w:val="24"/>
        </w:rPr>
        <w:t>Кроме того, 24.03.2023 адвокатом подано в ОМВД России по району Л</w:t>
      </w:r>
      <w:r w:rsidR="002278E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г. М</w:t>
      </w:r>
      <w:r w:rsidR="002278E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заявление о преступлении в отношении неустановленного лица, по признакам преступления, предусмотренного ч. 5 ст. 327 УК РФ, по факту использования заведомо подложного адвокатского запроса (КУСП </w:t>
      </w:r>
      <w:r>
        <w:t>№ 6021).</w:t>
      </w:r>
    </w:p>
    <w:p w14:paraId="469A1D43" w14:textId="77A01704" w:rsidR="0059517B" w:rsidRDefault="0059517B" w:rsidP="00B374CB">
      <w:pPr>
        <w:ind w:firstLine="708"/>
        <w:jc w:val="both"/>
      </w:pPr>
      <w:r>
        <w:t>Поэтому Комиссия пришла к выводу об отсутствии в действиях адвоката К</w:t>
      </w:r>
      <w:r w:rsidR="002278EA">
        <w:t>.</w:t>
      </w:r>
      <w:r>
        <w:t>Р.А. нарушений. По рассматриваемому дисциплинарному производству никаких новых доказательств Комиссии не представлено. Единственным дополнительным документом является выписка из ЕГРЮЛ, которая подтверждает ликвидацию 22.07.2021 г. ООО «</w:t>
      </w:r>
      <w:proofErr w:type="spellStart"/>
      <w:r>
        <w:t>Ю</w:t>
      </w:r>
      <w:r w:rsidR="002278EA">
        <w:t>.</w:t>
      </w:r>
      <w:r>
        <w:t>б</w:t>
      </w:r>
      <w:proofErr w:type="spellEnd"/>
      <w:r w:rsidR="002278EA">
        <w:t>.</w:t>
      </w:r>
      <w:r>
        <w:t xml:space="preserve"> «К</w:t>
      </w:r>
      <w:r w:rsidR="002278EA">
        <w:t>.</w:t>
      </w:r>
      <w:r>
        <w:t xml:space="preserve"> и партнёры». </w:t>
      </w:r>
    </w:p>
    <w:p w14:paraId="2D819801" w14:textId="021555FA" w:rsidR="0059517B" w:rsidRDefault="0059517B" w:rsidP="00B374CB">
      <w:pPr>
        <w:ind w:firstLine="708"/>
        <w:jc w:val="both"/>
      </w:pPr>
      <w:r>
        <w:lastRenderedPageBreak/>
        <w:t>При принятии решения Комиссия учитывает, что УМЮ</w:t>
      </w:r>
      <w:r w:rsidR="00B91575">
        <w:t xml:space="preserve"> </w:t>
      </w:r>
      <w:r>
        <w:t>РФ по МО не было стороной по дисциплинарному производству № 30-03/23, поскольку оно было возбуждено по представлению 1-го Вице-президента АПМО.</w:t>
      </w:r>
    </w:p>
    <w:p w14:paraId="64EFFBDE" w14:textId="162EE990" w:rsidR="0059517B" w:rsidRDefault="0059517B" w:rsidP="00B374CB">
      <w:pPr>
        <w:ind w:firstLine="708"/>
        <w:jc w:val="both"/>
      </w:pPr>
      <w:r>
        <w:t>На основании изложенного, оценив представленные доказательства, Комиссия приходит к выводу о необходимости прекращении дисциплинарного производства в отношении адвоката вследствие отсутствия в его действиях нарушения законодательства об адвокатской деятельности и КПЭА.</w:t>
      </w:r>
    </w:p>
    <w:p w14:paraId="491CCA16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0818AAD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4B20323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2C2F2BF5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FD7A286" w14:textId="36308B7D" w:rsidR="0059517B" w:rsidRDefault="00453E1D" w:rsidP="00B91575">
      <w:pPr>
        <w:ind w:firstLine="708"/>
        <w:jc w:val="both"/>
        <w:rPr>
          <w:rFonts w:eastAsia="Calibri"/>
          <w:color w:val="auto"/>
          <w:szCs w:val="24"/>
        </w:rPr>
      </w:pPr>
      <w:r w:rsidRPr="00922332">
        <w:rPr>
          <w:rFonts w:eastAsia="Calibri"/>
          <w:color w:val="auto"/>
          <w:szCs w:val="24"/>
        </w:rPr>
        <w:t>-</w:t>
      </w:r>
      <w:r w:rsidR="00B91575">
        <w:rPr>
          <w:rFonts w:eastAsia="Calibri"/>
          <w:color w:val="auto"/>
          <w:szCs w:val="24"/>
        </w:rPr>
        <w:t xml:space="preserve"> </w:t>
      </w:r>
      <w:r w:rsidR="00C43808" w:rsidRPr="00922332">
        <w:rPr>
          <w:rFonts w:eastAsia="Calibri"/>
          <w:color w:val="auto"/>
          <w:szCs w:val="24"/>
        </w:rPr>
        <w:t xml:space="preserve">о </w:t>
      </w:r>
      <w:r w:rsidR="0059517B">
        <w:rPr>
          <w:rFonts w:eastAsia="Calibri"/>
          <w:color w:val="auto"/>
          <w:szCs w:val="24"/>
        </w:rPr>
        <w:t>необходимости прекращения дисциплинарного производства в отношении адвоката К</w:t>
      </w:r>
      <w:r w:rsidR="002278EA">
        <w:rPr>
          <w:rFonts w:eastAsia="Calibri"/>
          <w:color w:val="auto"/>
          <w:szCs w:val="24"/>
        </w:rPr>
        <w:t>.</w:t>
      </w:r>
      <w:r w:rsidR="0059517B">
        <w:rPr>
          <w:rFonts w:eastAsia="Calibri"/>
          <w:color w:val="auto"/>
          <w:szCs w:val="24"/>
        </w:rPr>
        <w:t>Р</w:t>
      </w:r>
      <w:r w:rsidR="002278EA">
        <w:rPr>
          <w:rFonts w:eastAsia="Calibri"/>
          <w:color w:val="auto"/>
          <w:szCs w:val="24"/>
        </w:rPr>
        <w:t>.</w:t>
      </w:r>
      <w:r w:rsidR="0059517B">
        <w:rPr>
          <w:rFonts w:eastAsia="Calibri"/>
          <w:color w:val="auto"/>
          <w:szCs w:val="24"/>
        </w:rPr>
        <w:t>А</w:t>
      </w:r>
      <w:r w:rsidR="002278EA">
        <w:rPr>
          <w:rFonts w:eastAsia="Calibri"/>
          <w:color w:val="auto"/>
          <w:szCs w:val="24"/>
        </w:rPr>
        <w:t>.</w:t>
      </w:r>
      <w:r w:rsidR="0059517B">
        <w:rPr>
          <w:rFonts w:eastAsia="Calibri"/>
          <w:color w:val="auto"/>
          <w:szCs w:val="24"/>
        </w:rPr>
        <w:t xml:space="preserve"> вследствие отсутствия в его действиях нарушения норм законодательства об адвокатской деятельности и Кодекса профессиональной этики адвоката.</w:t>
      </w:r>
    </w:p>
    <w:p w14:paraId="668D9371" w14:textId="77777777" w:rsidR="0059517B" w:rsidRPr="00373315" w:rsidRDefault="0059517B" w:rsidP="00453E1D">
      <w:pPr>
        <w:jc w:val="both"/>
        <w:rPr>
          <w:rFonts w:eastAsia="Calibri"/>
          <w:color w:val="auto"/>
          <w:szCs w:val="24"/>
        </w:rPr>
      </w:pPr>
    </w:p>
    <w:p w14:paraId="7993E1EA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394EB7F5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BF405DA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B91397C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4137" w14:textId="77777777" w:rsidR="00FF5851" w:rsidRDefault="00FF5851">
      <w:r>
        <w:separator/>
      </w:r>
    </w:p>
  </w:endnote>
  <w:endnote w:type="continuationSeparator" w:id="0">
    <w:p w14:paraId="493936DE" w14:textId="77777777" w:rsidR="00FF5851" w:rsidRDefault="00F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A4A7" w14:textId="77777777" w:rsidR="00FF5851" w:rsidRDefault="00FF5851">
      <w:r>
        <w:separator/>
      </w:r>
    </w:p>
  </w:footnote>
  <w:footnote w:type="continuationSeparator" w:id="0">
    <w:p w14:paraId="37DF7E76" w14:textId="77777777" w:rsidR="00FF5851" w:rsidRDefault="00FF5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E15C" w14:textId="77777777" w:rsidR="0042711C" w:rsidRDefault="00D77C6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A3067">
      <w:rPr>
        <w:noProof/>
      </w:rPr>
      <w:t>1</w:t>
    </w:r>
    <w:r>
      <w:rPr>
        <w:noProof/>
      </w:rPr>
      <w:fldChar w:fldCharType="end"/>
    </w:r>
  </w:p>
  <w:p w14:paraId="678C87A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9CB2DA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396CE0"/>
    <w:multiLevelType w:val="hybridMultilevel"/>
    <w:tmpl w:val="4BB86A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5977733">
    <w:abstractNumId w:val="19"/>
  </w:num>
  <w:num w:numId="2" w16cid:durableId="125896992">
    <w:abstractNumId w:val="8"/>
  </w:num>
  <w:num w:numId="3" w16cid:durableId="1827628455">
    <w:abstractNumId w:val="21"/>
  </w:num>
  <w:num w:numId="4" w16cid:durableId="1872917304">
    <w:abstractNumId w:val="0"/>
  </w:num>
  <w:num w:numId="5" w16cid:durableId="29886201">
    <w:abstractNumId w:val="1"/>
  </w:num>
  <w:num w:numId="6" w16cid:durableId="891648061">
    <w:abstractNumId w:val="10"/>
  </w:num>
  <w:num w:numId="7" w16cid:durableId="930696338">
    <w:abstractNumId w:val="11"/>
  </w:num>
  <w:num w:numId="8" w16cid:durableId="1539583149">
    <w:abstractNumId w:val="6"/>
  </w:num>
  <w:num w:numId="9" w16cid:durableId="176687447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26734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3783494">
    <w:abstractNumId w:val="22"/>
  </w:num>
  <w:num w:numId="12" w16cid:durableId="246232501">
    <w:abstractNumId w:val="3"/>
  </w:num>
  <w:num w:numId="13" w16cid:durableId="389158058">
    <w:abstractNumId w:val="16"/>
  </w:num>
  <w:num w:numId="14" w16cid:durableId="224802430">
    <w:abstractNumId w:val="20"/>
  </w:num>
  <w:num w:numId="15" w16cid:durableId="128850988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6612775">
    <w:abstractNumId w:val="2"/>
  </w:num>
  <w:num w:numId="17" w16cid:durableId="3338421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088690">
    <w:abstractNumId w:val="17"/>
  </w:num>
  <w:num w:numId="19" w16cid:durableId="1037000614">
    <w:abstractNumId w:val="15"/>
  </w:num>
  <w:num w:numId="20" w16cid:durableId="1405642943">
    <w:abstractNumId w:val="9"/>
  </w:num>
  <w:num w:numId="21" w16cid:durableId="1593781009">
    <w:abstractNumId w:val="12"/>
  </w:num>
  <w:num w:numId="22" w16cid:durableId="1179848360">
    <w:abstractNumId w:val="14"/>
  </w:num>
  <w:num w:numId="23" w16cid:durableId="1992177590">
    <w:abstractNumId w:val="18"/>
  </w:num>
  <w:num w:numId="24" w16cid:durableId="47001806">
    <w:abstractNumId w:val="4"/>
  </w:num>
  <w:num w:numId="25" w16cid:durableId="512494570">
    <w:abstractNumId w:val="5"/>
  </w:num>
  <w:num w:numId="26" w16cid:durableId="12410569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78EA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1378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95C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17B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67"/>
    <w:rsid w:val="006A309A"/>
    <w:rsid w:val="006A3111"/>
    <w:rsid w:val="006A34DC"/>
    <w:rsid w:val="006A48BA"/>
    <w:rsid w:val="006A4D2B"/>
    <w:rsid w:val="006A7934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6F6B8F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15E92"/>
    <w:rsid w:val="009215C0"/>
    <w:rsid w:val="00922332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2E4B"/>
    <w:rsid w:val="009A0162"/>
    <w:rsid w:val="009A0E6B"/>
    <w:rsid w:val="009A0E71"/>
    <w:rsid w:val="009A5821"/>
    <w:rsid w:val="009B29EF"/>
    <w:rsid w:val="009C2E22"/>
    <w:rsid w:val="009C4A8C"/>
    <w:rsid w:val="009D184A"/>
    <w:rsid w:val="009D2B4D"/>
    <w:rsid w:val="009D4D48"/>
    <w:rsid w:val="009D595F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05DF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105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4CB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471F"/>
    <w:rsid w:val="00B90E2E"/>
    <w:rsid w:val="00B91575"/>
    <w:rsid w:val="00B92323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1FF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C63"/>
    <w:rsid w:val="00D77E0A"/>
    <w:rsid w:val="00D80858"/>
    <w:rsid w:val="00D845AC"/>
    <w:rsid w:val="00D846D9"/>
    <w:rsid w:val="00D86BF8"/>
    <w:rsid w:val="00D8710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1E34"/>
    <w:rsid w:val="00EA2802"/>
    <w:rsid w:val="00EA2F71"/>
    <w:rsid w:val="00EA3D6B"/>
    <w:rsid w:val="00EA6932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17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0532"/>
    <w:rsid w:val="00F62634"/>
    <w:rsid w:val="00F62987"/>
    <w:rsid w:val="00F652DC"/>
    <w:rsid w:val="00F7215E"/>
    <w:rsid w:val="00F74427"/>
    <w:rsid w:val="00F750AF"/>
    <w:rsid w:val="00F75C85"/>
    <w:rsid w:val="00F82501"/>
    <w:rsid w:val="00F841C7"/>
    <w:rsid w:val="00F84A91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5851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0AEC4"/>
  <w15:docId w15:val="{4E1C3A9C-586E-B440-955A-05E96C95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5DF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312D5-75ED-4256-9E03-EE07B259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917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2023-06-07T08:48:00Z</cp:lastPrinted>
  <dcterms:created xsi:type="dcterms:W3CDTF">2023-06-07T08:48:00Z</dcterms:created>
  <dcterms:modified xsi:type="dcterms:W3CDTF">2023-06-20T14:11:00Z</dcterms:modified>
</cp:coreProperties>
</file>