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3212280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49694F">
        <w:rPr>
          <w:b w:val="0"/>
          <w:sz w:val="24"/>
          <w:szCs w:val="24"/>
        </w:rPr>
        <w:t>производству № 56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72A1C03" w:rsidR="00A11135" w:rsidRPr="00765ECA" w:rsidRDefault="0049694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61519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61519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615196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B589BAE" w:rsidR="00502664" w:rsidRPr="00765ECA" w:rsidRDefault="00F673ED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0151AC">
        <w:t>28 августа</w:t>
      </w:r>
      <w:r w:rsidR="00765ECA" w:rsidRPr="00765ECA">
        <w:t xml:space="preserve"> 2023</w:t>
      </w:r>
      <w:r w:rsidR="00502664"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49178870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F673ED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08330AE4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51EBBDB3" w14:textId="585767DF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Рыбакова С.А.</w:t>
      </w:r>
    </w:p>
    <w:p w14:paraId="3B834EE0" w14:textId="61515600" w:rsidR="007007F4" w:rsidRPr="00435098" w:rsidRDefault="00435098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>адвоката Ч</w:t>
      </w:r>
      <w:r w:rsidR="00615196">
        <w:t>.</w:t>
      </w:r>
      <w:r>
        <w:t>М.А., представителя заявителя С</w:t>
      </w:r>
      <w:r w:rsidR="00615196">
        <w:t>.</w:t>
      </w:r>
      <w:r>
        <w:t>Л.В.</w:t>
      </w:r>
      <w:r w:rsidR="003C2EC4">
        <w:t>,</w:t>
      </w:r>
    </w:p>
    <w:p w14:paraId="38B0AD1D" w14:textId="037869E4" w:rsidR="00502664" w:rsidRPr="0000209B" w:rsidRDefault="00502664" w:rsidP="00615196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9694F">
        <w:rPr>
          <w:sz w:val="24"/>
        </w:rPr>
        <w:t>05.07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49694F">
        <w:rPr>
          <w:sz w:val="24"/>
          <w:szCs w:val="24"/>
        </w:rPr>
        <w:t>Л</w:t>
      </w:r>
      <w:r w:rsidR="00615196">
        <w:rPr>
          <w:sz w:val="24"/>
          <w:szCs w:val="24"/>
        </w:rPr>
        <w:t>.</w:t>
      </w:r>
      <w:r w:rsidR="0049694F">
        <w:rPr>
          <w:sz w:val="24"/>
          <w:szCs w:val="24"/>
        </w:rPr>
        <w:t xml:space="preserve">И.В.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49694F">
        <w:rPr>
          <w:sz w:val="24"/>
          <w:szCs w:val="24"/>
        </w:rPr>
        <w:t>Ч</w:t>
      </w:r>
      <w:r w:rsidR="00615196">
        <w:rPr>
          <w:sz w:val="24"/>
          <w:szCs w:val="24"/>
        </w:rPr>
        <w:t>.</w:t>
      </w:r>
      <w:r w:rsidR="0049694F">
        <w:rPr>
          <w:sz w:val="24"/>
          <w:szCs w:val="24"/>
        </w:rPr>
        <w:t>М.А.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0CE9B0C6" w:rsidR="006105CD" w:rsidRDefault="003070CE" w:rsidP="001C280C">
      <w:pPr>
        <w:jc w:val="both"/>
        <w:rPr>
          <w:szCs w:val="24"/>
        </w:rPr>
      </w:pPr>
      <w:r>
        <w:tab/>
      </w:r>
      <w:r w:rsidR="0049694F">
        <w:t>0</w:t>
      </w:r>
      <w:r w:rsidR="003C2EC4">
        <w:t>3</w:t>
      </w:r>
      <w:r w:rsidR="000B6016">
        <w:t>.</w:t>
      </w:r>
      <w:r w:rsidR="0049694F">
        <w:t>07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49694F">
        <w:rPr>
          <w:szCs w:val="24"/>
        </w:rPr>
        <w:t xml:space="preserve"> Л</w:t>
      </w:r>
      <w:r w:rsidR="00615196">
        <w:rPr>
          <w:szCs w:val="24"/>
        </w:rPr>
        <w:t>.</w:t>
      </w:r>
      <w:r w:rsidR="0049694F">
        <w:rPr>
          <w:szCs w:val="24"/>
        </w:rPr>
        <w:t>И.В.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49694F">
        <w:rPr>
          <w:szCs w:val="24"/>
        </w:rPr>
        <w:t xml:space="preserve"> Ч</w:t>
      </w:r>
      <w:r w:rsidR="00615196">
        <w:rPr>
          <w:szCs w:val="24"/>
        </w:rPr>
        <w:t>.</w:t>
      </w:r>
      <w:r w:rsidR="0049694F">
        <w:rPr>
          <w:szCs w:val="24"/>
        </w:rPr>
        <w:t>М.А.</w:t>
      </w:r>
      <w:r w:rsidR="003C2EC4">
        <w:rPr>
          <w:szCs w:val="24"/>
        </w:rPr>
        <w:t>,</w:t>
      </w:r>
      <w:r w:rsidR="001C280C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 </w:t>
      </w:r>
      <w:r w:rsidR="0049694F">
        <w:rPr>
          <w:szCs w:val="24"/>
        </w:rPr>
        <w:t>не предоставила заявителю финансовые документы, подтверждающие выплату вознаграждения, не исполняла поручение по защите Лопаткина В.В., предусмотренное соглашением от 02.06.2</w:t>
      </w:r>
      <w:r w:rsidR="00864116">
        <w:rPr>
          <w:szCs w:val="24"/>
        </w:rPr>
        <w:t xml:space="preserve">021 г., а после направления </w:t>
      </w:r>
      <w:r w:rsidR="0049694F">
        <w:rPr>
          <w:szCs w:val="24"/>
        </w:rPr>
        <w:t>уведомления о расторжении соглашения не вернула доверителю неотработанное вознаграждение, не предоставила отчёт о проделанной работе.</w:t>
      </w:r>
    </w:p>
    <w:p w14:paraId="0DFD1798" w14:textId="77777777" w:rsidR="00063022" w:rsidRDefault="00063022" w:rsidP="00063022">
      <w:pPr>
        <w:ind w:firstLine="708"/>
        <w:jc w:val="both"/>
      </w:pPr>
      <w:r>
        <w:t>К жалобе доверителем приложены копии следующих документов:</w:t>
      </w:r>
    </w:p>
    <w:p w14:paraId="098CB0CD" w14:textId="7025D6FE" w:rsidR="00063022" w:rsidRDefault="002F302C" w:rsidP="00063022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копия Соглашения от 02.06.2021 г. на 2 л.;</w:t>
      </w:r>
    </w:p>
    <w:p w14:paraId="76B5B0A7" w14:textId="48923795" w:rsidR="002F302C" w:rsidRDefault="001F333F" w:rsidP="00063022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у</w:t>
      </w:r>
      <w:r w:rsidR="002F302C">
        <w:rPr>
          <w:szCs w:val="24"/>
        </w:rPr>
        <w:t xml:space="preserve">ведомление в адрес ФИЛИАЛА № </w:t>
      </w:r>
      <w:r w:rsidR="00615196">
        <w:rPr>
          <w:szCs w:val="24"/>
        </w:rPr>
        <w:t>Х</w:t>
      </w:r>
      <w:r w:rsidR="002F302C">
        <w:rPr>
          <w:szCs w:val="24"/>
        </w:rPr>
        <w:t xml:space="preserve"> «</w:t>
      </w:r>
      <w:r w:rsidR="00615196">
        <w:rPr>
          <w:szCs w:val="24"/>
        </w:rPr>
        <w:t>Э.</w:t>
      </w:r>
      <w:r w:rsidR="002F302C">
        <w:rPr>
          <w:szCs w:val="24"/>
        </w:rPr>
        <w:t>» и Некоммерческой организации Московской коллегии адвокатов на 2 л.;</w:t>
      </w:r>
    </w:p>
    <w:p w14:paraId="005F0937" w14:textId="25D8E63A" w:rsidR="002F302C" w:rsidRDefault="001F333F" w:rsidP="00063022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у</w:t>
      </w:r>
      <w:r w:rsidR="002F302C">
        <w:rPr>
          <w:szCs w:val="24"/>
        </w:rPr>
        <w:t>ведомление в адрес Ч</w:t>
      </w:r>
      <w:r w:rsidR="00615196">
        <w:rPr>
          <w:szCs w:val="24"/>
        </w:rPr>
        <w:t>.</w:t>
      </w:r>
      <w:r w:rsidR="002F302C">
        <w:rPr>
          <w:szCs w:val="24"/>
        </w:rPr>
        <w:t>М.А. от 26.05.2023 г. о расторжении Соглашения от02.06.2021 на 3 л.;</w:t>
      </w:r>
    </w:p>
    <w:p w14:paraId="4E0A80F8" w14:textId="59E14587" w:rsidR="002F302C" w:rsidRDefault="002F302C" w:rsidP="00063022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 xml:space="preserve">копия квитанций об отправке уведомлений в адрес ФИЛИАЛА № </w:t>
      </w:r>
      <w:r w:rsidR="00615196">
        <w:rPr>
          <w:szCs w:val="24"/>
        </w:rPr>
        <w:t xml:space="preserve">Х </w:t>
      </w:r>
      <w:r>
        <w:rPr>
          <w:szCs w:val="24"/>
        </w:rPr>
        <w:t>«Э</w:t>
      </w:r>
      <w:r w:rsidR="00615196">
        <w:rPr>
          <w:szCs w:val="24"/>
        </w:rPr>
        <w:t>.</w:t>
      </w:r>
      <w:r>
        <w:rPr>
          <w:szCs w:val="24"/>
        </w:rPr>
        <w:t>» и Некоммерческой организации Московской областной коллегии адвокатов на 1 л.;</w:t>
      </w:r>
    </w:p>
    <w:p w14:paraId="285E45A3" w14:textId="7EEAE56F" w:rsidR="002F302C" w:rsidRDefault="002F302C" w:rsidP="00063022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 xml:space="preserve">копия отслеживания почтовых отправлений в адрес ФИЛИАЛА № </w:t>
      </w:r>
      <w:r w:rsidR="00615196">
        <w:rPr>
          <w:szCs w:val="24"/>
        </w:rPr>
        <w:t>Х</w:t>
      </w:r>
      <w:r>
        <w:rPr>
          <w:szCs w:val="24"/>
        </w:rPr>
        <w:t xml:space="preserve"> «Э</w:t>
      </w:r>
      <w:r w:rsidR="00615196">
        <w:rPr>
          <w:szCs w:val="24"/>
        </w:rPr>
        <w:t>.</w:t>
      </w:r>
      <w:r>
        <w:rPr>
          <w:szCs w:val="24"/>
        </w:rPr>
        <w:t>» на 1 л.;</w:t>
      </w:r>
    </w:p>
    <w:p w14:paraId="12C7202A" w14:textId="77777777" w:rsidR="00936920" w:rsidRDefault="00936920" w:rsidP="00063022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копия отслеживания почтовых отправлений в адрес Некоммерческой организации Московской областной коллегии адвокатов на 1 л.;</w:t>
      </w:r>
    </w:p>
    <w:p w14:paraId="159A45BA" w14:textId="4907E16D" w:rsidR="00936920" w:rsidRDefault="00936920" w:rsidP="00063022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распечатка отзывов на Ч</w:t>
      </w:r>
      <w:r w:rsidR="00615196">
        <w:rPr>
          <w:szCs w:val="24"/>
        </w:rPr>
        <w:t>.</w:t>
      </w:r>
      <w:r>
        <w:rPr>
          <w:szCs w:val="24"/>
        </w:rPr>
        <w:t>М.А. со ссылками из сети Интернета на 4 л.;</w:t>
      </w:r>
    </w:p>
    <w:p w14:paraId="22C9A341" w14:textId="0BFF6A1B" w:rsidR="00936920" w:rsidRPr="00936920" w:rsidRDefault="002F302C" w:rsidP="00936920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936920" w:rsidRPr="00936920">
        <w:rPr>
          <w:szCs w:val="24"/>
        </w:rPr>
        <w:t>https://www.</w:t>
      </w:r>
      <w:r w:rsidR="00615196">
        <w:rPr>
          <w:szCs w:val="24"/>
        </w:rPr>
        <w:t>Х</w:t>
      </w:r>
      <w:r w:rsidR="00936920" w:rsidRPr="00936920">
        <w:rPr>
          <w:szCs w:val="24"/>
        </w:rPr>
        <w:t xml:space="preserve"> </w:t>
      </w:r>
    </w:p>
    <w:p w14:paraId="2C88C683" w14:textId="27FC2778" w:rsidR="00936920" w:rsidRPr="00936920" w:rsidRDefault="00936920" w:rsidP="00936920">
      <w:pPr>
        <w:pStyle w:val="ac"/>
        <w:numPr>
          <w:ilvl w:val="0"/>
          <w:numId w:val="27"/>
        </w:numPr>
        <w:jc w:val="both"/>
        <w:rPr>
          <w:szCs w:val="24"/>
          <w:lang w:val="en-US"/>
        </w:rPr>
      </w:pPr>
      <w:r>
        <w:rPr>
          <w:szCs w:val="24"/>
          <w:lang w:val="en-US"/>
        </w:rPr>
        <w:t>https ://www.</w:t>
      </w:r>
      <w:r w:rsidRPr="00936920">
        <w:rPr>
          <w:szCs w:val="24"/>
          <w:lang w:val="en-US"/>
        </w:rPr>
        <w:t xml:space="preserve"> </w:t>
      </w:r>
      <w:r w:rsidR="00615196">
        <w:rPr>
          <w:szCs w:val="24"/>
        </w:rPr>
        <w:t>Х</w:t>
      </w:r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ru</w:t>
      </w:r>
      <w:proofErr w:type="spellEnd"/>
      <w:r w:rsidRPr="00936920">
        <w:rPr>
          <w:szCs w:val="24"/>
          <w:lang w:val="en-US"/>
        </w:rPr>
        <w:t xml:space="preserve"> </w:t>
      </w:r>
    </w:p>
    <w:p w14:paraId="16345786" w14:textId="2B64A5A9" w:rsidR="00936920" w:rsidRPr="00936920" w:rsidRDefault="00936920" w:rsidP="00936920">
      <w:pPr>
        <w:pStyle w:val="ac"/>
        <w:numPr>
          <w:ilvl w:val="0"/>
          <w:numId w:val="27"/>
        </w:numPr>
        <w:jc w:val="both"/>
        <w:rPr>
          <w:szCs w:val="24"/>
          <w:lang w:val="en-US"/>
        </w:rPr>
      </w:pPr>
      <w:r w:rsidRPr="00936920">
        <w:rPr>
          <w:szCs w:val="24"/>
          <w:lang w:val="en-US"/>
        </w:rPr>
        <w:t>https://vk.com/wall-</w:t>
      </w:r>
      <w:r w:rsidR="00615196">
        <w:rPr>
          <w:szCs w:val="24"/>
        </w:rPr>
        <w:t>Х</w:t>
      </w:r>
      <w:r w:rsidRPr="00936920">
        <w:rPr>
          <w:szCs w:val="24"/>
          <w:lang w:val="en-US"/>
        </w:rPr>
        <w:t xml:space="preserve"> </w:t>
      </w:r>
    </w:p>
    <w:p w14:paraId="313A744C" w14:textId="1917A7E9" w:rsidR="00936920" w:rsidRPr="00936920" w:rsidRDefault="00936920" w:rsidP="00936920">
      <w:pPr>
        <w:pStyle w:val="ac"/>
        <w:numPr>
          <w:ilvl w:val="0"/>
          <w:numId w:val="27"/>
        </w:numPr>
        <w:jc w:val="both"/>
        <w:rPr>
          <w:szCs w:val="24"/>
          <w:lang w:val="en-US"/>
        </w:rPr>
      </w:pPr>
      <w:r w:rsidRPr="00936920">
        <w:rPr>
          <w:szCs w:val="24"/>
          <w:lang w:val="en-US"/>
        </w:rPr>
        <w:t>https://vk.com/waB-</w:t>
      </w:r>
      <w:r w:rsidR="00615196">
        <w:rPr>
          <w:szCs w:val="24"/>
        </w:rPr>
        <w:t>Х</w:t>
      </w:r>
      <w:r w:rsidRPr="00936920">
        <w:rPr>
          <w:szCs w:val="24"/>
          <w:lang w:val="en-US"/>
        </w:rPr>
        <w:t xml:space="preserve"> </w:t>
      </w:r>
    </w:p>
    <w:p w14:paraId="5194E6B8" w14:textId="6F85A073" w:rsidR="002F302C" w:rsidRDefault="00936920" w:rsidP="00936920">
      <w:pPr>
        <w:pStyle w:val="ac"/>
        <w:numPr>
          <w:ilvl w:val="0"/>
          <w:numId w:val="27"/>
        </w:numPr>
        <w:jc w:val="both"/>
        <w:rPr>
          <w:szCs w:val="24"/>
          <w:lang w:val="en-US"/>
        </w:rPr>
      </w:pPr>
      <w:r w:rsidRPr="00615196">
        <w:rPr>
          <w:szCs w:val="24"/>
          <w:lang w:val="en-US"/>
        </w:rPr>
        <w:t>https://</w:t>
      </w:r>
      <w:r w:rsidR="00615196" w:rsidRPr="00615196">
        <w:rPr>
          <w:szCs w:val="24"/>
        </w:rPr>
        <w:t>Х</w:t>
      </w:r>
      <w:r w:rsidRPr="00615196">
        <w:rPr>
          <w:szCs w:val="24"/>
          <w:lang w:val="en-US"/>
        </w:rPr>
        <w:t>/</w:t>
      </w:r>
      <w:proofErr w:type="spellStart"/>
      <w:r w:rsidRPr="00615196">
        <w:rPr>
          <w:szCs w:val="24"/>
          <w:lang w:val="en-US"/>
        </w:rPr>
        <w:t>russia</w:t>
      </w:r>
      <w:proofErr w:type="spellEnd"/>
    </w:p>
    <w:p w14:paraId="1187924F" w14:textId="3A255D81" w:rsidR="00936920" w:rsidRDefault="00936920" w:rsidP="00936920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 xml:space="preserve">Переписка посредством </w:t>
      </w:r>
      <w:r>
        <w:rPr>
          <w:szCs w:val="24"/>
          <w:lang w:val="en-US"/>
        </w:rPr>
        <w:t>WhatsApp</w:t>
      </w:r>
      <w:r w:rsidRPr="00936920">
        <w:rPr>
          <w:szCs w:val="24"/>
        </w:rPr>
        <w:t xml:space="preserve"> </w:t>
      </w:r>
      <w:r>
        <w:rPr>
          <w:szCs w:val="24"/>
        </w:rPr>
        <w:t>по ее номеру 9-</w:t>
      </w:r>
      <w:r w:rsidR="00615196">
        <w:rPr>
          <w:szCs w:val="24"/>
        </w:rPr>
        <w:t xml:space="preserve">(Х) Х </w:t>
      </w:r>
      <w:r>
        <w:rPr>
          <w:szCs w:val="24"/>
        </w:rPr>
        <w:t>-20 с Ч</w:t>
      </w:r>
      <w:r w:rsidR="00615196">
        <w:rPr>
          <w:szCs w:val="24"/>
        </w:rPr>
        <w:t>.</w:t>
      </w:r>
      <w:r>
        <w:rPr>
          <w:szCs w:val="24"/>
        </w:rPr>
        <w:t>М.А.</w:t>
      </w:r>
      <w:r w:rsidR="00C87F85">
        <w:rPr>
          <w:szCs w:val="24"/>
        </w:rPr>
        <w:t xml:space="preserve"> </w:t>
      </w:r>
      <w:r>
        <w:rPr>
          <w:szCs w:val="24"/>
        </w:rPr>
        <w:t>на 130 л.;</w:t>
      </w:r>
    </w:p>
    <w:p w14:paraId="1860228F" w14:textId="636AB9D4" w:rsidR="00936920" w:rsidRDefault="00936920" w:rsidP="00936920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Судебные дела в отношении Ч</w:t>
      </w:r>
      <w:r w:rsidR="00615196">
        <w:rPr>
          <w:szCs w:val="24"/>
        </w:rPr>
        <w:t>.</w:t>
      </w:r>
      <w:r>
        <w:rPr>
          <w:szCs w:val="24"/>
        </w:rPr>
        <w:t>М.А.</w:t>
      </w:r>
      <w:r w:rsidR="00C87F85">
        <w:rPr>
          <w:szCs w:val="24"/>
        </w:rPr>
        <w:t xml:space="preserve"> (</w:t>
      </w:r>
      <w:r>
        <w:rPr>
          <w:szCs w:val="24"/>
        </w:rPr>
        <w:t>Дело № 2-</w:t>
      </w:r>
      <w:r w:rsidR="00615196">
        <w:rPr>
          <w:szCs w:val="24"/>
        </w:rPr>
        <w:t>Х</w:t>
      </w:r>
      <w:r>
        <w:rPr>
          <w:szCs w:val="24"/>
        </w:rPr>
        <w:t>/16, Дело № 2-</w:t>
      </w:r>
      <w:r w:rsidR="00615196">
        <w:rPr>
          <w:szCs w:val="24"/>
        </w:rPr>
        <w:t>Х</w:t>
      </w:r>
      <w:r>
        <w:rPr>
          <w:szCs w:val="24"/>
        </w:rPr>
        <w:t>/18 на 9 л.</w:t>
      </w:r>
    </w:p>
    <w:p w14:paraId="692C0BDA" w14:textId="65E26ABA" w:rsidR="00C87F85" w:rsidRPr="00936920" w:rsidRDefault="00C87F85" w:rsidP="00936920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Акт об исполнении соглашения об оказании юридической помощи между адвокатом А</w:t>
      </w:r>
      <w:r w:rsidR="00615196">
        <w:rPr>
          <w:szCs w:val="24"/>
        </w:rPr>
        <w:t>.</w:t>
      </w:r>
      <w:r>
        <w:rPr>
          <w:szCs w:val="24"/>
        </w:rPr>
        <w:t>Э.А. и Л</w:t>
      </w:r>
      <w:r w:rsidR="00615196">
        <w:rPr>
          <w:szCs w:val="24"/>
        </w:rPr>
        <w:t>.</w:t>
      </w:r>
      <w:r>
        <w:rPr>
          <w:szCs w:val="24"/>
        </w:rPr>
        <w:t xml:space="preserve">В.В. на 2 л. </w:t>
      </w:r>
    </w:p>
    <w:p w14:paraId="3E453D92" w14:textId="4193FBA4" w:rsidR="00B10179" w:rsidRDefault="00864116" w:rsidP="00B10179">
      <w:pPr>
        <w:ind w:firstLine="708"/>
        <w:jc w:val="both"/>
      </w:pPr>
      <w:r w:rsidRPr="00183C77">
        <w:lastRenderedPageBreak/>
        <w:t xml:space="preserve">Адвокат </w:t>
      </w:r>
      <w:r w:rsidR="00651A1B" w:rsidRPr="00183C77">
        <w:t>в письменных объяснениях возражала против доводов жалобы и пояснила, что</w:t>
      </w:r>
      <w:r w:rsidR="00B10179">
        <w:t xml:space="preserve"> сумма полученного гонорара считается отработанной, поскольку взятые на себя обязательства были выполнены и выполнялись ей в полном объеме с момента возбуждения уголовного дела в отношении </w:t>
      </w:r>
      <w:r w:rsidR="00F673ED">
        <w:t>Л</w:t>
      </w:r>
      <w:r w:rsidR="00615196">
        <w:t>.</w:t>
      </w:r>
      <w:r w:rsidR="00F673ED">
        <w:t>В</w:t>
      </w:r>
      <w:r w:rsidR="00615196">
        <w:t>.</w:t>
      </w:r>
      <w:r w:rsidR="00F673ED">
        <w:t>В.</w:t>
      </w:r>
    </w:p>
    <w:p w14:paraId="069FBEC0" w14:textId="0FD327AE" w:rsidR="002E3FBE" w:rsidRDefault="00B10179" w:rsidP="00B10179">
      <w:pPr>
        <w:ind w:firstLine="708"/>
        <w:jc w:val="both"/>
      </w:pPr>
      <w:r>
        <w:t>Адвокатом осуществлялась защита Л</w:t>
      </w:r>
      <w:r w:rsidR="00615196">
        <w:t>.</w:t>
      </w:r>
      <w:r>
        <w:t>В.В. в следственном комитете</w:t>
      </w:r>
      <w:r w:rsidR="00615196">
        <w:t xml:space="preserve"> </w:t>
      </w:r>
      <w:r>
        <w:t>на территории г. Б</w:t>
      </w:r>
      <w:r w:rsidR="00615196">
        <w:t>.</w:t>
      </w:r>
      <w:r>
        <w:t>, расположенного на территории К</w:t>
      </w:r>
      <w:r w:rsidR="00615196">
        <w:t>.</w:t>
      </w:r>
      <w:r>
        <w:t>, во 2-м Западном окружном военном суде г. М</w:t>
      </w:r>
      <w:r w:rsidR="00615196">
        <w:t>.</w:t>
      </w:r>
      <w:r>
        <w:t>, расположенном по адресу: г. М</w:t>
      </w:r>
      <w:r w:rsidR="00615196">
        <w:t>.</w:t>
      </w:r>
      <w:r>
        <w:t>, Г</w:t>
      </w:r>
      <w:r w:rsidR="00615196">
        <w:t>.</w:t>
      </w:r>
      <w:r>
        <w:t xml:space="preserve"> переулок </w:t>
      </w:r>
      <w:r w:rsidR="00615196">
        <w:t>Х</w:t>
      </w:r>
      <w:r>
        <w:t xml:space="preserve"> А/1, в К</w:t>
      </w:r>
      <w:r w:rsidR="00615196">
        <w:t>.</w:t>
      </w:r>
      <w:r>
        <w:t xml:space="preserve"> гарнизонном военном суде.</w:t>
      </w:r>
    </w:p>
    <w:p w14:paraId="63CC34E5" w14:textId="6ADA7628" w:rsidR="00E422CA" w:rsidRDefault="001D7A81" w:rsidP="00E422CA">
      <w:pPr>
        <w:ind w:firstLine="708"/>
        <w:jc w:val="both"/>
      </w:pPr>
      <w:r>
        <w:t>28.08</w:t>
      </w:r>
      <w:r w:rsidR="00E422CA" w:rsidRPr="00E17F83">
        <w:t>.2023</w:t>
      </w:r>
      <w:r w:rsidR="00E422CA">
        <w:t xml:space="preserve"> г. </w:t>
      </w:r>
      <w:r w:rsidR="004153D6">
        <w:t xml:space="preserve">представитель </w:t>
      </w:r>
      <w:r w:rsidR="00E422CA">
        <w:t>заявител</w:t>
      </w:r>
      <w:r w:rsidR="004153D6">
        <w:t>я</w:t>
      </w:r>
      <w:r w:rsidR="00E422CA" w:rsidRPr="00E17F83">
        <w:t xml:space="preserve"> в заседание комиссии </w:t>
      </w:r>
      <w:r w:rsidR="004153D6">
        <w:t xml:space="preserve">пояснила, что адвокат не предоставила никакую информацию по </w:t>
      </w:r>
      <w:r w:rsidR="00F673ED">
        <w:t>делу, отчет о проделанной работе</w:t>
      </w:r>
      <w:r w:rsidR="004153D6">
        <w:t>, несмотря на неоднократные запросы доверителя. Также адвокат ни разу не связалась с доверителем относительно возврата части полученного гонорара, и последовательно уходит от обсуждения данного вопроса. Доверитель не настаивает на возврате полной суммы вознаграждения, но информации от адвоката с расчетом потраченных командировочных расходов и суммой отрабо</w:t>
      </w:r>
      <w:r w:rsidR="00F673ED">
        <w:t xml:space="preserve">танного гонорара получено </w:t>
      </w:r>
      <w:r w:rsidR="004153D6">
        <w:t>не было</w:t>
      </w:r>
      <w:r w:rsidR="00F673ED">
        <w:t>, несмотря на неоднократные просьбы</w:t>
      </w:r>
      <w:r w:rsidR="004153D6">
        <w:t>. Адвокат после расторжения соглашения последовательно уклоняется от какого-либо общения.</w:t>
      </w:r>
    </w:p>
    <w:p w14:paraId="0A485C52" w14:textId="22FF2112" w:rsidR="00183C77" w:rsidRDefault="007748BD" w:rsidP="00502664">
      <w:pPr>
        <w:ind w:firstLine="708"/>
        <w:jc w:val="both"/>
      </w:pPr>
      <w:r w:rsidRPr="00022FA1">
        <w:t>2</w:t>
      </w:r>
      <w:r w:rsidR="001D7A81">
        <w:t>8.08</w:t>
      </w:r>
      <w:r w:rsidR="004D2D22" w:rsidRPr="00022FA1">
        <w:t>.202</w:t>
      </w:r>
      <w:r w:rsidR="002A3520" w:rsidRPr="00022FA1">
        <w:t>3</w:t>
      </w:r>
      <w:r w:rsidR="00E422CA">
        <w:t xml:space="preserve"> г. адвокат в заседании комиссии пояснила, что уголовное дело бы</w:t>
      </w:r>
      <w:r w:rsidR="00651A1B">
        <w:t>ло проведено ей в полном объеме на стадии предварительного следствия.</w:t>
      </w:r>
      <w:r w:rsidR="00183C77">
        <w:t xml:space="preserve"> Она неоднократно ездила на Б</w:t>
      </w:r>
      <w:r w:rsidR="00615196">
        <w:t>.</w:t>
      </w:r>
      <w:r w:rsidR="00183C77">
        <w:t xml:space="preserve">, а также занималась уголовном делом дистанционно. Предоставила на обозрение </w:t>
      </w:r>
      <w:r w:rsidR="00B10179">
        <w:t xml:space="preserve">комиссии </w:t>
      </w:r>
      <w:r w:rsidR="00183C77">
        <w:t>копии транспортных документов, а также материалы адвокатского досье.</w:t>
      </w:r>
    </w:p>
    <w:p w14:paraId="13E91E25" w14:textId="699783F1" w:rsidR="00231B04" w:rsidRDefault="00B10179" w:rsidP="00502664">
      <w:pPr>
        <w:ind w:firstLine="708"/>
        <w:jc w:val="both"/>
      </w:pPr>
      <w:r>
        <w:t>Адвокат утверждает, что о</w:t>
      </w:r>
      <w:r w:rsidR="0041546D">
        <w:t>на извещала доверителя при расторжении об объеме проведенной работы, возражений не поступало.</w:t>
      </w:r>
      <w:r w:rsidR="004153D6">
        <w:t xml:space="preserve"> На вопрос комиссии адвокат не смогла пояснить, когда и в какой форме было направлено такое извещение доверителю.</w:t>
      </w:r>
    </w:p>
    <w:p w14:paraId="66147FF0" w14:textId="2912A52F" w:rsidR="00FE785D" w:rsidRDefault="00FE785D" w:rsidP="00502664">
      <w:pPr>
        <w:ind w:firstLine="708"/>
        <w:jc w:val="both"/>
      </w:pPr>
      <w:r>
        <w:t>Доверитель отказалась от ее услуг при передаче уголовного дела в суд первой инстанции.</w:t>
      </w:r>
      <w:r w:rsidR="000E15A9">
        <w:t xml:space="preserve"> Денежные средства были ей получены в наличной форме, были внесены в кассу</w:t>
      </w:r>
      <w:r w:rsidR="004153D6">
        <w:t xml:space="preserve"> адвокатского образования</w:t>
      </w:r>
      <w:r w:rsidR="000E15A9">
        <w:t>.</w:t>
      </w:r>
      <w:r w:rsidR="000C0ED2">
        <w:t xml:space="preserve"> </w:t>
      </w:r>
      <w:r w:rsidR="004153D6">
        <w:t>В заседании комиссии объявлен перерыв для предоставления адвокатом финансовых документов об оприходовании денежных средств, но п</w:t>
      </w:r>
      <w:r w:rsidR="000C0ED2">
        <w:t>одтверждающи</w:t>
      </w:r>
      <w:r w:rsidR="004153D6">
        <w:t>е</w:t>
      </w:r>
      <w:r w:rsidR="000C0ED2">
        <w:t xml:space="preserve"> документ</w:t>
      </w:r>
      <w:r w:rsidR="004153D6">
        <w:t>ы</w:t>
      </w:r>
      <w:r w:rsidR="000C0ED2">
        <w:t xml:space="preserve"> адвокатом</w:t>
      </w:r>
      <w:r w:rsidR="004153D6">
        <w:t xml:space="preserve"> после перерыва</w:t>
      </w:r>
      <w:r w:rsidR="000C0ED2">
        <w:t xml:space="preserve"> не были предоставлены.</w:t>
      </w:r>
    </w:p>
    <w:p w14:paraId="65230BA3" w14:textId="4B78FD5C" w:rsidR="002E3FBE" w:rsidRDefault="00231B04" w:rsidP="002E3FB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3A6DB62D" w14:textId="77777777" w:rsidR="007F1643" w:rsidRPr="007F1643" w:rsidRDefault="007F1643" w:rsidP="007F1643">
      <w:pPr>
        <w:ind w:firstLine="708"/>
        <w:jc w:val="both"/>
        <w:rPr>
          <w:szCs w:val="24"/>
        </w:rPr>
      </w:pPr>
      <w:r w:rsidRPr="007F1643">
        <w:rPr>
          <w:szCs w:val="24"/>
        </w:rPr>
        <w:t xml:space="preserve">Согласно </w:t>
      </w:r>
      <w:proofErr w:type="spellStart"/>
      <w:r w:rsidRPr="007F1643">
        <w:rPr>
          <w:szCs w:val="24"/>
        </w:rPr>
        <w:t>п.п</w:t>
      </w:r>
      <w:proofErr w:type="spellEnd"/>
      <w:r w:rsidRPr="007F1643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DF2B07F" w14:textId="77777777" w:rsidR="007F1643" w:rsidRPr="007F1643" w:rsidRDefault="007F1643" w:rsidP="007F1643">
      <w:pPr>
        <w:jc w:val="both"/>
        <w:rPr>
          <w:szCs w:val="24"/>
        </w:rPr>
      </w:pPr>
      <w:r w:rsidRPr="007F1643">
        <w:tab/>
      </w:r>
      <w:r w:rsidRPr="007F164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269AAF1" w14:textId="77777777" w:rsidR="007F1643" w:rsidRPr="007F1643" w:rsidRDefault="007F1643" w:rsidP="007F1643">
      <w:pPr>
        <w:jc w:val="both"/>
        <w:rPr>
          <w:szCs w:val="24"/>
        </w:rPr>
      </w:pPr>
      <w:r w:rsidRPr="007F1643">
        <w:rPr>
          <w:szCs w:val="24"/>
        </w:rPr>
        <w:tab/>
        <w:t>В жалобе заявитель выдвигает следующие дисциплинарные обвинения:</w:t>
      </w:r>
    </w:p>
    <w:p w14:paraId="2ACF98DF" w14:textId="2DA28030" w:rsidR="007F1643" w:rsidRPr="00686AB5" w:rsidRDefault="007F1643" w:rsidP="007F1643">
      <w:pPr>
        <w:ind w:firstLine="708"/>
        <w:jc w:val="both"/>
        <w:rPr>
          <w:szCs w:val="24"/>
        </w:rPr>
      </w:pPr>
      <w:r w:rsidRPr="00686AB5">
        <w:rPr>
          <w:szCs w:val="24"/>
        </w:rPr>
        <w:t xml:space="preserve">- </w:t>
      </w:r>
      <w:r w:rsidRPr="00686AB5">
        <w:rPr>
          <w:color w:val="auto"/>
          <w:szCs w:val="24"/>
        </w:rPr>
        <w:t xml:space="preserve">адвокат </w:t>
      </w:r>
      <w:r w:rsidR="00686AB5" w:rsidRPr="00686AB5">
        <w:rPr>
          <w:color w:val="auto"/>
          <w:szCs w:val="24"/>
        </w:rPr>
        <w:t>Ч</w:t>
      </w:r>
      <w:r w:rsidR="00615196">
        <w:rPr>
          <w:color w:val="auto"/>
          <w:szCs w:val="24"/>
        </w:rPr>
        <w:t>.</w:t>
      </w:r>
      <w:r w:rsidR="00686AB5" w:rsidRPr="00686AB5">
        <w:rPr>
          <w:color w:val="auto"/>
          <w:szCs w:val="24"/>
        </w:rPr>
        <w:t>М.А.</w:t>
      </w:r>
      <w:r w:rsidRPr="00686AB5">
        <w:rPr>
          <w:color w:val="auto"/>
          <w:szCs w:val="24"/>
        </w:rPr>
        <w:t xml:space="preserve"> не </w:t>
      </w:r>
      <w:r w:rsidR="00686AB5" w:rsidRPr="00686AB5">
        <w:rPr>
          <w:color w:val="auto"/>
          <w:szCs w:val="24"/>
        </w:rPr>
        <w:t xml:space="preserve">предоставила доверителю финансовые документы при получении </w:t>
      </w:r>
      <w:r w:rsidR="00183C77" w:rsidRPr="00686AB5">
        <w:rPr>
          <w:color w:val="auto"/>
          <w:szCs w:val="24"/>
        </w:rPr>
        <w:t>вознаграждения</w:t>
      </w:r>
      <w:r w:rsidR="00686AB5" w:rsidRPr="00686AB5">
        <w:rPr>
          <w:color w:val="auto"/>
          <w:szCs w:val="24"/>
        </w:rPr>
        <w:t>.</w:t>
      </w:r>
    </w:p>
    <w:p w14:paraId="0A71F0B8" w14:textId="3482FDB9" w:rsidR="00686AB5" w:rsidRPr="00686AB5" w:rsidRDefault="00686AB5" w:rsidP="007F1643">
      <w:pPr>
        <w:ind w:firstLine="708"/>
        <w:jc w:val="both"/>
        <w:rPr>
          <w:szCs w:val="24"/>
        </w:rPr>
      </w:pPr>
      <w:r w:rsidRPr="00686AB5">
        <w:rPr>
          <w:szCs w:val="24"/>
        </w:rPr>
        <w:t xml:space="preserve">- адвокат </w:t>
      </w:r>
      <w:r>
        <w:rPr>
          <w:szCs w:val="24"/>
        </w:rPr>
        <w:t>не исполнила поручение по защите Л</w:t>
      </w:r>
      <w:r w:rsidR="00615196">
        <w:rPr>
          <w:szCs w:val="24"/>
        </w:rPr>
        <w:t>.</w:t>
      </w:r>
      <w:r>
        <w:rPr>
          <w:szCs w:val="24"/>
        </w:rPr>
        <w:t>В.В. по уголовному делу;</w:t>
      </w:r>
    </w:p>
    <w:p w14:paraId="1D2038E0" w14:textId="17996346" w:rsidR="00686AB5" w:rsidRPr="00686AB5" w:rsidRDefault="00686AB5" w:rsidP="007F1643">
      <w:pPr>
        <w:ind w:firstLine="708"/>
        <w:jc w:val="both"/>
        <w:rPr>
          <w:szCs w:val="24"/>
        </w:rPr>
      </w:pPr>
      <w:r w:rsidRPr="00686AB5">
        <w:rPr>
          <w:szCs w:val="24"/>
        </w:rPr>
        <w:t>- адвокат не определила часть неотработанного вознаграждения и не предпринимала мер по его возврату доверителю;</w:t>
      </w:r>
    </w:p>
    <w:p w14:paraId="79287B20" w14:textId="58D52024" w:rsidR="007F1643" w:rsidRPr="00686AB5" w:rsidRDefault="007F1643" w:rsidP="007F1643">
      <w:pPr>
        <w:jc w:val="both"/>
        <w:rPr>
          <w:szCs w:val="24"/>
        </w:rPr>
      </w:pPr>
      <w:r w:rsidRPr="00686AB5">
        <w:rPr>
          <w:szCs w:val="24"/>
        </w:rPr>
        <w:lastRenderedPageBreak/>
        <w:tab/>
        <w:t xml:space="preserve">- адвокат </w:t>
      </w:r>
      <w:r w:rsidR="00686AB5" w:rsidRPr="00686AB5">
        <w:rPr>
          <w:szCs w:val="24"/>
        </w:rPr>
        <w:t>не предоставила после расторжения соглашения отчет о выполненной работе.</w:t>
      </w:r>
    </w:p>
    <w:p w14:paraId="68E56DE3" w14:textId="28381BA5" w:rsidR="00686AB5" w:rsidRDefault="007F1643" w:rsidP="00660B21">
      <w:pPr>
        <w:pStyle w:val="a9"/>
        <w:ind w:firstLine="708"/>
        <w:jc w:val="both"/>
      </w:pPr>
      <w:r w:rsidRPr="007F164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41895B2" w14:textId="5629B2B0" w:rsidR="00686AB5" w:rsidRDefault="00686AB5" w:rsidP="007F1643">
      <w:pPr>
        <w:ind w:firstLine="708"/>
        <w:jc w:val="both"/>
        <w:rPr>
          <w:szCs w:val="24"/>
        </w:rPr>
      </w:pPr>
      <w:r>
        <w:t>Комиссией по настоящему дисциплинарному производству установлено, что между заявителем жалобы Л</w:t>
      </w:r>
      <w:r w:rsidR="00615196">
        <w:t>.</w:t>
      </w:r>
      <w:r>
        <w:t>И.В. и адвокатом Ч</w:t>
      </w:r>
      <w:r w:rsidR="00615196">
        <w:t>.</w:t>
      </w:r>
      <w:r>
        <w:t xml:space="preserve">М.А. было заключено соглашение </w:t>
      </w:r>
      <w:r>
        <w:rPr>
          <w:szCs w:val="24"/>
        </w:rPr>
        <w:t>от 02.06.2021 г. на защиту третьего лица (Л</w:t>
      </w:r>
      <w:r w:rsidR="00615196">
        <w:rPr>
          <w:szCs w:val="24"/>
        </w:rPr>
        <w:t>.</w:t>
      </w:r>
      <w:r>
        <w:rPr>
          <w:szCs w:val="24"/>
        </w:rPr>
        <w:t xml:space="preserve">В.В.). Предмет соглашения определен следующим образом: </w:t>
      </w:r>
      <w:proofErr w:type="gramStart"/>
      <w:r>
        <w:rPr>
          <w:szCs w:val="24"/>
        </w:rPr>
        <w:t>«</w:t>
      </w:r>
      <w:r w:rsidR="008F1CA5">
        <w:rPr>
          <w:szCs w:val="24"/>
        </w:rPr>
        <w:t>..</w:t>
      </w:r>
      <w:proofErr w:type="gramEnd"/>
      <w:r w:rsidR="008F1CA5" w:rsidRPr="008F1CA5">
        <w:rPr>
          <w:i/>
          <w:iCs/>
          <w:szCs w:val="24"/>
        </w:rPr>
        <w:t>принимает обязанности защитника Л</w:t>
      </w:r>
      <w:r w:rsidR="00615196">
        <w:rPr>
          <w:i/>
          <w:iCs/>
          <w:szCs w:val="24"/>
        </w:rPr>
        <w:t>.</w:t>
      </w:r>
      <w:r w:rsidR="008F1CA5" w:rsidRPr="008F1CA5">
        <w:rPr>
          <w:i/>
          <w:iCs/>
          <w:szCs w:val="24"/>
        </w:rPr>
        <w:t>В.В. на стадии следствия, в судебных инстанциях, а также других необходимых инстанциях…Защита осуществляется до момента прекращения уголовного дела полностью</w:t>
      </w:r>
      <w:r w:rsidR="008F1CA5">
        <w:rPr>
          <w:szCs w:val="24"/>
        </w:rPr>
        <w:t>» (п. 1.1 Соглашения).</w:t>
      </w:r>
    </w:p>
    <w:p w14:paraId="409D27B5" w14:textId="7A61530B" w:rsidR="008F1CA5" w:rsidRDefault="008F1CA5" w:rsidP="007F1643">
      <w:pPr>
        <w:ind w:firstLine="708"/>
        <w:jc w:val="both"/>
        <w:rPr>
          <w:szCs w:val="24"/>
        </w:rPr>
      </w:pPr>
      <w:r>
        <w:rPr>
          <w:szCs w:val="24"/>
        </w:rPr>
        <w:t>Сторонами не оспаривается, что поручение не было выполнено адвокатом в полном объеме, и защита была прекращено после завершения предварительного следствия по уголовному делу. 23.05.2023 г. доверитель направила адвокату уведомление о досрочном расторжении соглашения, факт получения которого не оспаривается адвокатом.</w:t>
      </w:r>
    </w:p>
    <w:p w14:paraId="484B3A5A" w14:textId="2E2F3959" w:rsidR="008F1CA5" w:rsidRDefault="008F1CA5" w:rsidP="008F1CA5">
      <w:pPr>
        <w:ind w:firstLine="708"/>
        <w:jc w:val="both"/>
      </w:pPr>
      <w:r>
        <w:t>В силу п. 6 ст. 10 Кодекса профессиональной этики адвоката при отмене поручения адвокат должен предоставить доверителю по его просьбе отчёт о проделанной работе. В жалобе заявитель сообщает, что отчёт ему не предоставлялся. Адвокатом не представлено комиссии доказательств отправки заявителю отчёта о проделанной работе. Утверждение адвоката, что после получения уведомления о расторжении соглашения она информировала доверителя об объеме проведенной работы не подтверждается надлежащими и достоверными доказательствами.</w:t>
      </w:r>
    </w:p>
    <w:p w14:paraId="785D3F0C" w14:textId="43F1DC85" w:rsidR="008F1CA5" w:rsidRDefault="008F1CA5" w:rsidP="00AB22FF">
      <w:pPr>
        <w:ind w:firstLine="708"/>
        <w:jc w:val="both"/>
      </w:pPr>
      <w:r>
        <w:t>Кроме того</w:t>
      </w:r>
      <w:r w:rsidR="003C2EC4">
        <w:t>,</w:t>
      </w:r>
      <w:r>
        <w:t xml:space="preserve"> комиссия неоднократно отмечала, что при досрочном расторжении доверителем соглашения об оказании юридической помощи, адвокат, действуя разумно и добросовестно, обязан определить размер неотработанного вознаграждения и принять меры по возврату его доверителю. Адвокатом данная обязанность также не исполнена, что является самостоятельным дисциплинарным нарушением адвоката.</w:t>
      </w:r>
    </w:p>
    <w:p w14:paraId="2DED835E" w14:textId="77777777" w:rsidR="00660B21" w:rsidRDefault="00AB22FF" w:rsidP="00AB22FF">
      <w:pPr>
        <w:ind w:firstLine="708"/>
        <w:jc w:val="both"/>
        <w:rPr>
          <w:rFonts w:eastAsia="Calibri"/>
          <w:color w:val="auto"/>
          <w:szCs w:val="24"/>
          <w:shd w:val="clear" w:color="auto" w:fill="FFFFFF"/>
        </w:rPr>
      </w:pPr>
      <w:r>
        <w:t xml:space="preserve">Далее, в </w:t>
      </w:r>
      <w:r w:rsidR="007F1643" w:rsidRPr="007F1643">
        <w:t xml:space="preserve">части довода о том, что </w:t>
      </w:r>
      <w:r>
        <w:t xml:space="preserve">адвокат не предоставила доверителю документы о получении вознаграждения наличными в размере 1 200 000 руб. комиссия отмечает, что факт получения вознаграждения в указанном размере не оспаривается сторонами. Согласно </w:t>
      </w:r>
      <w:r w:rsidRPr="00AB22FF">
        <w:rPr>
          <w:rFonts w:eastAsia="Calibri"/>
          <w:color w:val="auto"/>
          <w:szCs w:val="24"/>
          <w:shd w:val="clear" w:color="auto" w:fill="FFFFFF"/>
        </w:rPr>
        <w:t xml:space="preserve">п. 6 ст. 25 </w:t>
      </w:r>
      <w:r w:rsidRPr="00AB22FF">
        <w:rPr>
          <w:rFonts w:eastAsia="Calibri"/>
          <w:color w:val="auto"/>
          <w:szCs w:val="24"/>
        </w:rPr>
        <w:t>ФЗ «Об адвокатской деятельности и адвокатуре в РФ»,</w:t>
      </w:r>
      <w:r w:rsidRPr="00AB22FF">
        <w:rPr>
          <w:rFonts w:eastAsia="Calibri"/>
          <w:color w:val="auto"/>
          <w:szCs w:val="24"/>
          <w:shd w:val="clear" w:color="auto" w:fill="FFFFFF"/>
        </w:rPr>
        <w:t xml:space="preserve">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r>
        <w:rPr>
          <w:rFonts w:eastAsia="Calibri"/>
          <w:color w:val="auto"/>
          <w:szCs w:val="24"/>
          <w:shd w:val="clear" w:color="auto" w:fill="FFFFFF"/>
        </w:rPr>
        <w:t xml:space="preserve"> Адвокатом не предоставлены какие-либо финансовые документы, выданные доверителю, а также не предоставлены доказательства полного внесения денежных средств в кассу адвокатского образования. </w:t>
      </w:r>
    </w:p>
    <w:p w14:paraId="5275CC69" w14:textId="3968C895" w:rsidR="00660B21" w:rsidRPr="00660B21" w:rsidRDefault="00615196" w:rsidP="00660B21">
      <w:pPr>
        <w:ind w:firstLine="708"/>
        <w:jc w:val="both"/>
        <w:rPr>
          <w:rFonts w:eastAsia="Calibri"/>
          <w:color w:val="auto"/>
          <w:szCs w:val="24"/>
          <w:shd w:val="clear" w:color="auto" w:fill="FFFFFF"/>
        </w:rPr>
        <w:sectPr w:rsidR="00660B21" w:rsidRPr="00660B21" w:rsidSect="00615196">
          <w:headerReference w:type="default" r:id="rId8"/>
          <w:pgSz w:w="11905" w:h="16837"/>
          <w:pgMar w:top="851" w:right="1258" w:bottom="1985" w:left="1565" w:header="0" w:footer="3" w:gutter="0"/>
          <w:cols w:space="720"/>
          <w:noEndnote/>
          <w:docGrid w:linePitch="360"/>
        </w:sectPr>
      </w:pPr>
      <w:r>
        <w:rPr>
          <w:rFonts w:eastAsia="Calibri"/>
          <w:color w:val="auto"/>
          <w:szCs w:val="24"/>
          <w:shd w:val="clear" w:color="auto" w:fill="FFFFFF"/>
        </w:rPr>
        <w:t>Согласно справке</w:t>
      </w:r>
      <w:r w:rsidR="00660B21">
        <w:rPr>
          <w:rFonts w:eastAsia="Calibri"/>
          <w:color w:val="auto"/>
          <w:szCs w:val="24"/>
          <w:shd w:val="clear" w:color="auto" w:fill="FFFFFF"/>
        </w:rPr>
        <w:t xml:space="preserve"> филиала № </w:t>
      </w:r>
      <w:r>
        <w:rPr>
          <w:rFonts w:eastAsia="Calibri"/>
          <w:color w:val="auto"/>
          <w:szCs w:val="24"/>
          <w:shd w:val="clear" w:color="auto" w:fill="FFFFFF"/>
        </w:rPr>
        <w:t>Х</w:t>
      </w:r>
      <w:r w:rsidR="00660B21">
        <w:rPr>
          <w:rFonts w:eastAsia="Calibri"/>
          <w:color w:val="auto"/>
          <w:szCs w:val="24"/>
          <w:shd w:val="clear" w:color="auto" w:fill="FFFFFF"/>
        </w:rPr>
        <w:t xml:space="preserve"> «Э</w:t>
      </w:r>
      <w:r>
        <w:rPr>
          <w:rFonts w:eastAsia="Calibri"/>
          <w:color w:val="auto"/>
          <w:szCs w:val="24"/>
          <w:shd w:val="clear" w:color="auto" w:fill="FFFFFF"/>
        </w:rPr>
        <w:t>.</w:t>
      </w:r>
      <w:r w:rsidR="00660B21">
        <w:rPr>
          <w:rFonts w:eastAsia="Calibri"/>
          <w:color w:val="auto"/>
          <w:szCs w:val="24"/>
          <w:shd w:val="clear" w:color="auto" w:fill="FFFFFF"/>
        </w:rPr>
        <w:t>» МОКА от 28.08.23 г. с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>оглашение об оказании юридической помощи между Ч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.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>М.А.</w:t>
      </w:r>
      <w:r w:rsidR="00660B21">
        <w:rPr>
          <w:rFonts w:eastAsia="Calibri"/>
          <w:color w:val="auto"/>
          <w:szCs w:val="24"/>
          <w:shd w:val="clear" w:color="auto" w:fill="FFFFFF"/>
          <w:lang w:val="ru"/>
        </w:rPr>
        <w:t xml:space="preserve"> 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>и Л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.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 xml:space="preserve">И.В. от 02 июня 2021 года в журнале регистрации соглашений Филиала № 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Х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 xml:space="preserve"> "Э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.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>" МОКА не зарегистрировано</w:t>
      </w:r>
      <w:r w:rsidR="00660B21">
        <w:rPr>
          <w:rFonts w:eastAsia="Calibri"/>
          <w:color w:val="auto"/>
          <w:szCs w:val="24"/>
          <w:shd w:val="clear" w:color="auto" w:fill="FFFFFF"/>
          <w:lang w:val="ru"/>
        </w:rPr>
        <w:t xml:space="preserve">. </w:t>
      </w:r>
      <w:r w:rsidR="00F673ED">
        <w:rPr>
          <w:rFonts w:eastAsia="Calibri"/>
          <w:color w:val="auto"/>
          <w:szCs w:val="24"/>
          <w:shd w:val="clear" w:color="auto" w:fill="FFFFFF"/>
          <w:lang w:val="ru"/>
        </w:rPr>
        <w:t>В кассу адвокатского образования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 xml:space="preserve"> внесены денежные средства в сумме 22500 рублей по приходно-кассовому ордеру № 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Х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 xml:space="preserve"> от 29 ноября 2022 года от клиента Л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.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>В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.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>В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.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 xml:space="preserve"> и в сумме 14000 рублей по приходно-кассовому ордеру № 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Х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 xml:space="preserve"> от 11 апреля 2023 года от клиента Л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.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>И</w:t>
      </w:r>
      <w:r>
        <w:rPr>
          <w:rFonts w:eastAsia="Calibri"/>
          <w:color w:val="auto"/>
          <w:szCs w:val="24"/>
          <w:shd w:val="clear" w:color="auto" w:fill="FFFFFF"/>
          <w:lang w:val="ru"/>
        </w:rPr>
        <w:t>.</w:t>
      </w:r>
      <w:r w:rsidR="00660B21" w:rsidRPr="00660B21">
        <w:rPr>
          <w:rFonts w:eastAsia="Calibri"/>
          <w:color w:val="auto"/>
          <w:szCs w:val="24"/>
          <w:shd w:val="clear" w:color="auto" w:fill="FFFFFF"/>
          <w:lang w:val="ru"/>
        </w:rPr>
        <w:t>В.</w:t>
      </w:r>
    </w:p>
    <w:p w14:paraId="3C597A19" w14:textId="77777777" w:rsidR="00660B21" w:rsidRPr="00660B21" w:rsidRDefault="00660B21" w:rsidP="003C2EC4">
      <w:pPr>
        <w:jc w:val="both"/>
        <w:rPr>
          <w:rFonts w:eastAsia="Calibri"/>
          <w:color w:val="auto"/>
          <w:szCs w:val="24"/>
          <w:shd w:val="clear" w:color="auto" w:fill="FFFFFF"/>
          <w:lang w:val="ru"/>
        </w:rPr>
      </w:pPr>
    </w:p>
    <w:p w14:paraId="0EB5DA7F" w14:textId="23E19595" w:rsidR="00AB22FF" w:rsidRDefault="00AB22FF" w:rsidP="00AB22FF">
      <w:pPr>
        <w:ind w:firstLine="708"/>
        <w:jc w:val="both"/>
        <w:rPr>
          <w:rFonts w:eastAsia="Calibri"/>
          <w:color w:val="auto"/>
          <w:szCs w:val="24"/>
          <w:shd w:val="clear" w:color="auto" w:fill="FFFFFF"/>
        </w:rPr>
      </w:pPr>
      <w:r>
        <w:rPr>
          <w:rFonts w:eastAsia="Calibri"/>
          <w:color w:val="auto"/>
          <w:szCs w:val="24"/>
          <w:shd w:val="clear" w:color="auto" w:fill="FFFFFF"/>
        </w:rPr>
        <w:t xml:space="preserve">Следовательно, </w:t>
      </w:r>
      <w:r w:rsidR="00F673ED">
        <w:rPr>
          <w:rFonts w:eastAsia="Calibri"/>
          <w:color w:val="auto"/>
          <w:szCs w:val="24"/>
          <w:shd w:val="clear" w:color="auto" w:fill="FFFFFF"/>
        </w:rPr>
        <w:t xml:space="preserve">полученные денежные средства не были внесены адвокатом в полном объеме в кассу адвокатского образования, финансовые документы доверителю в установленном порядке не выданы, поэтому </w:t>
      </w:r>
      <w:r>
        <w:rPr>
          <w:rFonts w:eastAsia="Calibri"/>
          <w:color w:val="auto"/>
          <w:szCs w:val="24"/>
          <w:shd w:val="clear" w:color="auto" w:fill="FFFFFF"/>
        </w:rPr>
        <w:t>данное нарушение также признается комиссией установленным.</w:t>
      </w:r>
    </w:p>
    <w:p w14:paraId="6B3BCC57" w14:textId="56C53A91" w:rsidR="00E91B6A" w:rsidRPr="00E91B6A" w:rsidRDefault="00AB22FF" w:rsidP="00E91B6A">
      <w:pPr>
        <w:ind w:firstLine="708"/>
        <w:jc w:val="both"/>
        <w:rPr>
          <w:rFonts w:eastAsia="Calibri"/>
          <w:color w:val="auto"/>
          <w:szCs w:val="24"/>
          <w:shd w:val="clear" w:color="auto" w:fill="FFFFFF"/>
        </w:rPr>
      </w:pPr>
      <w:r>
        <w:rPr>
          <w:rFonts w:eastAsia="Calibri"/>
          <w:color w:val="auto"/>
          <w:szCs w:val="24"/>
          <w:shd w:val="clear" w:color="auto" w:fill="FFFFFF"/>
        </w:rPr>
        <w:t xml:space="preserve">Относительно довода о том, что </w:t>
      </w:r>
      <w:r w:rsidR="00E91B6A">
        <w:rPr>
          <w:rFonts w:eastAsia="Calibri"/>
          <w:color w:val="auto"/>
          <w:szCs w:val="24"/>
          <w:shd w:val="clear" w:color="auto" w:fill="FFFFFF"/>
        </w:rPr>
        <w:t>принятое поручение на защиту Л</w:t>
      </w:r>
      <w:r w:rsidR="00615196">
        <w:rPr>
          <w:rFonts w:eastAsia="Calibri"/>
          <w:color w:val="auto"/>
          <w:szCs w:val="24"/>
          <w:shd w:val="clear" w:color="auto" w:fill="FFFFFF"/>
        </w:rPr>
        <w:t>.</w:t>
      </w:r>
      <w:r w:rsidR="00E91B6A">
        <w:rPr>
          <w:rFonts w:eastAsia="Calibri"/>
          <w:color w:val="auto"/>
          <w:szCs w:val="24"/>
          <w:shd w:val="clear" w:color="auto" w:fill="FFFFFF"/>
        </w:rPr>
        <w:t>В.В. было выполнено адвокатом ненадлежащим образом, комиссия отмечает, что с</w:t>
      </w:r>
      <w:r w:rsidR="00E91B6A" w:rsidRPr="00E91B6A">
        <w:rPr>
          <w:szCs w:val="24"/>
        </w:rPr>
        <w:t>огласно ст. 6.1 Кодекса профессиональной этики адвоката, под доверителем понимается:</w:t>
      </w:r>
    </w:p>
    <w:p w14:paraId="701B249C" w14:textId="77777777" w:rsidR="00E91B6A" w:rsidRPr="00E91B6A" w:rsidRDefault="00E91B6A" w:rsidP="00E91B6A">
      <w:pPr>
        <w:numPr>
          <w:ilvl w:val="0"/>
          <w:numId w:val="30"/>
        </w:numPr>
        <w:tabs>
          <w:tab w:val="left" w:pos="102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E91B6A">
        <w:rPr>
          <w:rFonts w:eastAsia="Calibri"/>
          <w:color w:val="auto"/>
          <w:szCs w:val="24"/>
          <w:shd w:val="clear" w:color="auto" w:fill="FFFFFF"/>
        </w:rPr>
        <w:t>лицо, заключившее с адвокатом соглашение об оказании юридической помощи;</w:t>
      </w:r>
    </w:p>
    <w:p w14:paraId="5C58558E" w14:textId="77777777" w:rsidR="00E91B6A" w:rsidRPr="00E91B6A" w:rsidRDefault="00E91B6A" w:rsidP="00E91B6A">
      <w:pPr>
        <w:numPr>
          <w:ilvl w:val="0"/>
          <w:numId w:val="30"/>
        </w:numPr>
        <w:tabs>
          <w:tab w:val="left" w:pos="103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E91B6A">
        <w:rPr>
          <w:rFonts w:eastAsia="Calibri"/>
          <w:color w:val="auto"/>
          <w:szCs w:val="24"/>
          <w:shd w:val="clear" w:color="auto" w:fill="FFFFFF"/>
        </w:rPr>
        <w:t>лицо, которому адвокатом оказывается юридическая помощь на основании соглашения об оказании юридической помощи, заключенного иным лицом;</w:t>
      </w:r>
    </w:p>
    <w:p w14:paraId="43D6FD2E" w14:textId="77777777" w:rsidR="00E91B6A" w:rsidRPr="00E91B6A" w:rsidRDefault="00E91B6A" w:rsidP="00E91B6A">
      <w:pPr>
        <w:numPr>
          <w:ilvl w:val="0"/>
          <w:numId w:val="30"/>
        </w:numPr>
        <w:tabs>
          <w:tab w:val="left" w:pos="103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E91B6A">
        <w:rPr>
          <w:rFonts w:eastAsia="Calibri"/>
          <w:color w:val="auto"/>
          <w:szCs w:val="24"/>
          <w:shd w:val="clear" w:color="auto" w:fill="FFFFFF"/>
        </w:rPr>
        <w:t>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14:paraId="29BBAA53" w14:textId="77777777" w:rsidR="00E91B6A" w:rsidRPr="00E91B6A" w:rsidRDefault="00E91B6A" w:rsidP="00E91B6A">
      <w:pPr>
        <w:ind w:firstLine="720"/>
        <w:jc w:val="both"/>
        <w:rPr>
          <w:szCs w:val="24"/>
        </w:rPr>
      </w:pPr>
      <w:r w:rsidRPr="00E91B6A">
        <w:rPr>
          <w:szCs w:val="24"/>
        </w:rPr>
        <w:t>Комиссия ранее неоднократно отмечала, что вопрос о ненадлежащем исполнении адвокатом своих профессиональ</w:t>
      </w:r>
      <w:r w:rsidRPr="00E91B6A">
        <w:rPr>
          <w:szCs w:val="24"/>
        </w:rPr>
        <w:softHyphen/>
        <w:t xml:space="preserve">ных обязанностей или ненадлежащем качестве оказанной адвокатом правовой помощи может быть поставлен </w:t>
      </w:r>
      <w:r w:rsidRPr="00E91B6A">
        <w:rPr>
          <w:i/>
          <w:iCs/>
          <w:szCs w:val="24"/>
        </w:rPr>
        <w:t>лицом, которому оказывается</w:t>
      </w:r>
      <w:r w:rsidRPr="00E91B6A">
        <w:rPr>
          <w:i/>
          <w:iCs/>
          <w:sz w:val="20"/>
          <w:szCs w:val="24"/>
          <w:shd w:val="clear" w:color="auto" w:fill="FFFFFF"/>
        </w:rPr>
        <w:t xml:space="preserve"> </w:t>
      </w:r>
      <w:r w:rsidRPr="00E91B6A">
        <w:rPr>
          <w:i/>
          <w:iCs/>
          <w:szCs w:val="24"/>
        </w:rPr>
        <w:t>юридическая помощь</w:t>
      </w:r>
      <w:r w:rsidRPr="00E91B6A">
        <w:rPr>
          <w:szCs w:val="24"/>
        </w:rPr>
        <w:t>, а не лицом, заключившим соглашение с адвокатом.</w:t>
      </w:r>
    </w:p>
    <w:p w14:paraId="0673F6C1" w14:textId="0952FD54" w:rsidR="00B648BF" w:rsidRPr="00E91B6A" w:rsidRDefault="00E91B6A" w:rsidP="00E91B6A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</w:rPr>
      </w:pPr>
      <w:r w:rsidRPr="00E91B6A">
        <w:rPr>
          <w:rFonts w:eastAsia="Calibri"/>
          <w:color w:val="auto"/>
          <w:szCs w:val="24"/>
        </w:rPr>
        <w:t>Комиссия установила, что между сторонами дисциплинарного</w:t>
      </w:r>
      <w:r w:rsidRPr="00E91B6A">
        <w:rPr>
          <w:rFonts w:eastAsia="Calibri"/>
          <w:color w:val="auto"/>
          <w:szCs w:val="24"/>
          <w:shd w:val="clear" w:color="auto" w:fill="FFFFFF"/>
        </w:rPr>
        <w:t xml:space="preserve"> </w:t>
      </w:r>
      <w:r w:rsidRPr="00E91B6A">
        <w:rPr>
          <w:rFonts w:eastAsia="Calibri"/>
          <w:color w:val="auto"/>
          <w:szCs w:val="24"/>
        </w:rPr>
        <w:t>производства</w:t>
      </w:r>
      <w:r>
        <w:rPr>
          <w:rFonts w:eastAsia="Calibri"/>
          <w:color w:val="auto"/>
          <w:szCs w:val="24"/>
        </w:rPr>
        <w:t xml:space="preserve"> заявителем Л</w:t>
      </w:r>
      <w:r w:rsidR="0061519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И.В. и адвокатом Ч</w:t>
      </w:r>
      <w:r w:rsidR="0061519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М.А. </w:t>
      </w:r>
      <w:r w:rsidRPr="00E91B6A">
        <w:rPr>
          <w:rFonts w:eastAsia="Calibri"/>
          <w:color w:val="auto"/>
          <w:szCs w:val="24"/>
        </w:rPr>
        <w:t xml:space="preserve">было заключено </w:t>
      </w:r>
      <w:r>
        <w:rPr>
          <w:rFonts w:eastAsia="Calibri"/>
          <w:color w:val="auto"/>
          <w:szCs w:val="24"/>
        </w:rPr>
        <w:t>соглашение</w:t>
      </w:r>
      <w:r w:rsidRPr="00E91B6A">
        <w:rPr>
          <w:rFonts w:eastAsia="Calibri"/>
          <w:color w:val="auto"/>
          <w:szCs w:val="24"/>
        </w:rPr>
        <w:t xml:space="preserve"> на защиту третьего лица (</w:t>
      </w:r>
      <w:r>
        <w:rPr>
          <w:rFonts w:eastAsia="Calibri"/>
          <w:color w:val="auto"/>
          <w:szCs w:val="24"/>
        </w:rPr>
        <w:t>Л</w:t>
      </w:r>
      <w:r w:rsidR="0061519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В.В.</w:t>
      </w:r>
      <w:r w:rsidRPr="00E91B6A">
        <w:rPr>
          <w:rFonts w:eastAsia="Calibri"/>
          <w:color w:val="auto"/>
          <w:szCs w:val="24"/>
        </w:rPr>
        <w:t>) по</w:t>
      </w:r>
      <w:r w:rsidRPr="00E91B6A">
        <w:rPr>
          <w:rFonts w:eastAsia="Calibri"/>
          <w:color w:val="auto"/>
          <w:szCs w:val="24"/>
          <w:shd w:val="clear" w:color="auto" w:fill="FFFFFF"/>
        </w:rPr>
        <w:t xml:space="preserve"> </w:t>
      </w:r>
      <w:r w:rsidRPr="00E91B6A">
        <w:rPr>
          <w:rFonts w:eastAsia="Calibri"/>
          <w:color w:val="auto"/>
          <w:szCs w:val="24"/>
        </w:rPr>
        <w:t xml:space="preserve">уголовному </w:t>
      </w:r>
      <w:r>
        <w:rPr>
          <w:rFonts w:eastAsia="Calibri"/>
          <w:color w:val="auto"/>
          <w:szCs w:val="24"/>
        </w:rPr>
        <w:t>делу</w:t>
      </w:r>
      <w:r w:rsidRPr="00E91B6A">
        <w:rPr>
          <w:rFonts w:eastAsia="Calibri"/>
          <w:color w:val="auto"/>
          <w:szCs w:val="24"/>
        </w:rPr>
        <w:t xml:space="preserve">. При таких обстоятельствах заявитель </w:t>
      </w:r>
      <w:r>
        <w:rPr>
          <w:rFonts w:eastAsia="Calibri"/>
          <w:color w:val="auto"/>
          <w:szCs w:val="24"/>
        </w:rPr>
        <w:t>Л</w:t>
      </w:r>
      <w:r w:rsidR="0061519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И.В.</w:t>
      </w:r>
      <w:r w:rsidRPr="00E91B6A">
        <w:rPr>
          <w:rFonts w:eastAsia="Calibri"/>
          <w:color w:val="auto"/>
          <w:szCs w:val="24"/>
        </w:rPr>
        <w:t xml:space="preserve"> не вправе ставить перед</w:t>
      </w:r>
      <w:r w:rsidRPr="00E91B6A">
        <w:rPr>
          <w:rFonts w:eastAsia="Calibri"/>
          <w:color w:val="auto"/>
          <w:szCs w:val="24"/>
          <w:shd w:val="clear" w:color="auto" w:fill="FFFFFF"/>
        </w:rPr>
        <w:t xml:space="preserve"> </w:t>
      </w:r>
      <w:r w:rsidRPr="00E91B6A">
        <w:rPr>
          <w:rFonts w:eastAsia="Calibri"/>
          <w:color w:val="auto"/>
          <w:szCs w:val="24"/>
        </w:rPr>
        <w:t>дисциплинарными органами вопрос о ненадлежащем исполнении адвокатом</w:t>
      </w:r>
      <w:r w:rsidRPr="00E91B6A">
        <w:rPr>
          <w:rFonts w:eastAsia="Calibri"/>
          <w:color w:val="auto"/>
          <w:szCs w:val="24"/>
          <w:shd w:val="clear" w:color="auto" w:fill="FFFFFF"/>
        </w:rPr>
        <w:t xml:space="preserve"> </w:t>
      </w:r>
      <w:r w:rsidRPr="00E91B6A">
        <w:rPr>
          <w:rFonts w:eastAsia="Calibri"/>
          <w:color w:val="auto"/>
          <w:szCs w:val="24"/>
        </w:rPr>
        <w:t>своих профессиональных обязанностей и ненадлежащем качестве оказанной правовой помощи по уголовному делу, поскольку правовая помощь</w:t>
      </w:r>
      <w:r w:rsidRPr="00E91B6A">
        <w:rPr>
          <w:rFonts w:eastAsia="Calibri"/>
          <w:color w:val="auto"/>
          <w:szCs w:val="24"/>
          <w:shd w:val="clear" w:color="auto" w:fill="FFFFFF"/>
        </w:rPr>
        <w:t xml:space="preserve"> </w:t>
      </w:r>
      <w:r w:rsidRPr="00E91B6A">
        <w:rPr>
          <w:rFonts w:eastAsia="Calibri"/>
          <w:color w:val="auto"/>
          <w:szCs w:val="24"/>
        </w:rPr>
        <w:t>по договорам об оказании юридической помощи оказывалась не ей, а доверителю</w:t>
      </w:r>
      <w:r>
        <w:rPr>
          <w:rFonts w:eastAsia="Calibri"/>
          <w:color w:val="auto"/>
          <w:szCs w:val="24"/>
        </w:rPr>
        <w:t xml:space="preserve"> Л</w:t>
      </w:r>
      <w:r w:rsidR="0061519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В.В.</w:t>
      </w:r>
      <w:r w:rsidRPr="00E91B6A">
        <w:rPr>
          <w:rFonts w:eastAsia="Calibri"/>
          <w:color w:val="auto"/>
          <w:szCs w:val="24"/>
        </w:rPr>
        <w:t>, жалоб</w:t>
      </w:r>
      <w:r w:rsidRPr="00E91B6A">
        <w:rPr>
          <w:rFonts w:eastAsia="Calibri"/>
          <w:color w:val="auto"/>
          <w:szCs w:val="24"/>
          <w:shd w:val="clear" w:color="auto" w:fill="FFFFFF"/>
        </w:rPr>
        <w:t xml:space="preserve"> </w:t>
      </w:r>
      <w:r w:rsidRPr="00E91B6A">
        <w:rPr>
          <w:rFonts w:eastAsia="Calibri"/>
          <w:color w:val="auto"/>
          <w:szCs w:val="24"/>
        </w:rPr>
        <w:t xml:space="preserve">от которого на момент дисциплинарного разбирательства не поступало. </w:t>
      </w:r>
    </w:p>
    <w:p w14:paraId="3D60C84E" w14:textId="5CFAFD00" w:rsidR="00686AB5" w:rsidRPr="00F05201" w:rsidRDefault="00686AB5" w:rsidP="00686AB5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Ч</w:t>
      </w:r>
      <w:r w:rsidR="00615196">
        <w:t>.</w:t>
      </w:r>
      <w:r>
        <w:t>М.А.</w:t>
      </w:r>
      <w:r w:rsidRPr="00F05201">
        <w:t xml:space="preserve"> нарушений </w:t>
      </w:r>
      <w:bookmarkStart w:id="0" w:name="_Hlk144303775"/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>
        <w:t>, п. 6 ст. 25</w:t>
      </w:r>
      <w:r w:rsidRPr="00F05201">
        <w:t xml:space="preserve"> ФЗ «Об адвокатской деятельности и адвокатуре в РФ», </w:t>
      </w:r>
      <w:r>
        <w:t xml:space="preserve">п. 1 ст. 8, </w:t>
      </w:r>
      <w:r w:rsidRPr="00F05201">
        <w:t xml:space="preserve">п. </w:t>
      </w:r>
      <w:r>
        <w:t xml:space="preserve">6 </w:t>
      </w:r>
      <w:r w:rsidRPr="00F05201">
        <w:t xml:space="preserve">ст. </w:t>
      </w:r>
      <w:r>
        <w:t xml:space="preserve">10 </w:t>
      </w:r>
      <w:r w:rsidRPr="00F05201">
        <w:t>Кодекса профессиональной этики адвоката</w:t>
      </w:r>
      <w:bookmarkEnd w:id="0"/>
      <w:r w:rsidRPr="00F05201">
        <w:t>, и ненадлежащем исполнении своих обязанностей перед дове</w:t>
      </w:r>
      <w:r>
        <w:t>рителем Л</w:t>
      </w:r>
      <w:r w:rsidR="00615196">
        <w:t>.</w:t>
      </w:r>
      <w:r>
        <w:t>И.В.</w:t>
      </w:r>
    </w:p>
    <w:p w14:paraId="44F12C1B" w14:textId="77777777" w:rsidR="00686AB5" w:rsidRPr="001C119C" w:rsidRDefault="00686AB5" w:rsidP="00686AB5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335E47E" w14:textId="77777777" w:rsidR="00686AB5" w:rsidRPr="001C119C" w:rsidRDefault="00686AB5" w:rsidP="00686AB5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58BAA0F" w14:textId="77777777" w:rsidR="00686AB5" w:rsidRPr="001C119C" w:rsidRDefault="00686AB5" w:rsidP="00686AB5">
      <w:pPr>
        <w:ind w:firstLine="708"/>
        <w:jc w:val="both"/>
        <w:rPr>
          <w:rFonts w:eastAsia="Calibri"/>
          <w:color w:val="auto"/>
          <w:szCs w:val="24"/>
        </w:rPr>
      </w:pPr>
    </w:p>
    <w:p w14:paraId="0A07FE0F" w14:textId="77777777" w:rsidR="00686AB5" w:rsidRPr="001C119C" w:rsidRDefault="00686AB5" w:rsidP="00686AB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FAA3B9F" w14:textId="77777777" w:rsidR="00686AB5" w:rsidRPr="001C119C" w:rsidRDefault="00686AB5" w:rsidP="00686AB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0BE291C" w14:textId="5B04016F" w:rsidR="00686AB5" w:rsidRDefault="00686AB5" w:rsidP="00686AB5">
      <w:pPr>
        <w:ind w:firstLine="708"/>
        <w:jc w:val="both"/>
      </w:pPr>
      <w:r>
        <w:t>- о наличии в действиях (бездействии) адвоката Ч</w:t>
      </w:r>
      <w:r w:rsidR="00615196">
        <w:t>.</w:t>
      </w:r>
      <w:r>
        <w:t>М</w:t>
      </w:r>
      <w:r w:rsidR="00615196">
        <w:t>.</w:t>
      </w:r>
      <w:r>
        <w:t>А</w:t>
      </w:r>
      <w:r w:rsidR="00615196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>
        <w:t>, п. 6 ст. 25</w:t>
      </w:r>
      <w:r w:rsidRPr="00F05201">
        <w:t xml:space="preserve"> ФЗ «Об адвокатской деятельности и адвокатуре в РФ», </w:t>
      </w:r>
      <w:r>
        <w:t xml:space="preserve">п. 1 ст. 8, </w:t>
      </w:r>
      <w:r w:rsidRPr="00F05201">
        <w:t xml:space="preserve">п. </w:t>
      </w:r>
      <w:r>
        <w:t xml:space="preserve">6 </w:t>
      </w:r>
      <w:r w:rsidRPr="00F05201">
        <w:t xml:space="preserve">ст. </w:t>
      </w:r>
      <w:r>
        <w:t xml:space="preserve">10 </w:t>
      </w:r>
      <w:r w:rsidRPr="00F05201">
        <w:t>Кодекса</w:t>
      </w:r>
      <w:r>
        <w:t xml:space="preserve"> </w:t>
      </w:r>
      <w:r w:rsidRPr="00F05201">
        <w:t>профессиональной этики адвоката</w:t>
      </w:r>
      <w:r>
        <w:t>, а также ненадлежащем исполнении адвокатом своих профессиональных обязанностей перед доверителем Л</w:t>
      </w:r>
      <w:r w:rsidR="00615196">
        <w:t>.</w:t>
      </w:r>
      <w:r>
        <w:t xml:space="preserve">И.В., которые выразились в том, что адвокат: </w:t>
      </w:r>
    </w:p>
    <w:p w14:paraId="531AC815" w14:textId="207FE199" w:rsidR="00686AB5" w:rsidRDefault="00686AB5" w:rsidP="00686AB5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не предоставил</w:t>
      </w:r>
      <w:r w:rsidR="00183C77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доверителю финансовые документы о получении вознаграждени</w:t>
      </w:r>
      <w:r w:rsidR="003C2EC4">
        <w:rPr>
          <w:rFonts w:eastAsia="Calibri"/>
          <w:color w:val="auto"/>
          <w:szCs w:val="24"/>
        </w:rPr>
        <w:t>я</w:t>
      </w:r>
      <w:r>
        <w:rPr>
          <w:rFonts w:eastAsia="Calibri"/>
          <w:color w:val="auto"/>
          <w:szCs w:val="24"/>
        </w:rPr>
        <w:t xml:space="preserve"> и не внес</w:t>
      </w:r>
      <w:r w:rsidR="00183C77">
        <w:rPr>
          <w:rFonts w:eastAsia="Calibri"/>
          <w:color w:val="auto"/>
          <w:szCs w:val="24"/>
        </w:rPr>
        <w:t>ла</w:t>
      </w:r>
      <w:r>
        <w:rPr>
          <w:rFonts w:eastAsia="Calibri"/>
          <w:color w:val="auto"/>
          <w:szCs w:val="24"/>
        </w:rPr>
        <w:t xml:space="preserve"> денежные средства в полном объеме в кассу адвокатского образования:</w:t>
      </w:r>
    </w:p>
    <w:p w14:paraId="457AA66B" w14:textId="21F2C33A" w:rsidR="00686AB5" w:rsidRDefault="00686AB5" w:rsidP="00686AB5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после досрочного расторжения доверителем соглашения не исчислил</w:t>
      </w:r>
      <w:r w:rsidR="00183C77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размер неотработанного вознаграждения и не предпринял</w:t>
      </w:r>
      <w:r w:rsidR="00183C77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мер по его возврату;</w:t>
      </w:r>
    </w:p>
    <w:p w14:paraId="5E82201F" w14:textId="79383E8A" w:rsidR="00686AB5" w:rsidRPr="00686AB5" w:rsidRDefault="00686AB5" w:rsidP="00686AB5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после досрочного расторжения доверителем соглашения не предоставил</w:t>
      </w:r>
      <w:r w:rsidR="00183C77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доверителю отчёт о проделанной работе.</w:t>
      </w:r>
    </w:p>
    <w:p w14:paraId="4117277E" w14:textId="77777777" w:rsidR="00686AB5" w:rsidRDefault="00686AB5" w:rsidP="00686AB5">
      <w:pPr>
        <w:jc w:val="both"/>
      </w:pPr>
    </w:p>
    <w:p w14:paraId="1DCBA70F" w14:textId="77777777" w:rsidR="00686AB5" w:rsidRPr="00373315" w:rsidRDefault="00686AB5" w:rsidP="00686AB5">
      <w:pPr>
        <w:jc w:val="both"/>
        <w:rPr>
          <w:rFonts w:eastAsia="Calibri"/>
          <w:color w:val="auto"/>
          <w:szCs w:val="24"/>
        </w:rPr>
      </w:pPr>
    </w:p>
    <w:p w14:paraId="78267E0A" w14:textId="77777777" w:rsidR="00686AB5" w:rsidRDefault="00686AB5" w:rsidP="00686AB5">
      <w:pPr>
        <w:rPr>
          <w:rFonts w:eastAsia="Calibri"/>
          <w:color w:val="auto"/>
          <w:szCs w:val="24"/>
        </w:rPr>
      </w:pPr>
    </w:p>
    <w:p w14:paraId="77BE3DD1" w14:textId="77777777" w:rsidR="00686AB5" w:rsidRPr="00A10F1A" w:rsidRDefault="00686AB5" w:rsidP="00686AB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8566240" w14:textId="15C97B45" w:rsidR="00686AB5" w:rsidRPr="005B7097" w:rsidRDefault="00686AB5" w:rsidP="00686AB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 xml:space="preserve">  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7803" w14:textId="77777777" w:rsidR="00AA43F8" w:rsidRDefault="00AA43F8">
      <w:r>
        <w:separator/>
      </w:r>
    </w:p>
  </w:endnote>
  <w:endnote w:type="continuationSeparator" w:id="0">
    <w:p w14:paraId="30DD4AF6" w14:textId="77777777" w:rsidR="00AA43F8" w:rsidRDefault="00AA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2D7E" w14:textId="77777777" w:rsidR="00AA43F8" w:rsidRDefault="00AA43F8">
      <w:r>
        <w:separator/>
      </w:r>
    </w:p>
  </w:footnote>
  <w:footnote w:type="continuationSeparator" w:id="0">
    <w:p w14:paraId="2B60289B" w14:textId="77777777" w:rsidR="00AA43F8" w:rsidRDefault="00AA4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851726"/>
      <w:docPartObj>
        <w:docPartGallery w:val="Page Numbers (Top of Page)"/>
        <w:docPartUnique/>
      </w:docPartObj>
    </w:sdtPr>
    <w:sdtEndPr/>
    <w:sdtContent>
      <w:p w14:paraId="16CFFC90" w14:textId="77777777" w:rsidR="003C2EC4" w:rsidRDefault="003C2EC4">
        <w:pPr>
          <w:pStyle w:val="aa"/>
          <w:jc w:val="right"/>
        </w:pPr>
      </w:p>
      <w:p w14:paraId="3CF9D7EE" w14:textId="77777777" w:rsidR="003C2EC4" w:rsidRDefault="003C2EC4">
        <w:pPr>
          <w:pStyle w:val="aa"/>
          <w:jc w:val="right"/>
        </w:pPr>
      </w:p>
      <w:p w14:paraId="29993792" w14:textId="7F3C0788" w:rsidR="003C2EC4" w:rsidRDefault="003C2EC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BC11E" w14:textId="77777777" w:rsidR="003C2EC4" w:rsidRDefault="003C2EC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05EDDD2A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673ED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21198"/>
    <w:multiLevelType w:val="multilevel"/>
    <w:tmpl w:val="3D38D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1491808">
    <w:abstractNumId w:val="23"/>
  </w:num>
  <w:num w:numId="2" w16cid:durableId="1625430402">
    <w:abstractNumId w:val="8"/>
  </w:num>
  <w:num w:numId="3" w16cid:durableId="1412774948">
    <w:abstractNumId w:val="26"/>
  </w:num>
  <w:num w:numId="4" w16cid:durableId="1543134366">
    <w:abstractNumId w:val="0"/>
  </w:num>
  <w:num w:numId="5" w16cid:durableId="1840002675">
    <w:abstractNumId w:val="1"/>
  </w:num>
  <w:num w:numId="6" w16cid:durableId="1678380437">
    <w:abstractNumId w:val="10"/>
  </w:num>
  <w:num w:numId="7" w16cid:durableId="1427071582">
    <w:abstractNumId w:val="12"/>
  </w:num>
  <w:num w:numId="8" w16cid:durableId="1091660803">
    <w:abstractNumId w:val="6"/>
  </w:num>
  <w:num w:numId="9" w16cid:durableId="16736784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039557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5102340">
    <w:abstractNumId w:val="27"/>
  </w:num>
  <w:num w:numId="12" w16cid:durableId="247664401">
    <w:abstractNumId w:val="4"/>
  </w:num>
  <w:num w:numId="13" w16cid:durableId="1918056858">
    <w:abstractNumId w:val="18"/>
  </w:num>
  <w:num w:numId="14" w16cid:durableId="1106579892">
    <w:abstractNumId w:val="24"/>
  </w:num>
  <w:num w:numId="15" w16cid:durableId="2875856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5466231">
    <w:abstractNumId w:val="3"/>
  </w:num>
  <w:num w:numId="17" w16cid:durableId="2352395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597639">
    <w:abstractNumId w:val="21"/>
  </w:num>
  <w:num w:numId="19" w16cid:durableId="479276564">
    <w:abstractNumId w:val="17"/>
  </w:num>
  <w:num w:numId="20" w16cid:durableId="1271471044">
    <w:abstractNumId w:val="9"/>
  </w:num>
  <w:num w:numId="21" w16cid:durableId="472791827">
    <w:abstractNumId w:val="14"/>
  </w:num>
  <w:num w:numId="22" w16cid:durableId="911282952">
    <w:abstractNumId w:val="16"/>
  </w:num>
  <w:num w:numId="23" w16cid:durableId="1028721928">
    <w:abstractNumId w:val="22"/>
  </w:num>
  <w:num w:numId="24" w16cid:durableId="1805350123">
    <w:abstractNumId w:val="5"/>
  </w:num>
  <w:num w:numId="25" w16cid:durableId="1010184258">
    <w:abstractNumId w:val="13"/>
  </w:num>
  <w:num w:numId="26" w16cid:durableId="1904440822">
    <w:abstractNumId w:val="19"/>
  </w:num>
  <w:num w:numId="27" w16cid:durableId="577710442">
    <w:abstractNumId w:val="20"/>
  </w:num>
  <w:num w:numId="28" w16cid:durableId="1901361911">
    <w:abstractNumId w:val="15"/>
  </w:num>
  <w:num w:numId="29" w16cid:durableId="771516124">
    <w:abstractNumId w:val="11"/>
  </w:num>
  <w:num w:numId="30" w16cid:durableId="1195536570">
    <w:abstractNumId w:val="25"/>
  </w:num>
  <w:num w:numId="31" w16cid:durableId="196446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EC4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196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0B21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43F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673ED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3C2EC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C2EC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BE01-07C9-4B6E-8E40-4C9D3645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1656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2023-09-12T07:16:00Z</cp:lastPrinted>
  <dcterms:created xsi:type="dcterms:W3CDTF">2023-09-12T07:16:00Z</dcterms:created>
  <dcterms:modified xsi:type="dcterms:W3CDTF">2023-09-26T12:25:00Z</dcterms:modified>
</cp:coreProperties>
</file>