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A78FB" w14:textId="77777777" w:rsidR="0097337B" w:rsidRPr="00B36537" w:rsidRDefault="0097337B" w:rsidP="0097337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70FF82C" w14:textId="77777777" w:rsidR="0097337B" w:rsidRPr="00B36537" w:rsidRDefault="0097337B" w:rsidP="0097337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AB0724D" w14:textId="77777777" w:rsidR="0097337B" w:rsidRPr="00664740" w:rsidRDefault="0097337B" w:rsidP="0097337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11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2E1D9DEF" w14:textId="77777777" w:rsidR="0097337B" w:rsidRPr="00B36537" w:rsidRDefault="0097337B" w:rsidP="0097337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140A8E0" w14:textId="77777777" w:rsidR="0097337B" w:rsidRPr="000D4DAE" w:rsidRDefault="0097337B" w:rsidP="0097337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09D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1309D8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1309D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689B650D" w14:textId="77777777" w:rsidR="0097337B" w:rsidRPr="006E093B" w:rsidRDefault="0097337B" w:rsidP="0097337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2C808F19" w14:textId="77777777" w:rsidR="0097337B" w:rsidRPr="006E093B" w:rsidRDefault="0097337B" w:rsidP="0097337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AFE70B9" w14:textId="77777777" w:rsidR="0097337B" w:rsidRPr="00B36537" w:rsidRDefault="0097337B" w:rsidP="0097337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ноября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E373D59" w14:textId="77777777" w:rsidR="0097337B" w:rsidRPr="006E093B" w:rsidRDefault="0097337B" w:rsidP="0097337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8397EDC" w14:textId="77777777" w:rsidR="0097337B" w:rsidRDefault="0097337B" w:rsidP="0097337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0C49DC2" w14:textId="77777777" w:rsidR="0097337B" w:rsidRPr="002A12DF" w:rsidRDefault="0097337B" w:rsidP="0097337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2A12DF">
        <w:rPr>
          <w:rFonts w:ascii="Times New Roman" w:hAnsi="Times New Roman"/>
          <w:sz w:val="24"/>
          <w:szCs w:val="24"/>
        </w:rPr>
        <w:t>Абрамовича М.А.,</w:t>
      </w:r>
    </w:p>
    <w:p w14:paraId="01E4DB2B" w14:textId="77777777" w:rsidR="0097337B" w:rsidRPr="002A12DF" w:rsidRDefault="0097337B" w:rsidP="0097337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>членов Комиссии: Анисимова И.О., Гординой М.К., Емельянова К.Ю., Кузьминой О.А., Павлухина А.А., Поспелова О.В., Романова Н.Е., Рубина Ю.Д., Рыбакова С.А.,</w:t>
      </w:r>
    </w:p>
    <w:p w14:paraId="43B8C33C" w14:textId="77777777" w:rsidR="0097337B" w:rsidRPr="002A12DF" w:rsidRDefault="0097337B" w:rsidP="0097337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2269AA2" w14:textId="77777777" w:rsidR="0097337B" w:rsidRPr="002A12DF" w:rsidRDefault="0097337B" w:rsidP="0097337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A12DF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2A12DF">
        <w:rPr>
          <w:rFonts w:ascii="Times New Roman" w:hAnsi="Times New Roman"/>
          <w:sz w:val="24"/>
          <w:szCs w:val="24"/>
        </w:rPr>
        <w:t xml:space="preserve"> М.Н.</w:t>
      </w:r>
      <w:r w:rsidRPr="002A12DF">
        <w:rPr>
          <w:rFonts w:ascii="Times New Roman" w:hAnsi="Times New Roman"/>
          <w:sz w:val="24"/>
        </w:rPr>
        <w:t>,</w:t>
      </w:r>
    </w:p>
    <w:p w14:paraId="3E070E6C" w14:textId="77777777" w:rsidR="0097337B" w:rsidRPr="00B36537" w:rsidRDefault="0097337B" w:rsidP="0097337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1309D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1309D8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1309D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FC10958" w14:textId="77777777" w:rsidR="0097337B" w:rsidRPr="006E093B" w:rsidRDefault="0097337B" w:rsidP="0097337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B905315" w14:textId="77777777" w:rsidR="0097337B" w:rsidRPr="00B36537" w:rsidRDefault="0097337B" w:rsidP="0097337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AD00581" w14:textId="77777777" w:rsidR="0097337B" w:rsidRPr="00BB7ECF" w:rsidRDefault="0097337B" w:rsidP="0097337B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696FD42B" w14:textId="77777777" w:rsidR="0097337B" w:rsidRDefault="0097337B" w:rsidP="009733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1309D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.Е.А.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022B5934" w14:textId="77777777" w:rsidR="0097337B" w:rsidRPr="008F552D" w:rsidRDefault="0097337B" w:rsidP="009733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5409E2BA" w14:textId="77777777" w:rsidR="0097337B" w:rsidRDefault="0097337B" w:rsidP="009733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389">
        <w:rPr>
          <w:rFonts w:ascii="Times New Roman" w:hAnsi="Times New Roman"/>
          <w:sz w:val="24"/>
          <w:szCs w:val="24"/>
        </w:rPr>
        <w:t xml:space="preserve">Адвокат </w:t>
      </w:r>
      <w:r w:rsidRPr="001309D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.Е.А. </w:t>
      </w:r>
      <w:r w:rsidRPr="005B4389">
        <w:rPr>
          <w:rFonts w:ascii="Times New Roman" w:hAnsi="Times New Roman"/>
          <w:color w:val="000000"/>
          <w:sz w:val="24"/>
          <w:szCs w:val="24"/>
        </w:rPr>
        <w:t>представил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5B4389">
        <w:rPr>
          <w:rFonts w:ascii="Times New Roman" w:hAnsi="Times New Roman"/>
          <w:color w:val="000000"/>
          <w:sz w:val="24"/>
          <w:szCs w:val="24"/>
        </w:rPr>
        <w:t xml:space="preserve"> письменн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5B4389">
        <w:rPr>
          <w:rFonts w:ascii="Times New Roman" w:hAnsi="Times New Roman"/>
          <w:color w:val="000000"/>
          <w:sz w:val="24"/>
          <w:szCs w:val="24"/>
        </w:rPr>
        <w:t>е объяснени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5B4389">
        <w:rPr>
          <w:rFonts w:ascii="Times New Roman" w:hAnsi="Times New Roman"/>
          <w:color w:val="000000"/>
          <w:sz w:val="24"/>
          <w:szCs w:val="24"/>
        </w:rPr>
        <w:t>, в котор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 w:rsidRPr="005B43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4389">
        <w:rPr>
          <w:rFonts w:ascii="Times New Roman" w:hAnsi="Times New Roman"/>
          <w:sz w:val="24"/>
          <w:szCs w:val="24"/>
        </w:rPr>
        <w:t>наличие дисциплинарного проступка признал</w:t>
      </w:r>
      <w:r>
        <w:rPr>
          <w:rFonts w:ascii="Times New Roman" w:hAnsi="Times New Roman"/>
          <w:sz w:val="24"/>
          <w:szCs w:val="24"/>
        </w:rPr>
        <w:t>а в полном объеме</w:t>
      </w:r>
      <w:r w:rsidRPr="005B4389">
        <w:rPr>
          <w:rFonts w:ascii="Times New Roman" w:hAnsi="Times New Roman"/>
          <w:sz w:val="24"/>
          <w:szCs w:val="24"/>
        </w:rPr>
        <w:t>, сообщил</w:t>
      </w:r>
      <w:r>
        <w:rPr>
          <w:rFonts w:ascii="Times New Roman" w:hAnsi="Times New Roman"/>
          <w:sz w:val="24"/>
          <w:szCs w:val="24"/>
        </w:rPr>
        <w:t>а</w:t>
      </w:r>
      <w:r w:rsidRPr="005B4389">
        <w:rPr>
          <w:rFonts w:ascii="Times New Roman" w:hAnsi="Times New Roman"/>
          <w:sz w:val="24"/>
          <w:szCs w:val="24"/>
        </w:rPr>
        <w:t>, что</w:t>
      </w:r>
      <w:r>
        <w:rPr>
          <w:rFonts w:ascii="Times New Roman" w:hAnsi="Times New Roman"/>
          <w:sz w:val="24"/>
          <w:szCs w:val="24"/>
        </w:rPr>
        <w:t xml:space="preserve"> в связи с большой занятостью в судебных процессах и по семейным обстоятельствам не имела возможности в полной мере прослушивать все вебинары, организованные АПМО, в настоящее время активно посещает вебинары, организованные </w:t>
      </w:r>
      <w:r>
        <w:rPr>
          <w:rFonts w:ascii="Times New Roman" w:hAnsi="Times New Roman"/>
          <w:sz w:val="24"/>
        </w:rPr>
        <w:t xml:space="preserve">Федеральной палатой адвокатов Российской Федерации, впредь обязуется соблюдать Стандарт, просит прекратить возбужденное в отношении ее дисциплинарное производство за малозначительностью, заявила письменное ходатайство о рассмотрении дисциплинарного производства в ее отсутствие, так как находится на стационарном лечении,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</w:t>
      </w:r>
      <w:r w:rsidRPr="00AF374D">
        <w:rPr>
          <w:rFonts w:ascii="Times New Roman" w:hAnsi="Times New Roman"/>
          <w:sz w:val="24"/>
          <w:szCs w:val="24"/>
        </w:rPr>
        <w:t xml:space="preserve">. 23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КПЭА),</w:t>
      </w:r>
      <w:r w:rsidRPr="00D5103B">
        <w:rPr>
          <w:rFonts w:ascii="Times New Roman" w:hAnsi="Times New Roman"/>
          <w:sz w:val="24"/>
          <w:szCs w:val="24"/>
        </w:rPr>
        <w:t xml:space="preserve">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A4BD450" w14:textId="77777777" w:rsidR="0097337B" w:rsidRDefault="0097337B" w:rsidP="0097337B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6A1CCA44" w14:textId="77777777" w:rsidR="0097337B" w:rsidRDefault="0097337B" w:rsidP="0097337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1309D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.Е.А.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6D887E4C" w14:textId="77777777" w:rsidR="0097337B" w:rsidRDefault="0097337B" w:rsidP="0097337B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3 п. 1 ст. 7, обязывающего адвоката постоянно совершенствовать свои знания </w:t>
      </w:r>
      <w:r>
        <w:rPr>
          <w:rFonts w:ascii="Times New Roman" w:hAnsi="Times New Roman"/>
          <w:sz w:val="24"/>
        </w:rPr>
        <w:lastRenderedPageBreak/>
        <w:t>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28622385" w14:textId="77777777" w:rsidR="0097337B" w:rsidRPr="00BC731D" w:rsidRDefault="0097337B" w:rsidP="0097337B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57F96D2C" w14:textId="77777777" w:rsidR="0097337B" w:rsidRPr="008570C2" w:rsidRDefault="0097337B" w:rsidP="0097337B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16DE123E" w14:textId="77777777" w:rsidR="0097337B" w:rsidRDefault="0097337B" w:rsidP="0097337B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06EA585" w14:textId="77777777" w:rsidR="0097337B" w:rsidRDefault="0097337B" w:rsidP="0097337B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0FD0C6B9" w14:textId="77777777" w:rsidR="0097337B" w:rsidRDefault="0097337B" w:rsidP="0097337B">
      <w:pPr>
        <w:pStyle w:val="a5"/>
        <w:ind w:firstLine="709"/>
        <w:jc w:val="both"/>
        <w:rPr>
          <w:szCs w:val="24"/>
        </w:rPr>
      </w:pPr>
      <w:r>
        <w:rPr>
          <w:szCs w:val="24"/>
        </w:rPr>
        <w:t>Комиссия полагает, что надлежащее исполнение Стандарта требует от адвоката выполнения двух обязанностей:</w:t>
      </w:r>
    </w:p>
    <w:p w14:paraId="57644DCB" w14:textId="77777777" w:rsidR="0097337B" w:rsidRPr="001532A0" w:rsidRDefault="0097337B" w:rsidP="0097337B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повышать профессиональный уровень в установленном Стандартом порядке и объеме;</w:t>
      </w:r>
    </w:p>
    <w:p w14:paraId="3E09537E" w14:textId="77777777" w:rsidR="0097337B" w:rsidRDefault="0097337B" w:rsidP="0097337B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своевременно уведомлять об этом АПМО.</w:t>
      </w:r>
    </w:p>
    <w:p w14:paraId="06D4CE16" w14:textId="77777777" w:rsidR="0097337B" w:rsidRPr="00B606F1" w:rsidRDefault="0097337B" w:rsidP="0097337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CF2D625" w14:textId="77777777" w:rsidR="0097337B" w:rsidRPr="00B606F1" w:rsidRDefault="0097337B" w:rsidP="0097337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B0E0D19" w14:textId="77777777" w:rsidR="0097337B" w:rsidRDefault="0097337B" w:rsidP="0097337B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519791B" w14:textId="77777777" w:rsidR="0097337B" w:rsidRDefault="0097337B" w:rsidP="0097337B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1D47F8EC" w14:textId="77777777" w:rsidR="0097337B" w:rsidRPr="003F411B" w:rsidRDefault="0097337B" w:rsidP="0097337B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D252FBA" w14:textId="77777777" w:rsidR="0097337B" w:rsidRDefault="0097337B" w:rsidP="009733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1309D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1309D8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1309D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666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повышени</w:t>
      </w:r>
      <w:r>
        <w:rPr>
          <w:rFonts w:ascii="Times New Roman" w:hAnsi="Times New Roman"/>
          <w:sz w:val="24"/>
          <w:szCs w:val="24"/>
        </w:rPr>
        <w:t>ю</w:t>
      </w:r>
      <w:r w:rsidRPr="0002715A">
        <w:rPr>
          <w:rFonts w:ascii="Times New Roman" w:hAnsi="Times New Roman"/>
          <w:sz w:val="24"/>
          <w:szCs w:val="24"/>
        </w:rPr>
        <w:t xml:space="preserve">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>в период 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46A4E30A" w14:textId="77777777" w:rsidR="0097337B" w:rsidRDefault="0097337B" w:rsidP="0097337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EA6C2D6" w14:textId="77777777" w:rsidR="0097337B" w:rsidRDefault="0097337B" w:rsidP="0097337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E8D5B2B" w14:textId="77777777" w:rsidR="0097337B" w:rsidRPr="00F2092D" w:rsidRDefault="0097337B" w:rsidP="0097337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FEF48C7" w14:textId="77777777" w:rsidR="0097337B" w:rsidRPr="00F2092D" w:rsidRDefault="0097337B" w:rsidP="0097337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9C7D110" w14:textId="77777777" w:rsidR="0097337B" w:rsidRDefault="0097337B" w:rsidP="0097337B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9F070A">
        <w:rPr>
          <w:rFonts w:ascii="Times New Roman" w:hAnsi="Times New Roman"/>
          <w:sz w:val="24"/>
          <w:szCs w:val="24"/>
        </w:rPr>
        <w:t>Абрамович М.А.</w:t>
      </w:r>
    </w:p>
    <w:p w14:paraId="51AC1353" w14:textId="77777777" w:rsidR="0097337B" w:rsidRDefault="0097337B" w:rsidP="0097337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6E400D" w14:textId="77777777" w:rsidR="0097337B" w:rsidRDefault="0097337B" w:rsidP="0097337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9C17F4" w14:textId="77777777" w:rsidR="0097337B" w:rsidRDefault="0097337B" w:rsidP="0097337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4FAE54" w14:textId="77777777" w:rsidR="0097337B" w:rsidRDefault="0097337B" w:rsidP="0097337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DF9951" w14:textId="77777777" w:rsidR="0097337B" w:rsidRDefault="0097337B" w:rsidP="0097337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09993C" w14:textId="77777777" w:rsidR="0097337B" w:rsidRDefault="0097337B" w:rsidP="0097337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9769B8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659189645">
    <w:abstractNumId w:val="1"/>
  </w:num>
  <w:num w:numId="2" w16cid:durableId="3452570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60"/>
    <w:rsid w:val="00064F3B"/>
    <w:rsid w:val="0097337B"/>
    <w:rsid w:val="00B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3A18D-D474-4526-8755-1FB6C91A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37B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7337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7337B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97337B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97337B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4730</Characters>
  <Application>Microsoft Office Word</Application>
  <DocSecurity>0</DocSecurity>
  <Lines>39</Lines>
  <Paragraphs>11</Paragraphs>
  <ScaleCrop>false</ScaleCrop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2023-12-27T08:53:00Z</dcterms:created>
  <dcterms:modified xsi:type="dcterms:W3CDTF">2023-12-27T08:53:00Z</dcterms:modified>
</cp:coreProperties>
</file>