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743B52A5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AF5785">
        <w:rPr>
          <w:b w:val="0"/>
          <w:sz w:val="24"/>
          <w:szCs w:val="24"/>
        </w:rPr>
        <w:t>производству № 44</w:t>
      </w:r>
      <w:r w:rsidR="00774727">
        <w:rPr>
          <w:b w:val="0"/>
          <w:sz w:val="24"/>
          <w:szCs w:val="24"/>
        </w:rPr>
        <w:t>-11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73C54307" w:rsidR="00A11135" w:rsidRPr="00765ECA" w:rsidRDefault="00AF5785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Х</w:t>
      </w:r>
      <w:r w:rsidR="00E65FC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E65FC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E65FC2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3D7C30BB" w:rsidR="00502664" w:rsidRPr="00765ECA" w:rsidRDefault="001067C1" w:rsidP="00502664">
      <w:pPr>
        <w:tabs>
          <w:tab w:val="left" w:pos="3828"/>
        </w:tabs>
        <w:jc w:val="both"/>
      </w:pPr>
      <w:r>
        <w:t xml:space="preserve">город </w:t>
      </w:r>
      <w:r w:rsidR="00502664" w:rsidRPr="00765ECA">
        <w:t>Москв</w:t>
      </w:r>
      <w:r>
        <w:t>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774727">
        <w:t>30 ноября</w:t>
      </w:r>
      <w:r w:rsidR="00765ECA" w:rsidRPr="00765ECA">
        <w:t xml:space="preserve"> 2023</w:t>
      </w:r>
      <w:r w:rsidR="001B7812">
        <w:t xml:space="preserve"> г</w:t>
      </w:r>
      <w:r>
        <w:t>ода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1067C1">
      <w:pPr>
        <w:tabs>
          <w:tab w:val="left" w:pos="3828"/>
        </w:tabs>
        <w:ind w:firstLine="709"/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46F1748F" w14:textId="77777777" w:rsidR="00C251AE" w:rsidRPr="00B569AF" w:rsidRDefault="00C251AE" w:rsidP="00C251A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569AF">
        <w:rPr>
          <w:color w:val="auto"/>
        </w:rPr>
        <w:t>Председателя Комиссии Абрамовича М.А.</w:t>
      </w:r>
    </w:p>
    <w:p w14:paraId="3811687E" w14:textId="77777777" w:rsidR="00C251AE" w:rsidRPr="00B569AF" w:rsidRDefault="00C251AE" w:rsidP="00C251A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569AF">
        <w:rPr>
          <w:color w:val="auto"/>
        </w:rPr>
        <w:t>членов Комиссии: Поспелова О.В., Рубина Ю.Д., Никифорова А.В., Павлухина А.А., Романова Н.Е., Гординой М.К., Бондаренко Т.В., Анисимова И.В.</w:t>
      </w:r>
    </w:p>
    <w:p w14:paraId="0EE27BC0" w14:textId="77777777" w:rsidR="00C251AE" w:rsidRPr="00B569AF" w:rsidRDefault="00C251AE" w:rsidP="00C251A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569AF">
        <w:rPr>
          <w:color w:val="auto"/>
          <w:szCs w:val="24"/>
        </w:rPr>
        <w:t>с участием представителя Совета АПМО Архангельского М.Ю.</w:t>
      </w:r>
    </w:p>
    <w:p w14:paraId="1C0C8CFF" w14:textId="1A5F0BD6" w:rsidR="00C251AE" w:rsidRPr="00C251AE" w:rsidRDefault="00C251AE" w:rsidP="00C251A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251AE">
        <w:rPr>
          <w:color w:val="auto"/>
        </w:rPr>
        <w:t>при секретаре, члене Комиссии, Рыбакове С.А.</w:t>
      </w:r>
    </w:p>
    <w:p w14:paraId="3B834EE0" w14:textId="07BB26DD" w:rsidR="007007F4" w:rsidRPr="00C251AE" w:rsidRDefault="00062386" w:rsidP="002F79F2">
      <w:pPr>
        <w:numPr>
          <w:ilvl w:val="0"/>
          <w:numId w:val="9"/>
        </w:numPr>
        <w:tabs>
          <w:tab w:val="left" w:pos="3828"/>
        </w:tabs>
        <w:jc w:val="both"/>
      </w:pPr>
      <w:r w:rsidRPr="00C251AE">
        <w:t xml:space="preserve">при участии </w:t>
      </w:r>
      <w:r w:rsidR="00AF5785" w:rsidRPr="00C251AE">
        <w:t>адвоката Х</w:t>
      </w:r>
      <w:r w:rsidR="00E65FC2">
        <w:t>.</w:t>
      </w:r>
      <w:r w:rsidR="00622F9F" w:rsidRPr="00C251AE">
        <w:t>А.А.</w:t>
      </w:r>
      <w:r w:rsidR="00A6072A">
        <w:t>,</w:t>
      </w:r>
    </w:p>
    <w:p w14:paraId="6CEE0980" w14:textId="39C24622" w:rsidR="00CE4839" w:rsidRPr="001067C1" w:rsidRDefault="00502664" w:rsidP="001067C1">
      <w:pPr>
        <w:pStyle w:val="a7"/>
        <w:tabs>
          <w:tab w:val="left" w:pos="4395"/>
        </w:tabs>
        <w:rPr>
          <w:sz w:val="24"/>
          <w:szCs w:val="24"/>
        </w:rPr>
      </w:pPr>
      <w:r w:rsidRPr="007F5E36">
        <w:rPr>
          <w:sz w:val="24"/>
        </w:rPr>
        <w:t>рассмотрев в закрытом заседании с использованием видео</w:t>
      </w:r>
      <w:r w:rsidRPr="00765ECA">
        <w:rPr>
          <w:sz w:val="24"/>
        </w:rPr>
        <w:t>-конференц-связи дисциплинарное производство, возбужденное распоряжением президента АПМО</w:t>
      </w:r>
      <w:r w:rsidR="001067C1">
        <w:rPr>
          <w:sz w:val="24"/>
        </w:rPr>
        <w:br/>
      </w:r>
      <w:r w:rsidRPr="00765ECA">
        <w:rPr>
          <w:sz w:val="24"/>
        </w:rPr>
        <w:t xml:space="preserve">от </w:t>
      </w:r>
      <w:r w:rsidR="00AF5785">
        <w:rPr>
          <w:sz w:val="24"/>
        </w:rPr>
        <w:t>08.11</w:t>
      </w:r>
      <w:r w:rsidR="000B6016" w:rsidRPr="000B6016">
        <w:rPr>
          <w:sz w:val="24"/>
        </w:rPr>
        <w:t>.</w:t>
      </w:r>
      <w:r w:rsidR="001067C1">
        <w:rPr>
          <w:sz w:val="24"/>
        </w:rPr>
        <w:t>20</w:t>
      </w:r>
      <w:r w:rsidR="000B6016" w:rsidRPr="000B6016">
        <w:rPr>
          <w:sz w:val="24"/>
        </w:rPr>
        <w:t>23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>доверителя</w:t>
      </w:r>
      <w:r w:rsidR="00FB5012">
        <w:rPr>
          <w:sz w:val="24"/>
          <w:szCs w:val="24"/>
        </w:rPr>
        <w:t xml:space="preserve"> </w:t>
      </w:r>
      <w:r w:rsidR="00AF5785" w:rsidRPr="00AF5785">
        <w:rPr>
          <w:sz w:val="24"/>
          <w:szCs w:val="24"/>
        </w:rPr>
        <w:t>Ц</w:t>
      </w:r>
      <w:r w:rsidR="00E65FC2">
        <w:rPr>
          <w:sz w:val="24"/>
          <w:szCs w:val="24"/>
        </w:rPr>
        <w:t>.</w:t>
      </w:r>
      <w:r w:rsidR="00AF5785" w:rsidRPr="00AF5785">
        <w:rPr>
          <w:sz w:val="24"/>
          <w:szCs w:val="24"/>
        </w:rPr>
        <w:t>И.В.</w:t>
      </w:r>
      <w:r w:rsidR="00AF5785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AF5785" w:rsidRPr="00AF5785">
        <w:rPr>
          <w:sz w:val="24"/>
          <w:szCs w:val="24"/>
        </w:rPr>
        <w:t>Х</w:t>
      </w:r>
      <w:r w:rsidR="00E65FC2">
        <w:rPr>
          <w:sz w:val="24"/>
          <w:szCs w:val="24"/>
        </w:rPr>
        <w:t>.</w:t>
      </w:r>
      <w:r w:rsidR="00AF5785" w:rsidRPr="00AF5785">
        <w:rPr>
          <w:sz w:val="24"/>
          <w:szCs w:val="24"/>
        </w:rPr>
        <w:t>А.А.</w:t>
      </w:r>
      <w:r w:rsidRPr="00765ECA">
        <w:rPr>
          <w:sz w:val="24"/>
        </w:rPr>
        <w:t>,</w:t>
      </w: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1A4F238D" w:rsidR="006105CD" w:rsidRDefault="00AF5785" w:rsidP="001067C1">
      <w:pPr>
        <w:ind w:firstLine="709"/>
        <w:jc w:val="both"/>
        <w:rPr>
          <w:szCs w:val="24"/>
        </w:rPr>
      </w:pPr>
      <w:r>
        <w:t>08</w:t>
      </w:r>
      <w:r w:rsidR="000B6016">
        <w:t>.</w:t>
      </w:r>
      <w:r>
        <w:t>11</w:t>
      </w:r>
      <w:r w:rsidR="000B6016">
        <w:t>.2023</w:t>
      </w:r>
      <w:r w:rsidR="00D15EA3" w:rsidRPr="00765ECA">
        <w:t xml:space="preserve"> </w:t>
      </w:r>
      <w:r w:rsidR="003070CE" w:rsidRPr="00765ECA">
        <w:t>в АПМО поступил</w:t>
      </w:r>
      <w:r w:rsidR="002A3520">
        <w:t>а жалоба</w:t>
      </w:r>
      <w:r w:rsidR="005D21FB">
        <w:t xml:space="preserve"> </w:t>
      </w:r>
      <w:r w:rsidR="008145D7" w:rsidRPr="008145D7">
        <w:rPr>
          <w:szCs w:val="24"/>
        </w:rPr>
        <w:t>доверителя</w:t>
      </w:r>
      <w:r w:rsidR="00FB5012">
        <w:rPr>
          <w:szCs w:val="24"/>
        </w:rPr>
        <w:t xml:space="preserve"> </w:t>
      </w:r>
      <w:r>
        <w:rPr>
          <w:szCs w:val="24"/>
        </w:rPr>
        <w:t>Ц</w:t>
      </w:r>
      <w:r w:rsidR="00E65FC2">
        <w:rPr>
          <w:szCs w:val="24"/>
        </w:rPr>
        <w:t>.</w:t>
      </w:r>
      <w:r>
        <w:rPr>
          <w:szCs w:val="24"/>
        </w:rPr>
        <w:t xml:space="preserve">И.В. </w:t>
      </w:r>
      <w:r w:rsidR="000B6016">
        <w:rPr>
          <w:szCs w:val="24"/>
        </w:rPr>
        <w:t>в отношении адвоката</w:t>
      </w:r>
      <w:r>
        <w:rPr>
          <w:szCs w:val="24"/>
        </w:rPr>
        <w:t xml:space="preserve"> </w:t>
      </w:r>
      <w:r w:rsidRPr="00AF5785">
        <w:rPr>
          <w:szCs w:val="24"/>
        </w:rPr>
        <w:t>Х</w:t>
      </w:r>
      <w:r w:rsidR="00E65FC2">
        <w:rPr>
          <w:szCs w:val="24"/>
        </w:rPr>
        <w:t>.</w:t>
      </w:r>
      <w:r w:rsidRPr="00AF5785">
        <w:rPr>
          <w:szCs w:val="24"/>
        </w:rPr>
        <w:t>А.А.</w:t>
      </w:r>
      <w:r w:rsidR="001067C1">
        <w:rPr>
          <w:szCs w:val="24"/>
        </w:rPr>
        <w:t xml:space="preserve"> В жалобе сообщается, что в Д</w:t>
      </w:r>
      <w:r w:rsidR="00E65FC2">
        <w:rPr>
          <w:szCs w:val="24"/>
        </w:rPr>
        <w:t>.</w:t>
      </w:r>
      <w:r w:rsidR="001067C1">
        <w:rPr>
          <w:szCs w:val="24"/>
        </w:rPr>
        <w:t xml:space="preserve"> суде М</w:t>
      </w:r>
      <w:r w:rsidR="00E65FC2">
        <w:rPr>
          <w:szCs w:val="24"/>
        </w:rPr>
        <w:t>.</w:t>
      </w:r>
      <w:r w:rsidR="001067C1">
        <w:rPr>
          <w:szCs w:val="24"/>
        </w:rPr>
        <w:t xml:space="preserve"> области</w:t>
      </w:r>
      <w:r w:rsidR="00774727">
        <w:rPr>
          <w:szCs w:val="24"/>
        </w:rPr>
        <w:t xml:space="preserve"> </w:t>
      </w:r>
      <w:r w:rsidR="001067C1">
        <w:t>адвокат Х</w:t>
      </w:r>
      <w:r w:rsidR="00E65FC2">
        <w:t>.</w:t>
      </w:r>
      <w:r w:rsidR="001067C1">
        <w:t>А.А. на основании ст. 51 УПК РФ участвовал в качестве защитника в уголовном деле № </w:t>
      </w:r>
      <w:r w:rsidR="00E65FC2">
        <w:t>Х</w:t>
      </w:r>
      <w:r w:rsidR="001067C1" w:rsidRPr="001067C1">
        <w:t>/2023</w:t>
      </w:r>
      <w:r w:rsidR="001067C1">
        <w:t xml:space="preserve"> по обвинению Ц</w:t>
      </w:r>
      <w:r w:rsidR="00E65FC2">
        <w:t>.</w:t>
      </w:r>
      <w:r w:rsidR="001067C1">
        <w:t>И.В. и иных лиц в совершении преступления, предусмотренного п. «б» ч. 4 ст. 158 УК РФ. 31.05.2023 судом постановлен обвинительный приговор, с которым подсудимый Ц</w:t>
      </w:r>
      <w:r w:rsidR="00E65FC2">
        <w:t>.</w:t>
      </w:r>
      <w:r w:rsidR="001067C1">
        <w:t>И.В. не согласился по причине неверной квалификации его действий. Однако его защитник – адвокат Х</w:t>
      </w:r>
      <w:r w:rsidR="00E65FC2">
        <w:t>.</w:t>
      </w:r>
      <w:r w:rsidR="001067C1">
        <w:t>А.А. приговор не обжаловал.</w:t>
      </w:r>
    </w:p>
    <w:p w14:paraId="4A55D2E5" w14:textId="76A0665C" w:rsidR="00774727" w:rsidRDefault="00063022" w:rsidP="00B25B4F">
      <w:pPr>
        <w:ind w:firstLine="708"/>
        <w:jc w:val="both"/>
      </w:pPr>
      <w:r>
        <w:t>К жа</w:t>
      </w:r>
      <w:r w:rsidR="00C064D1">
        <w:t>лобе доверите</w:t>
      </w:r>
      <w:r w:rsidR="00B25B4F">
        <w:t>лем документы не приложены.</w:t>
      </w:r>
    </w:p>
    <w:p w14:paraId="49F78ACE" w14:textId="4F5E226A" w:rsidR="00622F9F" w:rsidRDefault="00C251AE" w:rsidP="00C251AE">
      <w:pPr>
        <w:ind w:firstLine="708"/>
        <w:jc w:val="both"/>
      </w:pPr>
      <w:r>
        <w:t xml:space="preserve">Адвокатом </w:t>
      </w:r>
      <w:r w:rsidR="00C064D1">
        <w:t>пись</w:t>
      </w:r>
      <w:r w:rsidR="00EF4025">
        <w:t>менные объяснения</w:t>
      </w:r>
      <w:r>
        <w:t xml:space="preserve"> по доводам жалобы не предоставлены.</w:t>
      </w:r>
    </w:p>
    <w:p w14:paraId="6FBB2A46" w14:textId="0F57482B" w:rsidR="00C064D1" w:rsidRDefault="00774727" w:rsidP="00C064D1">
      <w:pPr>
        <w:ind w:firstLine="708"/>
        <w:jc w:val="both"/>
      </w:pPr>
      <w:r>
        <w:t>30.11</w:t>
      </w:r>
      <w:r w:rsidR="007F5E36">
        <w:t>.2023 адвокат</w:t>
      </w:r>
      <w:r w:rsidR="00FD3886">
        <w:t xml:space="preserve"> явился</w:t>
      </w:r>
      <w:r w:rsidR="00C064D1">
        <w:t xml:space="preserve"> в заседани</w:t>
      </w:r>
      <w:r w:rsidR="00FD3886">
        <w:t>е</w:t>
      </w:r>
      <w:r w:rsidR="00C064D1">
        <w:t xml:space="preserve"> </w:t>
      </w:r>
      <w:r w:rsidR="00E1122D">
        <w:t>К</w:t>
      </w:r>
      <w:r w:rsidR="00C064D1">
        <w:t>омиссии</w:t>
      </w:r>
      <w:r w:rsidR="00FD3886">
        <w:t>,</w:t>
      </w:r>
      <w:r w:rsidR="00C064D1">
        <w:t xml:space="preserve"> </w:t>
      </w:r>
      <w:r w:rsidR="00622F9F">
        <w:t>признал доводы жалобы.</w:t>
      </w:r>
    </w:p>
    <w:p w14:paraId="21D284C7" w14:textId="5A94AEBA" w:rsidR="00C064D1" w:rsidRDefault="00C064D1" w:rsidP="00331A3F">
      <w:pPr>
        <w:ind w:firstLine="708"/>
        <w:jc w:val="both"/>
      </w:pPr>
      <w:r>
        <w:t xml:space="preserve">Рассмотрев доводы </w:t>
      </w:r>
      <w:r w:rsidR="00FD3886">
        <w:t>жалобы</w:t>
      </w:r>
      <w:r>
        <w:t xml:space="preserve"> и объяснени</w:t>
      </w:r>
      <w:r w:rsidR="00FD3886">
        <w:t>я</w:t>
      </w:r>
      <w:r>
        <w:t xml:space="preserve"> адвоката, изучив представленные документы, </w:t>
      </w:r>
      <w:r w:rsidR="00E1122D">
        <w:t>К</w:t>
      </w:r>
      <w:r>
        <w:t>омиссия приходит к следующим выводам.</w:t>
      </w:r>
    </w:p>
    <w:p w14:paraId="4FE99C83" w14:textId="77777777" w:rsidR="00E1122D" w:rsidRPr="00DB14DA" w:rsidRDefault="00E1122D" w:rsidP="00E1122D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соответствии с</w:t>
      </w:r>
      <w:r w:rsidRPr="00DB14DA">
        <w:rPr>
          <w:color w:val="auto"/>
          <w:szCs w:val="24"/>
        </w:rPr>
        <w:t xml:space="preserve"> </w:t>
      </w:r>
      <w:proofErr w:type="spellStart"/>
      <w:r w:rsidRPr="00DB14DA">
        <w:rPr>
          <w:color w:val="auto"/>
          <w:szCs w:val="24"/>
        </w:rPr>
        <w:t>п.п</w:t>
      </w:r>
      <w:proofErr w:type="spellEnd"/>
      <w:r w:rsidRPr="00DB14DA">
        <w:rPr>
          <w:color w:val="auto"/>
          <w:szCs w:val="24"/>
        </w:rPr>
        <w:t>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7 ФЗ «Об адвокатской деятельности и адвокатуре в РФ»,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8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0261EE3" w14:textId="77777777" w:rsidR="00E1122D" w:rsidRDefault="00E1122D" w:rsidP="00E1122D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color w:val="auto"/>
          <w:szCs w:val="24"/>
        </w:rPr>
        <w:t>В силу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23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</w:t>
      </w:r>
      <w:r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617BC760" w14:textId="77777777" w:rsidR="00E1122D" w:rsidRPr="009D2F07" w:rsidRDefault="00E1122D" w:rsidP="00E1122D">
      <w:pPr>
        <w:ind w:firstLine="708"/>
        <w:jc w:val="both"/>
        <w:rPr>
          <w:szCs w:val="24"/>
        </w:rPr>
      </w:pPr>
      <w:r>
        <w:rPr>
          <w:szCs w:val="24"/>
        </w:rPr>
        <w:t>На основании</w:t>
      </w:r>
      <w:r w:rsidRPr="009D2F07">
        <w:rPr>
          <w:szCs w:val="24"/>
        </w:rPr>
        <w:t xml:space="preserve"> п.</w:t>
      </w:r>
      <w:r>
        <w:rPr>
          <w:szCs w:val="24"/>
        </w:rPr>
        <w:t> </w:t>
      </w:r>
      <w:r w:rsidRPr="009D2F07">
        <w:rPr>
          <w:szCs w:val="24"/>
        </w:rPr>
        <w:t>4 ст.</w:t>
      </w:r>
      <w:r>
        <w:rPr>
          <w:szCs w:val="24"/>
        </w:rPr>
        <w:t> </w:t>
      </w:r>
      <w:r w:rsidRPr="009D2F07">
        <w:rPr>
          <w:szCs w:val="24"/>
        </w:rPr>
        <w:t>23 КПЭА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334378C3" w14:textId="77777777" w:rsidR="00E1122D" w:rsidRPr="009D2F07" w:rsidRDefault="00E1122D" w:rsidP="00E1122D">
      <w:pPr>
        <w:ind w:firstLine="708"/>
        <w:jc w:val="both"/>
        <w:rPr>
          <w:szCs w:val="24"/>
        </w:rPr>
      </w:pPr>
      <w:r>
        <w:rPr>
          <w:szCs w:val="24"/>
        </w:rPr>
        <w:t>Так,</w:t>
      </w:r>
      <w:r w:rsidRPr="009D2F07">
        <w:rPr>
          <w:szCs w:val="24"/>
        </w:rPr>
        <w:t xml:space="preserve"> выдвига</w:t>
      </w:r>
      <w:r>
        <w:rPr>
          <w:szCs w:val="24"/>
        </w:rPr>
        <w:t>е</w:t>
      </w:r>
      <w:r w:rsidRPr="009D2F07">
        <w:rPr>
          <w:szCs w:val="24"/>
        </w:rPr>
        <w:t>т</w:t>
      </w:r>
      <w:r>
        <w:rPr>
          <w:szCs w:val="24"/>
        </w:rPr>
        <w:t>ся</w:t>
      </w:r>
      <w:r w:rsidRPr="009D2F07">
        <w:rPr>
          <w:szCs w:val="24"/>
        </w:rPr>
        <w:t xml:space="preserve"> следующ</w:t>
      </w:r>
      <w:r>
        <w:rPr>
          <w:szCs w:val="24"/>
        </w:rPr>
        <w:t>ее</w:t>
      </w:r>
      <w:r w:rsidRPr="009D2F07">
        <w:rPr>
          <w:szCs w:val="24"/>
        </w:rPr>
        <w:t xml:space="preserve"> дисциплинарн</w:t>
      </w:r>
      <w:r>
        <w:rPr>
          <w:szCs w:val="24"/>
        </w:rPr>
        <w:t>ое</w:t>
      </w:r>
      <w:r w:rsidRPr="009D2F07">
        <w:rPr>
          <w:szCs w:val="24"/>
        </w:rPr>
        <w:t xml:space="preserve"> обвинени</w:t>
      </w:r>
      <w:r>
        <w:rPr>
          <w:szCs w:val="24"/>
        </w:rPr>
        <w:t>е</w:t>
      </w:r>
      <w:r w:rsidRPr="009D2F07">
        <w:rPr>
          <w:szCs w:val="24"/>
        </w:rPr>
        <w:t>:</w:t>
      </w:r>
    </w:p>
    <w:p w14:paraId="74AFEF17" w14:textId="6FE5C1F2" w:rsidR="00634333" w:rsidRPr="00CB0349" w:rsidRDefault="00E1122D" w:rsidP="00331A3F">
      <w:pPr>
        <w:ind w:firstLine="708"/>
        <w:jc w:val="both"/>
        <w:rPr>
          <w:szCs w:val="24"/>
        </w:rPr>
      </w:pPr>
      <w:r w:rsidRPr="00CB0349">
        <w:rPr>
          <w:szCs w:val="24"/>
        </w:rPr>
        <w:t>- адвокат Х</w:t>
      </w:r>
      <w:r w:rsidR="00E65FC2">
        <w:rPr>
          <w:szCs w:val="24"/>
        </w:rPr>
        <w:t>.</w:t>
      </w:r>
      <w:r w:rsidRPr="00CB0349">
        <w:rPr>
          <w:szCs w:val="24"/>
        </w:rPr>
        <w:t xml:space="preserve">А.А. не обжаловал </w:t>
      </w:r>
      <w:r w:rsidR="00FD3886" w:rsidRPr="00CB0349">
        <w:rPr>
          <w:szCs w:val="24"/>
        </w:rPr>
        <w:t xml:space="preserve">обвинительный </w:t>
      </w:r>
      <w:r w:rsidRPr="00CB0349">
        <w:rPr>
          <w:szCs w:val="24"/>
        </w:rPr>
        <w:t xml:space="preserve">приговор суда, с которым не согласился его </w:t>
      </w:r>
      <w:r w:rsidR="00FD3886" w:rsidRPr="00CB0349">
        <w:rPr>
          <w:szCs w:val="24"/>
        </w:rPr>
        <w:t>доверитель Ц</w:t>
      </w:r>
      <w:r w:rsidR="00E65FC2">
        <w:rPr>
          <w:szCs w:val="24"/>
        </w:rPr>
        <w:t>.</w:t>
      </w:r>
      <w:r w:rsidR="00FD3886" w:rsidRPr="00CB0349">
        <w:rPr>
          <w:szCs w:val="24"/>
        </w:rPr>
        <w:t>И.В</w:t>
      </w:r>
      <w:r w:rsidRPr="00CB0349">
        <w:rPr>
          <w:szCs w:val="24"/>
        </w:rPr>
        <w:t>.</w:t>
      </w:r>
    </w:p>
    <w:p w14:paraId="59D7213C" w14:textId="77777777" w:rsidR="00E1122D" w:rsidRPr="00CB0349" w:rsidRDefault="00E1122D" w:rsidP="00E1122D">
      <w:pPr>
        <w:ind w:firstLine="708"/>
        <w:jc w:val="both"/>
        <w:rPr>
          <w:szCs w:val="24"/>
        </w:rPr>
      </w:pPr>
      <w:r w:rsidRPr="00CB0349">
        <w:rPr>
          <w:szCs w:val="24"/>
        </w:rPr>
        <w:lastRenderedPageBreak/>
        <w:t xml:space="preserve">В соответствии с </w:t>
      </w:r>
      <w:proofErr w:type="spellStart"/>
      <w:r w:rsidRPr="00CB0349">
        <w:rPr>
          <w:szCs w:val="24"/>
        </w:rPr>
        <w:t>пп</w:t>
      </w:r>
      <w:proofErr w:type="spellEnd"/>
      <w:r w:rsidRPr="00CB0349">
        <w:rPr>
          <w:szCs w:val="24"/>
        </w:rPr>
        <w:t>. 6 п. 4 ст. 6 ФЗ «Об адвокатской деятельности и адвокатуре в Российской Федерации», а также ч. 7 ст. 49 УПК адвокат не вправе отказаться от принятой на себя защиты.</w:t>
      </w:r>
    </w:p>
    <w:p w14:paraId="2D22CEB8" w14:textId="77777777" w:rsidR="00E1122D" w:rsidRPr="00CB0349" w:rsidRDefault="00E1122D" w:rsidP="00E1122D">
      <w:pPr>
        <w:ind w:firstLine="708"/>
        <w:jc w:val="both"/>
        <w:rPr>
          <w:szCs w:val="24"/>
        </w:rPr>
      </w:pPr>
      <w:r w:rsidRPr="00CB0349">
        <w:rPr>
          <w:szCs w:val="24"/>
        </w:rPr>
        <w:t>На основании п. 2 ст. 13 КПЭА адвокат, принявший в порядке назначения или по соглашению поручение на осуществление защиты по уголовному делу, не вправе отказаться от защиты, кроме случаев, указанных в законе, и должен выполнять обязанности защитника, включая, при необходимости, подготовку и подачу апелляционной жалобы на приговор суда.</w:t>
      </w:r>
    </w:p>
    <w:p w14:paraId="20DA2FC7" w14:textId="77777777" w:rsidR="00E1122D" w:rsidRPr="00CB0349" w:rsidRDefault="00E1122D" w:rsidP="00E1122D">
      <w:pPr>
        <w:ind w:firstLine="709"/>
        <w:jc w:val="both"/>
        <w:rPr>
          <w:szCs w:val="24"/>
        </w:rPr>
      </w:pPr>
      <w:r w:rsidRPr="00CB0349">
        <w:rPr>
          <w:szCs w:val="24"/>
        </w:rPr>
        <w:t>Пунктом 53.2 ст. 5 УПК РФ установлено, что итоговым судебным решением является приговор и иное решение суда, вынесенное в ходе судебного разбирательства, которым уголовное дело разрешается по существу.</w:t>
      </w:r>
    </w:p>
    <w:p w14:paraId="5D1DB695" w14:textId="0C946F59" w:rsidR="00E1122D" w:rsidRPr="00CB0349" w:rsidRDefault="00E1122D" w:rsidP="00E1122D">
      <w:pPr>
        <w:ind w:firstLine="708"/>
        <w:jc w:val="both"/>
        <w:rPr>
          <w:szCs w:val="24"/>
        </w:rPr>
      </w:pPr>
      <w:r w:rsidRPr="00CB0349">
        <w:rPr>
          <w:szCs w:val="24"/>
        </w:rPr>
        <w:t xml:space="preserve">Согласно </w:t>
      </w:r>
      <w:proofErr w:type="spellStart"/>
      <w:r w:rsidRPr="00CB0349">
        <w:rPr>
          <w:szCs w:val="24"/>
        </w:rPr>
        <w:t>п</w:t>
      </w:r>
      <w:r w:rsidR="00CB0349" w:rsidRPr="00CB0349">
        <w:rPr>
          <w:szCs w:val="24"/>
        </w:rPr>
        <w:t>.</w:t>
      </w:r>
      <w:r w:rsidRPr="00CB0349">
        <w:rPr>
          <w:szCs w:val="24"/>
        </w:rPr>
        <w:t>п</w:t>
      </w:r>
      <w:proofErr w:type="spellEnd"/>
      <w:r w:rsidRPr="00CB0349">
        <w:rPr>
          <w:szCs w:val="24"/>
        </w:rPr>
        <w:t>. 2 п. 1 ст. 13 КПЭА адвокат-защитник обязан обжаловать приговор, если суд не разделил позицию адвоката-защитника и назначил более тяжкое наказание или наказание за более тяжкое преступление, чем просили адвокат или подзащитный.</w:t>
      </w:r>
    </w:p>
    <w:p w14:paraId="73A78071" w14:textId="5D0A2B5B" w:rsidR="00E1122D" w:rsidRPr="00CB0349" w:rsidRDefault="00E1122D" w:rsidP="00E1122D">
      <w:pPr>
        <w:ind w:firstLine="708"/>
        <w:jc w:val="both"/>
        <w:rPr>
          <w:szCs w:val="24"/>
        </w:rPr>
      </w:pPr>
      <w:r w:rsidRPr="00CB0349">
        <w:rPr>
          <w:szCs w:val="24"/>
        </w:rPr>
        <w:t xml:space="preserve">Кроме того, согласно </w:t>
      </w:r>
      <w:r w:rsidR="00CB0349">
        <w:rPr>
          <w:szCs w:val="24"/>
        </w:rPr>
        <w:t>базовым</w:t>
      </w:r>
      <w:r w:rsidRPr="00CB0349">
        <w:rPr>
          <w:szCs w:val="24"/>
        </w:rPr>
        <w:t xml:space="preserve"> требованиям к деятельности адвоката, осуществляющего защиту по уголовному делу, содержащимся в Стандарте осуществления адвокатом защиты в уголовном судопроизводстве, который принят VIII Всероссийским съездом адвокатом 20.04.2017 (далее – Стандарт), адвокат по просьбе подзащитного или по собственной инициативе при наличии к тому оснований обжалует его задержание, избрание ему меры пресечения, продление срока содержания под стражей или срока домашнего ареста, применение к подзащитному иных мер процессуального принуждения, другие решения и действия (бездействие), нарушающие права и законные интересы подзащитного (п. 9 Стандарта).</w:t>
      </w:r>
    </w:p>
    <w:p w14:paraId="7BF7528D" w14:textId="77777777" w:rsidR="00E1122D" w:rsidRDefault="00E1122D" w:rsidP="00E1122D">
      <w:pPr>
        <w:ind w:firstLine="708"/>
        <w:jc w:val="both"/>
      </w:pPr>
      <w:r w:rsidRPr="00574145">
        <w:t>В силу п. 17 Стандарта адвокат участвует в уголовном деле до полного исполнения принятых им на себя обязательств, за исключением случаев, предусмотренных законодательством и (или) разъяснениями Комиссии Федеральной палаты адвокатов Российской Федерации по этике и стандартам, утвержденными Советом Федеральной палаты адвокатов Российской Федерации.</w:t>
      </w:r>
    </w:p>
    <w:p w14:paraId="7A5E33B8" w14:textId="6B213C5A" w:rsidR="00634333" w:rsidRDefault="001067C1" w:rsidP="00331A3F">
      <w:pPr>
        <w:ind w:firstLine="708"/>
        <w:jc w:val="both"/>
      </w:pPr>
      <w:r>
        <w:t>Комиссией исследованы сведения на сайте Д</w:t>
      </w:r>
      <w:r w:rsidR="00E65FC2">
        <w:t>.</w:t>
      </w:r>
      <w:r>
        <w:t xml:space="preserve"> городского суда М</w:t>
      </w:r>
      <w:r w:rsidR="00E65FC2">
        <w:t>.</w:t>
      </w:r>
      <w:r>
        <w:t xml:space="preserve"> области по уголовному делу № </w:t>
      </w:r>
      <w:r w:rsidR="00E65FC2">
        <w:t>Х</w:t>
      </w:r>
      <w:r w:rsidRPr="001067C1">
        <w:t>/2023</w:t>
      </w:r>
      <w:r>
        <w:t xml:space="preserve"> по обвинению Ц</w:t>
      </w:r>
      <w:r w:rsidR="00E65FC2">
        <w:t>.</w:t>
      </w:r>
      <w:r>
        <w:t>И.В. и иных лиц в совершении преступления, предусмотренного п. «б» ч. 4 ст. 158 УК РФ (</w:t>
      </w:r>
      <w:proofErr w:type="gramStart"/>
      <w:r w:rsidR="00E65FC2">
        <w:t>Х</w:t>
      </w:r>
      <w:r w:rsidRPr="001067C1">
        <w:t>.mo.sudrf.ru</w:t>
      </w:r>
      <w:proofErr w:type="gramEnd"/>
      <w:r>
        <w:t xml:space="preserve">). </w:t>
      </w:r>
      <w:r w:rsidR="00E1122D">
        <w:t>31.05.2023 судом постановлен обвинительный приговор в отношении всех подсудимых по уголовному делу.</w:t>
      </w:r>
      <w:r w:rsidR="00FD3886">
        <w:t xml:space="preserve"> </w:t>
      </w:r>
      <w:r w:rsidR="00E1122D">
        <w:t>Участие адвоката Х</w:t>
      </w:r>
      <w:r w:rsidR="00E65FC2">
        <w:t>.</w:t>
      </w:r>
      <w:r w:rsidR="00E1122D">
        <w:t>А.А. в качестве защитника подтверждается опубликованным приговором, сведения об обжаловании им приговора отсутствуют. Кроме того, в ходе заседания Комисси</w:t>
      </w:r>
      <w:r w:rsidR="0086411B">
        <w:t>и</w:t>
      </w:r>
      <w:r w:rsidR="00E1122D">
        <w:t xml:space="preserve"> адвокат не отрицал факт, что им не обжалован приговор суда.</w:t>
      </w:r>
    </w:p>
    <w:p w14:paraId="1908FD3C" w14:textId="0463F565" w:rsidR="00FD3886" w:rsidRPr="00FD3886" w:rsidRDefault="00FD3886" w:rsidP="00FD3886">
      <w:pPr>
        <w:ind w:firstLine="708"/>
        <w:jc w:val="both"/>
        <w:rPr>
          <w:szCs w:val="24"/>
        </w:rPr>
      </w:pPr>
      <w:r w:rsidRPr="00AF61B7">
        <w:rPr>
          <w:szCs w:val="24"/>
        </w:rPr>
        <w:t xml:space="preserve">С учетом </w:t>
      </w:r>
      <w:r w:rsidR="0086411B">
        <w:rPr>
          <w:szCs w:val="24"/>
        </w:rPr>
        <w:t>изложенных в жалобе</w:t>
      </w:r>
      <w:r w:rsidRPr="00AF61B7">
        <w:rPr>
          <w:szCs w:val="24"/>
        </w:rPr>
        <w:t xml:space="preserve"> обстоятельств</w:t>
      </w:r>
      <w:r w:rsidR="0086411B">
        <w:rPr>
          <w:szCs w:val="24"/>
        </w:rPr>
        <w:t xml:space="preserve"> </w:t>
      </w:r>
      <w:r w:rsidRPr="00AF61B7">
        <w:rPr>
          <w:szCs w:val="24"/>
        </w:rPr>
        <w:t>адвокату надлежало</w:t>
      </w:r>
      <w:r w:rsidR="00CB0349">
        <w:rPr>
          <w:szCs w:val="24"/>
        </w:rPr>
        <w:t>, действуя</w:t>
      </w:r>
      <w:r w:rsidRPr="00AF61B7">
        <w:rPr>
          <w:szCs w:val="24"/>
        </w:rPr>
        <w:t xml:space="preserve"> разумно и добросовестно</w:t>
      </w:r>
      <w:r w:rsidR="00CB0349">
        <w:rPr>
          <w:szCs w:val="24"/>
        </w:rPr>
        <w:t>,</w:t>
      </w:r>
      <w:r w:rsidRPr="00AF61B7">
        <w:rPr>
          <w:szCs w:val="24"/>
        </w:rPr>
        <w:t xml:space="preserve"> в установленный процессуальный срок обжаловать </w:t>
      </w:r>
      <w:r>
        <w:rPr>
          <w:szCs w:val="24"/>
        </w:rPr>
        <w:t>приговор суда</w:t>
      </w:r>
      <w:r w:rsidRPr="00AF61B7">
        <w:rPr>
          <w:szCs w:val="24"/>
        </w:rPr>
        <w:t>, либо получить от доверителя письменное заявление о нежелании</w:t>
      </w:r>
      <w:r>
        <w:rPr>
          <w:szCs w:val="24"/>
        </w:rPr>
        <w:t xml:space="preserve"> его</w:t>
      </w:r>
      <w:r w:rsidRPr="00AF61B7">
        <w:rPr>
          <w:szCs w:val="24"/>
        </w:rPr>
        <w:t xml:space="preserve"> обжаловать.</w:t>
      </w:r>
      <w:r>
        <w:rPr>
          <w:szCs w:val="24"/>
        </w:rPr>
        <w:t xml:space="preserve"> Адвокатом не представлено доказательств исполнения указанной профессиональной обязанности.</w:t>
      </w:r>
    </w:p>
    <w:p w14:paraId="0794AEFB" w14:textId="1F4AEF4E" w:rsidR="00844EF0" w:rsidRPr="00FD3886" w:rsidRDefault="00844EF0" w:rsidP="00FD3886">
      <w:pPr>
        <w:ind w:firstLine="720"/>
        <w:jc w:val="both"/>
        <w:rPr>
          <w:szCs w:val="24"/>
        </w:rPr>
      </w:pPr>
      <w:r w:rsidRPr="00F05201">
        <w:t xml:space="preserve">На основании изложенного, оценив собранные доказательства, </w:t>
      </w:r>
      <w:r w:rsidR="00E1122D">
        <w:t>К</w:t>
      </w:r>
      <w:r w:rsidRPr="00F05201">
        <w:t>омиссия приходит к выводу о налич</w:t>
      </w:r>
      <w:r>
        <w:t>ии в действиях адвоката Х</w:t>
      </w:r>
      <w:r w:rsidR="00E65FC2">
        <w:t>.</w:t>
      </w:r>
      <w:r>
        <w:t xml:space="preserve">А.А. </w:t>
      </w:r>
      <w:r w:rsidR="00FD3886">
        <w:rPr>
          <w:szCs w:val="24"/>
        </w:rPr>
        <w:t xml:space="preserve">положения </w:t>
      </w:r>
      <w:proofErr w:type="spellStart"/>
      <w:r w:rsidR="00FD3886" w:rsidRPr="00365793">
        <w:t>пп</w:t>
      </w:r>
      <w:proofErr w:type="spellEnd"/>
      <w:r w:rsidR="00FD3886" w:rsidRPr="00365793">
        <w:t>.</w:t>
      </w:r>
      <w:r w:rsidR="00FD3886">
        <w:t> </w:t>
      </w:r>
      <w:r w:rsidR="00FD3886" w:rsidRPr="00365793">
        <w:t>1 п.</w:t>
      </w:r>
      <w:r w:rsidR="00FD3886">
        <w:t> </w:t>
      </w:r>
      <w:r w:rsidR="00FD3886" w:rsidRPr="00365793">
        <w:t>1 ст.</w:t>
      </w:r>
      <w:r w:rsidR="00FD3886">
        <w:t> </w:t>
      </w:r>
      <w:r w:rsidR="00FD3886" w:rsidRPr="00365793">
        <w:t>7 ФЗ «Об адвокатской деятельности и адвокатуре в РФ»</w:t>
      </w:r>
      <w:r w:rsidR="00FD3886">
        <w:t>,</w:t>
      </w:r>
      <w:r w:rsidR="00FD3886">
        <w:rPr>
          <w:szCs w:val="24"/>
        </w:rPr>
        <w:t xml:space="preserve"> </w:t>
      </w:r>
      <w:r w:rsidR="00FD3886" w:rsidRPr="00365793">
        <w:t>п.</w:t>
      </w:r>
      <w:r w:rsidR="00FD3886">
        <w:t> </w:t>
      </w:r>
      <w:r w:rsidR="00FD3886" w:rsidRPr="00365793">
        <w:t>1 ст.</w:t>
      </w:r>
      <w:r w:rsidR="00FD3886">
        <w:t> </w:t>
      </w:r>
      <w:r w:rsidR="00FD3886" w:rsidRPr="00365793">
        <w:t>8</w:t>
      </w:r>
      <w:r w:rsidR="00FD3886">
        <w:t xml:space="preserve">, </w:t>
      </w:r>
      <w:proofErr w:type="spellStart"/>
      <w:r w:rsidR="00FD3886" w:rsidRPr="00AF61B7">
        <w:rPr>
          <w:szCs w:val="24"/>
        </w:rPr>
        <w:t>п</w:t>
      </w:r>
      <w:r w:rsidR="00CB0349">
        <w:rPr>
          <w:szCs w:val="24"/>
        </w:rPr>
        <w:t>.</w:t>
      </w:r>
      <w:r w:rsidR="00FD3886" w:rsidRPr="00AF61B7">
        <w:rPr>
          <w:szCs w:val="24"/>
        </w:rPr>
        <w:t>п</w:t>
      </w:r>
      <w:proofErr w:type="spellEnd"/>
      <w:r w:rsidR="00FD3886" w:rsidRPr="00AF61B7">
        <w:rPr>
          <w:szCs w:val="24"/>
        </w:rPr>
        <w:t>. 2 п. 1 ст. 13 КПЭА</w:t>
      </w:r>
      <w:r w:rsidRPr="00F05201">
        <w:t>,</w:t>
      </w:r>
      <w:r w:rsidR="00CB0349">
        <w:t xml:space="preserve"> п. 9 </w:t>
      </w:r>
      <w:r w:rsidR="00CB0349" w:rsidRPr="00CB0349">
        <w:rPr>
          <w:szCs w:val="24"/>
        </w:rPr>
        <w:t xml:space="preserve"> Стандарт</w:t>
      </w:r>
      <w:r w:rsidR="00CB0349">
        <w:rPr>
          <w:szCs w:val="24"/>
        </w:rPr>
        <w:t>а</w:t>
      </w:r>
      <w:r w:rsidR="00CB0349" w:rsidRPr="00CB0349">
        <w:rPr>
          <w:szCs w:val="24"/>
        </w:rPr>
        <w:t xml:space="preserve"> осуществления адвокатом защиты в уголовном судопроизводстве</w:t>
      </w:r>
      <w:r w:rsidR="00CB0349">
        <w:rPr>
          <w:szCs w:val="24"/>
        </w:rPr>
        <w:t>,</w:t>
      </w:r>
      <w:r w:rsidR="00CB0349">
        <w:t xml:space="preserve"> </w:t>
      </w:r>
      <w:r w:rsidR="00E1122D">
        <w:t xml:space="preserve"> а также</w:t>
      </w:r>
      <w:r w:rsidRPr="00F05201">
        <w:t xml:space="preserve"> ненадлежащем исполнении своих обязанностей перед дове</w:t>
      </w:r>
      <w:r>
        <w:t>рителем Ц</w:t>
      </w:r>
      <w:r w:rsidR="00E65FC2">
        <w:t>.</w:t>
      </w:r>
      <w:r>
        <w:t>И.В.</w:t>
      </w:r>
    </w:p>
    <w:p w14:paraId="580899F9" w14:textId="77777777" w:rsidR="00E1122D" w:rsidRPr="00A92FC8" w:rsidRDefault="00E1122D" w:rsidP="00E1122D">
      <w:pPr>
        <w:ind w:firstLine="708"/>
        <w:jc w:val="both"/>
        <w:rPr>
          <w:szCs w:val="24"/>
        </w:rPr>
      </w:pPr>
      <w:r w:rsidRPr="00A92FC8">
        <w:rPr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 1 ст. 18 КПЭА).</w:t>
      </w:r>
    </w:p>
    <w:p w14:paraId="5D07DCE4" w14:textId="77777777" w:rsidR="00E1122D" w:rsidRPr="00A92FC8" w:rsidRDefault="00E1122D" w:rsidP="00E1122D">
      <w:pPr>
        <w:ind w:firstLine="708"/>
        <w:jc w:val="both"/>
        <w:rPr>
          <w:rFonts w:eastAsia="Calibri"/>
          <w:color w:val="auto"/>
          <w:szCs w:val="24"/>
        </w:rPr>
      </w:pPr>
      <w:r w:rsidRPr="00A92FC8">
        <w:rPr>
          <w:rFonts w:eastAsia="Calibri"/>
          <w:color w:val="auto"/>
          <w:szCs w:val="24"/>
        </w:rPr>
        <w:lastRenderedPageBreak/>
        <w:t>Проведя голосование именными бюллетенями, руководствуясь п. 7 ст. 33 ФЗ «Об адвокатской деятельности и адвокатуре в РФ» и п. 9 ст. 23 КПЭА, Комиссия дает</w:t>
      </w:r>
    </w:p>
    <w:p w14:paraId="3F875BC9" w14:textId="77777777" w:rsidR="00844EF0" w:rsidRPr="001C119C" w:rsidRDefault="00844EF0" w:rsidP="00844EF0">
      <w:pPr>
        <w:ind w:firstLine="708"/>
        <w:jc w:val="both"/>
        <w:rPr>
          <w:rFonts w:eastAsia="Calibri"/>
          <w:color w:val="auto"/>
          <w:szCs w:val="24"/>
        </w:rPr>
      </w:pPr>
    </w:p>
    <w:p w14:paraId="46D912E0" w14:textId="266B92E2" w:rsidR="00844EF0" w:rsidRPr="001C119C" w:rsidRDefault="00844EF0" w:rsidP="0086411B">
      <w:pPr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</w:t>
      </w:r>
      <w:r w:rsidR="0086411B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А</w:t>
      </w:r>
      <w:r w:rsidR="0086411B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К</w:t>
      </w:r>
      <w:r w:rsidR="0086411B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Л</w:t>
      </w:r>
      <w:r w:rsidR="0086411B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Ю</w:t>
      </w:r>
      <w:r w:rsidR="0086411B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Ч</w:t>
      </w:r>
      <w:r w:rsidR="0086411B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Е</w:t>
      </w:r>
      <w:r w:rsidR="0086411B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Н</w:t>
      </w:r>
      <w:r w:rsidR="0086411B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И</w:t>
      </w:r>
      <w:r w:rsidR="0086411B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Е:</w:t>
      </w:r>
    </w:p>
    <w:p w14:paraId="10B5ED0D" w14:textId="77777777" w:rsidR="00844EF0" w:rsidRPr="001C119C" w:rsidRDefault="00844EF0" w:rsidP="00844EF0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3A032B1C" w14:textId="4571A60F" w:rsidR="00FD3886" w:rsidRDefault="00FD3886" w:rsidP="00FD3886">
      <w:pPr>
        <w:tabs>
          <w:tab w:val="left" w:pos="3828"/>
        </w:tabs>
        <w:ind w:firstLine="709"/>
        <w:jc w:val="both"/>
      </w:pPr>
      <w:r w:rsidRPr="00365793">
        <w:t>-</w:t>
      </w:r>
      <w:r>
        <w:t> </w:t>
      </w:r>
      <w:r w:rsidRPr="00365793">
        <w:t>о</w:t>
      </w:r>
      <w:r>
        <w:t xml:space="preserve"> </w:t>
      </w:r>
      <w:r w:rsidRPr="00365793">
        <w:t>наличии в</w:t>
      </w:r>
      <w:r>
        <w:t xml:space="preserve"> </w:t>
      </w:r>
      <w:r w:rsidRPr="00365793">
        <w:t xml:space="preserve">действиях (бездействии) адвоката </w:t>
      </w:r>
      <w:r>
        <w:rPr>
          <w:szCs w:val="24"/>
        </w:rPr>
        <w:t>Х</w:t>
      </w:r>
      <w:r w:rsidR="00E65FC2">
        <w:rPr>
          <w:szCs w:val="24"/>
        </w:rPr>
        <w:t>.</w:t>
      </w:r>
      <w:r>
        <w:rPr>
          <w:szCs w:val="24"/>
        </w:rPr>
        <w:t>А</w:t>
      </w:r>
      <w:r w:rsidR="00E65FC2">
        <w:rPr>
          <w:szCs w:val="24"/>
        </w:rPr>
        <w:t>.</w:t>
      </w:r>
      <w:r>
        <w:rPr>
          <w:szCs w:val="24"/>
        </w:rPr>
        <w:t>А</w:t>
      </w:r>
      <w:r w:rsidR="00E65FC2">
        <w:rPr>
          <w:szCs w:val="24"/>
        </w:rPr>
        <w:t>.</w:t>
      </w:r>
      <w:r w:rsidRPr="00365793">
        <w:t xml:space="preserve"> нарушени</w:t>
      </w:r>
      <w:r>
        <w:t>й</w:t>
      </w:r>
      <w:r w:rsidRPr="00365793">
        <w:t xml:space="preserve">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365793">
        <w:t>п.п</w:t>
      </w:r>
      <w:proofErr w:type="spellEnd"/>
      <w:r w:rsidRPr="00365793">
        <w:t>.</w:t>
      </w:r>
      <w:r>
        <w:t> </w:t>
      </w:r>
      <w:r w:rsidRPr="00365793">
        <w:t>1 п.</w:t>
      </w:r>
      <w:r>
        <w:t> </w:t>
      </w:r>
      <w:r w:rsidRPr="00365793">
        <w:t>1 ст.</w:t>
      </w:r>
      <w:r>
        <w:t> </w:t>
      </w:r>
      <w:r w:rsidRPr="00365793">
        <w:t>7 ФЗ «Об адвокатской деятельности и адвокатуре в РФ», п.</w:t>
      </w:r>
      <w:r>
        <w:t> </w:t>
      </w:r>
      <w:r w:rsidRPr="00365793">
        <w:t>1 ст.</w:t>
      </w:r>
      <w:r>
        <w:t> </w:t>
      </w:r>
      <w:r w:rsidRPr="00365793">
        <w:t>8</w:t>
      </w:r>
      <w:r>
        <w:t xml:space="preserve">, </w:t>
      </w:r>
      <w:proofErr w:type="spellStart"/>
      <w:r w:rsidRPr="00072F51">
        <w:t>п</w:t>
      </w:r>
      <w:r w:rsidR="00CB0349">
        <w:t>.</w:t>
      </w:r>
      <w:r w:rsidRPr="001A0933">
        <w:t>п</w:t>
      </w:r>
      <w:proofErr w:type="spellEnd"/>
      <w:r w:rsidRPr="001A0933">
        <w:t>.</w:t>
      </w:r>
      <w:r>
        <w:t> </w:t>
      </w:r>
      <w:r w:rsidRPr="00072F51">
        <w:t>2 п</w:t>
      </w:r>
      <w:r w:rsidRPr="001A0933">
        <w:t>.</w:t>
      </w:r>
      <w:r>
        <w:t> </w:t>
      </w:r>
      <w:r w:rsidRPr="00072F51">
        <w:t>4 ст</w:t>
      </w:r>
      <w:r w:rsidRPr="001A0933">
        <w:t>.</w:t>
      </w:r>
      <w:r>
        <w:t> </w:t>
      </w:r>
      <w:r w:rsidRPr="00072F51">
        <w:t>13</w:t>
      </w:r>
      <w:r>
        <w:t xml:space="preserve"> </w:t>
      </w:r>
      <w:r w:rsidRPr="00365793">
        <w:t xml:space="preserve">Кодекса профессиональной этики адвоката, </w:t>
      </w:r>
      <w:r w:rsidR="00CB0349">
        <w:t xml:space="preserve">п. 9 </w:t>
      </w:r>
      <w:r w:rsidR="00CB0349" w:rsidRPr="00CB0349">
        <w:rPr>
          <w:szCs w:val="24"/>
        </w:rPr>
        <w:t xml:space="preserve"> Стандарт</w:t>
      </w:r>
      <w:r w:rsidR="00CB0349">
        <w:rPr>
          <w:szCs w:val="24"/>
        </w:rPr>
        <w:t>а</w:t>
      </w:r>
      <w:r w:rsidR="00CB0349" w:rsidRPr="00CB0349">
        <w:rPr>
          <w:szCs w:val="24"/>
        </w:rPr>
        <w:t xml:space="preserve"> осуществления адвокатом защиты в уголовном судопроизводстве</w:t>
      </w:r>
      <w:r w:rsidR="00CB0349">
        <w:rPr>
          <w:szCs w:val="24"/>
        </w:rPr>
        <w:t>,</w:t>
      </w:r>
      <w:r w:rsidR="00CB0349" w:rsidRPr="00365793">
        <w:t xml:space="preserve"> </w:t>
      </w:r>
      <w:r w:rsidRPr="00365793">
        <w:t xml:space="preserve">а также ненадлежащем исполнении адвокатом своих профессиональных обязанностей перед доверителем </w:t>
      </w:r>
      <w:r>
        <w:t>Ц</w:t>
      </w:r>
      <w:r w:rsidR="00E65FC2">
        <w:t>.</w:t>
      </w:r>
      <w:r>
        <w:t>И.В.</w:t>
      </w:r>
      <w:r w:rsidRPr="00365793">
        <w:t>, которое выразилось в</w:t>
      </w:r>
      <w:r>
        <w:t xml:space="preserve"> следующем:</w:t>
      </w:r>
    </w:p>
    <w:p w14:paraId="26999F79" w14:textId="741CBC51" w:rsidR="00FD3886" w:rsidRPr="00365793" w:rsidRDefault="00FD3886" w:rsidP="00FD3886">
      <w:pPr>
        <w:pStyle w:val="ac"/>
        <w:numPr>
          <w:ilvl w:val="0"/>
          <w:numId w:val="34"/>
        </w:numPr>
        <w:tabs>
          <w:tab w:val="left" w:pos="3828"/>
        </w:tabs>
        <w:jc w:val="both"/>
      </w:pPr>
      <w:r w:rsidRPr="00365793">
        <w:t xml:space="preserve">адвокат не </w:t>
      </w:r>
      <w:r>
        <w:t>обжаловал обвинительный приговор Д</w:t>
      </w:r>
      <w:r w:rsidR="00E65FC2">
        <w:t>.</w:t>
      </w:r>
      <w:r>
        <w:t xml:space="preserve"> городского суда Московской области от 31.05.2023 по уголовному делу № </w:t>
      </w:r>
      <w:r w:rsidR="00E65FC2">
        <w:t>Х</w:t>
      </w:r>
      <w:r w:rsidRPr="001067C1">
        <w:t>/2023</w:t>
      </w:r>
      <w:r>
        <w:t>, которым Ц</w:t>
      </w:r>
      <w:r w:rsidR="00E65FC2">
        <w:t>.</w:t>
      </w:r>
      <w:r>
        <w:t>И.В. признан виновным в совершении преступления, предусмотренного п. «б» ч. 4 ст. 158 УК РФ.</w:t>
      </w:r>
    </w:p>
    <w:p w14:paraId="44446BA4" w14:textId="77777777" w:rsidR="00C064D1" w:rsidRDefault="00C064D1" w:rsidP="00C064D1">
      <w:pPr>
        <w:jc w:val="both"/>
      </w:pPr>
    </w:p>
    <w:p w14:paraId="29F3F704" w14:textId="77777777" w:rsidR="00CB0349" w:rsidRDefault="00CB0349" w:rsidP="00C064D1">
      <w:pPr>
        <w:jc w:val="both"/>
      </w:pPr>
    </w:p>
    <w:p w14:paraId="7AB7E0B0" w14:textId="77777777" w:rsidR="00FD3886" w:rsidRPr="00A10F1A" w:rsidRDefault="00FD3886" w:rsidP="00FD388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2C035A1" w14:textId="2CB752E3" w:rsidR="001C2B6F" w:rsidRPr="005B7097" w:rsidRDefault="00FD3886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86411B">
        <w:rPr>
          <w:rFonts w:eastAsia="Calibri"/>
          <w:color w:val="auto"/>
          <w:szCs w:val="24"/>
        </w:rPr>
        <w:tab/>
      </w:r>
      <w:r w:rsidR="0086411B">
        <w:rPr>
          <w:rFonts w:eastAsia="Calibri"/>
          <w:color w:val="auto"/>
          <w:szCs w:val="24"/>
        </w:rPr>
        <w:tab/>
      </w:r>
      <w:r w:rsidR="0086411B">
        <w:rPr>
          <w:rFonts w:eastAsia="Calibri"/>
          <w:color w:val="auto"/>
          <w:szCs w:val="24"/>
        </w:rPr>
        <w:tab/>
      </w:r>
      <w:r w:rsidR="0086411B">
        <w:rPr>
          <w:rFonts w:eastAsia="Calibri"/>
          <w:color w:val="auto"/>
          <w:szCs w:val="24"/>
        </w:rPr>
        <w:tab/>
        <w:t xml:space="preserve">         </w:t>
      </w:r>
      <w:r w:rsidRPr="00A10F1A">
        <w:rPr>
          <w:rFonts w:eastAsia="Calibri"/>
          <w:color w:val="auto"/>
          <w:szCs w:val="24"/>
        </w:rPr>
        <w:t>Абрамович</w:t>
      </w:r>
      <w:r w:rsidR="0086411B">
        <w:rPr>
          <w:rFonts w:eastAsia="Calibri"/>
          <w:color w:val="auto"/>
          <w:szCs w:val="24"/>
        </w:rPr>
        <w:t> 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B7159" w14:textId="77777777" w:rsidR="0032520E" w:rsidRDefault="0032520E">
      <w:r>
        <w:separator/>
      </w:r>
    </w:p>
  </w:endnote>
  <w:endnote w:type="continuationSeparator" w:id="0">
    <w:p w14:paraId="15B2B8FF" w14:textId="77777777" w:rsidR="0032520E" w:rsidRDefault="0032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B0957" w14:textId="77777777" w:rsidR="0032520E" w:rsidRDefault="0032520E">
      <w:r>
        <w:separator/>
      </w:r>
    </w:p>
  </w:footnote>
  <w:footnote w:type="continuationSeparator" w:id="0">
    <w:p w14:paraId="76341C25" w14:textId="77777777" w:rsidR="0032520E" w:rsidRDefault="00325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001C5A20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44EF0">
      <w:rPr>
        <w:noProof/>
      </w:rPr>
      <w:t>2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18571F3"/>
    <w:multiLevelType w:val="hybridMultilevel"/>
    <w:tmpl w:val="9DF40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712FC"/>
    <w:multiLevelType w:val="hybridMultilevel"/>
    <w:tmpl w:val="2708DA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39C16A5"/>
    <w:multiLevelType w:val="hybridMultilevel"/>
    <w:tmpl w:val="75D615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028138">
    <w:abstractNumId w:val="26"/>
  </w:num>
  <w:num w:numId="2" w16cid:durableId="199173751">
    <w:abstractNumId w:val="7"/>
  </w:num>
  <w:num w:numId="3" w16cid:durableId="503400271">
    <w:abstractNumId w:val="29"/>
  </w:num>
  <w:num w:numId="4" w16cid:durableId="1468359711">
    <w:abstractNumId w:val="0"/>
  </w:num>
  <w:num w:numId="5" w16cid:durableId="1063060343">
    <w:abstractNumId w:val="1"/>
  </w:num>
  <w:num w:numId="6" w16cid:durableId="1309363062">
    <w:abstractNumId w:val="9"/>
  </w:num>
  <w:num w:numId="7" w16cid:durableId="171528326">
    <w:abstractNumId w:val="11"/>
  </w:num>
  <w:num w:numId="8" w16cid:durableId="371658210">
    <w:abstractNumId w:val="5"/>
  </w:num>
  <w:num w:numId="9" w16cid:durableId="1971332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68292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3439612">
    <w:abstractNumId w:val="30"/>
  </w:num>
  <w:num w:numId="12" w16cid:durableId="802888867">
    <w:abstractNumId w:val="3"/>
  </w:num>
  <w:num w:numId="13" w16cid:durableId="1251083944">
    <w:abstractNumId w:val="17"/>
  </w:num>
  <w:num w:numId="14" w16cid:durableId="351034920">
    <w:abstractNumId w:val="27"/>
  </w:num>
  <w:num w:numId="15" w16cid:durableId="180403734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9186751">
    <w:abstractNumId w:val="2"/>
  </w:num>
  <w:num w:numId="17" w16cid:durableId="5633732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2165762">
    <w:abstractNumId w:val="21"/>
  </w:num>
  <w:num w:numId="19" w16cid:durableId="798378956">
    <w:abstractNumId w:val="16"/>
  </w:num>
  <w:num w:numId="20" w16cid:durableId="713043304">
    <w:abstractNumId w:val="8"/>
  </w:num>
  <w:num w:numId="21" w16cid:durableId="537007978">
    <w:abstractNumId w:val="13"/>
  </w:num>
  <w:num w:numId="22" w16cid:durableId="1815676797">
    <w:abstractNumId w:val="15"/>
  </w:num>
  <w:num w:numId="23" w16cid:durableId="1633438998">
    <w:abstractNumId w:val="25"/>
  </w:num>
  <w:num w:numId="24" w16cid:durableId="106433041">
    <w:abstractNumId w:val="4"/>
  </w:num>
  <w:num w:numId="25" w16cid:durableId="1951235370">
    <w:abstractNumId w:val="12"/>
  </w:num>
  <w:num w:numId="26" w16cid:durableId="897401313">
    <w:abstractNumId w:val="19"/>
  </w:num>
  <w:num w:numId="27" w16cid:durableId="1962028920">
    <w:abstractNumId w:val="20"/>
  </w:num>
  <w:num w:numId="28" w16cid:durableId="43451637">
    <w:abstractNumId w:val="14"/>
  </w:num>
  <w:num w:numId="29" w16cid:durableId="681666219">
    <w:abstractNumId w:val="10"/>
  </w:num>
  <w:num w:numId="30" w16cid:durableId="584801830">
    <w:abstractNumId w:val="28"/>
  </w:num>
  <w:num w:numId="31" w16cid:durableId="182518842">
    <w:abstractNumId w:val="18"/>
  </w:num>
  <w:num w:numId="32" w16cid:durableId="1746028598">
    <w:abstractNumId w:val="24"/>
  </w:num>
  <w:num w:numId="33" w16cid:durableId="244993703">
    <w:abstractNumId w:val="23"/>
  </w:num>
  <w:num w:numId="34" w16cid:durableId="4343305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386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B6"/>
    <w:rsid w:val="000B1EC4"/>
    <w:rsid w:val="000B1F09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06B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067C1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3F"/>
    <w:rsid w:val="001F45C0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2520E"/>
    <w:rsid w:val="003314D7"/>
    <w:rsid w:val="00331A3F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244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4505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2F9F"/>
    <w:rsid w:val="00624280"/>
    <w:rsid w:val="00624C54"/>
    <w:rsid w:val="00625A2A"/>
    <w:rsid w:val="006330FA"/>
    <w:rsid w:val="00634333"/>
    <w:rsid w:val="00634901"/>
    <w:rsid w:val="00636093"/>
    <w:rsid w:val="00636E02"/>
    <w:rsid w:val="00637485"/>
    <w:rsid w:val="00637DAD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4803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1706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727"/>
    <w:rsid w:val="007748BD"/>
    <w:rsid w:val="0077666C"/>
    <w:rsid w:val="00776DE2"/>
    <w:rsid w:val="00776F95"/>
    <w:rsid w:val="00781350"/>
    <w:rsid w:val="00781EA7"/>
    <w:rsid w:val="00781EBC"/>
    <w:rsid w:val="0078212D"/>
    <w:rsid w:val="0078364C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43"/>
    <w:rsid w:val="007F1EBE"/>
    <w:rsid w:val="007F2D14"/>
    <w:rsid w:val="007F5DF4"/>
    <w:rsid w:val="007F5E36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4EF0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4116"/>
    <w:rsid w:val="0086411B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6B3A"/>
    <w:rsid w:val="00A3206B"/>
    <w:rsid w:val="00A33781"/>
    <w:rsid w:val="00A4313B"/>
    <w:rsid w:val="00A457E1"/>
    <w:rsid w:val="00A475C8"/>
    <w:rsid w:val="00A5048C"/>
    <w:rsid w:val="00A50526"/>
    <w:rsid w:val="00A52807"/>
    <w:rsid w:val="00A547BF"/>
    <w:rsid w:val="00A562D0"/>
    <w:rsid w:val="00A5796F"/>
    <w:rsid w:val="00A6072A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AF5785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5B4F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D7DCA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4D1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1AE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3E52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87F85"/>
    <w:rsid w:val="00C92048"/>
    <w:rsid w:val="00C961E3"/>
    <w:rsid w:val="00C97847"/>
    <w:rsid w:val="00CA203F"/>
    <w:rsid w:val="00CA3375"/>
    <w:rsid w:val="00CA6A01"/>
    <w:rsid w:val="00CA7375"/>
    <w:rsid w:val="00CB00A6"/>
    <w:rsid w:val="00CB0349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536F"/>
    <w:rsid w:val="00CD6689"/>
    <w:rsid w:val="00CD692A"/>
    <w:rsid w:val="00CE0517"/>
    <w:rsid w:val="00CE343D"/>
    <w:rsid w:val="00CE4839"/>
    <w:rsid w:val="00CF20BA"/>
    <w:rsid w:val="00CF28F9"/>
    <w:rsid w:val="00CF2C93"/>
    <w:rsid w:val="00CF4B02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63A5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3B4E"/>
    <w:rsid w:val="00E05DD6"/>
    <w:rsid w:val="00E1122D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5FC2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4025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012"/>
    <w:rsid w:val="00FB5621"/>
    <w:rsid w:val="00FB58A3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3886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styleId="af7">
    <w:name w:val="FollowedHyperlink"/>
    <w:basedOn w:val="a0"/>
    <w:uiPriority w:val="99"/>
    <w:semiHidden/>
    <w:unhideWhenUsed/>
    <w:rsid w:val="001067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E8B59-2CFA-4E8E-8AA6-CEED41C0B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1022</Words>
  <Characters>6493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2023-12-12T08:44:00Z</cp:lastPrinted>
  <dcterms:created xsi:type="dcterms:W3CDTF">2023-12-12T08:44:00Z</dcterms:created>
  <dcterms:modified xsi:type="dcterms:W3CDTF">2023-12-22T09:45:00Z</dcterms:modified>
</cp:coreProperties>
</file>