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F23E60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>производству №</w:t>
      </w:r>
      <w:r w:rsidR="00F44253">
        <w:rPr>
          <w:b w:val="0"/>
          <w:sz w:val="24"/>
          <w:szCs w:val="24"/>
        </w:rPr>
        <w:t> </w:t>
      </w:r>
      <w:r w:rsidR="009A0EBB">
        <w:rPr>
          <w:b w:val="0"/>
          <w:sz w:val="24"/>
          <w:szCs w:val="24"/>
        </w:rPr>
        <w:t>14</w:t>
      </w:r>
      <w:r w:rsidR="000F65EF">
        <w:rPr>
          <w:b w:val="0"/>
          <w:sz w:val="24"/>
          <w:szCs w:val="24"/>
        </w:rPr>
        <w:t>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61851B6" w:rsidR="00A11135" w:rsidRPr="00765ECA" w:rsidRDefault="009A0EB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483F1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83F1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83F1F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9DF7BCA" w:rsidR="00502664" w:rsidRPr="00765ECA" w:rsidRDefault="00F44253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 w:rsidR="00E4692D">
        <w:tab/>
        <w:t xml:space="preserve"> 19</w:t>
      </w:r>
      <w:r>
        <w:t> </w:t>
      </w:r>
      <w:r w:rsidR="00195DB5">
        <w:t>декабря</w:t>
      </w:r>
      <w:r>
        <w:t> </w:t>
      </w:r>
      <w:r w:rsidR="00765ECA" w:rsidRPr="00765ECA">
        <w:t>2023</w:t>
      </w:r>
      <w:r>
        <w:t> </w:t>
      </w:r>
      <w:r w:rsidR="001B7812">
        <w:t>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F44253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3213D6C" w14:textId="4E5FEE6C" w:rsidR="00071C63" w:rsidRPr="00637301" w:rsidRDefault="00071C63" w:rsidP="00071C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  <w:r w:rsidR="00140328">
        <w:rPr>
          <w:color w:val="auto"/>
        </w:rPr>
        <w:t>,</w:t>
      </w:r>
    </w:p>
    <w:p w14:paraId="5D3E5EA7" w14:textId="514A769B" w:rsidR="00071C63" w:rsidRPr="00637301" w:rsidRDefault="00071C63" w:rsidP="00071C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  <w:r w:rsidR="00140328">
        <w:rPr>
          <w:color w:val="auto"/>
        </w:rPr>
        <w:t>,</w:t>
      </w:r>
    </w:p>
    <w:p w14:paraId="3CC227C7" w14:textId="30B4FC30" w:rsidR="00071C63" w:rsidRPr="00637301" w:rsidRDefault="00071C63" w:rsidP="00071C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  <w:r w:rsidR="00140328">
        <w:rPr>
          <w:color w:val="auto"/>
        </w:rPr>
        <w:t>,</w:t>
      </w:r>
    </w:p>
    <w:p w14:paraId="64BD8B2A" w14:textId="0D9CEE25" w:rsidR="00E96A5E" w:rsidRPr="00071C63" w:rsidRDefault="00071C63" w:rsidP="00071C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07792E3C" w:rsidR="00502664" w:rsidRPr="0000209B" w:rsidRDefault="00502664" w:rsidP="00F44253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F44253">
        <w:rPr>
          <w:sz w:val="24"/>
        </w:rPr>
        <w:br/>
      </w:r>
      <w:r w:rsidRPr="00765ECA">
        <w:rPr>
          <w:sz w:val="24"/>
        </w:rPr>
        <w:t xml:space="preserve">от </w:t>
      </w:r>
      <w:r w:rsidR="009A0EBB">
        <w:rPr>
          <w:sz w:val="24"/>
        </w:rPr>
        <w:t>01.11</w:t>
      </w:r>
      <w:r w:rsidR="000B6016" w:rsidRPr="000B6016">
        <w:rPr>
          <w:sz w:val="24"/>
        </w:rPr>
        <w:t>.</w:t>
      </w:r>
      <w:r w:rsidR="00F44253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 xml:space="preserve">обращению </w:t>
      </w:r>
      <w:r w:rsidR="009A0EBB">
        <w:rPr>
          <w:sz w:val="24"/>
          <w:szCs w:val="24"/>
        </w:rPr>
        <w:t xml:space="preserve">мирового </w:t>
      </w:r>
      <w:r w:rsidR="000F65EF">
        <w:rPr>
          <w:sz w:val="24"/>
          <w:szCs w:val="24"/>
        </w:rPr>
        <w:t>судьи</w:t>
      </w:r>
      <w:r w:rsidR="009A0EBB">
        <w:rPr>
          <w:sz w:val="24"/>
          <w:szCs w:val="24"/>
        </w:rPr>
        <w:t xml:space="preserve"> судебного участка №</w:t>
      </w:r>
      <w:r w:rsidR="00F44253">
        <w:rPr>
          <w:sz w:val="24"/>
          <w:szCs w:val="24"/>
        </w:rPr>
        <w:t> </w:t>
      </w:r>
      <w:r w:rsidR="00483F1F">
        <w:rPr>
          <w:sz w:val="24"/>
          <w:szCs w:val="24"/>
        </w:rPr>
        <w:t>Х</w:t>
      </w:r>
      <w:r w:rsidR="009A0EBB">
        <w:rPr>
          <w:sz w:val="24"/>
          <w:szCs w:val="24"/>
        </w:rPr>
        <w:t xml:space="preserve"> Ч</w:t>
      </w:r>
      <w:r w:rsidR="00483F1F">
        <w:rPr>
          <w:sz w:val="24"/>
          <w:szCs w:val="24"/>
        </w:rPr>
        <w:t>.</w:t>
      </w:r>
      <w:r w:rsidR="009A0EBB">
        <w:rPr>
          <w:sz w:val="24"/>
          <w:szCs w:val="24"/>
        </w:rPr>
        <w:t xml:space="preserve"> судебного района М</w:t>
      </w:r>
      <w:r w:rsidR="00483F1F">
        <w:rPr>
          <w:sz w:val="24"/>
          <w:szCs w:val="24"/>
        </w:rPr>
        <w:t>.</w:t>
      </w:r>
      <w:r w:rsidR="009A0EBB">
        <w:rPr>
          <w:sz w:val="24"/>
          <w:szCs w:val="24"/>
        </w:rPr>
        <w:t xml:space="preserve"> области К</w:t>
      </w:r>
      <w:r w:rsidR="00483F1F">
        <w:rPr>
          <w:sz w:val="24"/>
          <w:szCs w:val="24"/>
        </w:rPr>
        <w:t>.</w:t>
      </w:r>
      <w:r w:rsidR="00F44253">
        <w:rPr>
          <w:sz w:val="24"/>
          <w:szCs w:val="24"/>
        </w:rPr>
        <w:t>С.А.</w:t>
      </w:r>
      <w:r w:rsidR="009A0EBB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9A0EBB" w:rsidRPr="009A0EBB">
        <w:rPr>
          <w:sz w:val="24"/>
          <w:szCs w:val="24"/>
        </w:rPr>
        <w:t>Л</w:t>
      </w:r>
      <w:r w:rsidR="00483F1F">
        <w:rPr>
          <w:sz w:val="24"/>
          <w:szCs w:val="24"/>
        </w:rPr>
        <w:t>.</w:t>
      </w:r>
      <w:r w:rsidR="009A0EBB" w:rsidRPr="009A0EBB">
        <w:rPr>
          <w:sz w:val="24"/>
          <w:szCs w:val="24"/>
        </w:rPr>
        <w:t>В.В</w:t>
      </w:r>
      <w:r w:rsidR="00E4692D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776C3BC" w14:textId="34AB43AD" w:rsidR="00F44253" w:rsidRDefault="00803156" w:rsidP="00F44253">
      <w:pPr>
        <w:ind w:firstLine="709"/>
        <w:jc w:val="both"/>
      </w:pPr>
      <w:r>
        <w:t>30</w:t>
      </w:r>
      <w:r w:rsidR="000B6016">
        <w:t>.</w:t>
      </w:r>
      <w:r w:rsidR="009A0EBB">
        <w:t>1</w:t>
      </w:r>
      <w:r>
        <w:t>0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7118FC">
        <w:t>о обращ</w:t>
      </w:r>
      <w:r w:rsidR="009A0EBB">
        <w:t xml:space="preserve">ение </w:t>
      </w:r>
      <w:r w:rsidR="009A0EBB" w:rsidRPr="009A0EBB">
        <w:t>мирового судьи судебного участка №</w:t>
      </w:r>
      <w:r>
        <w:t> </w:t>
      </w:r>
      <w:r w:rsidR="00483F1F">
        <w:t>Х</w:t>
      </w:r>
      <w:r w:rsidR="009A0EBB" w:rsidRPr="009A0EBB">
        <w:t xml:space="preserve"> Ч</w:t>
      </w:r>
      <w:r w:rsidR="00483F1F">
        <w:t>.</w:t>
      </w:r>
      <w:r w:rsidR="009A0EBB" w:rsidRPr="009A0EBB">
        <w:t xml:space="preserve"> судебного района М</w:t>
      </w:r>
      <w:r w:rsidR="00483F1F">
        <w:t>.</w:t>
      </w:r>
      <w:r w:rsidR="009A0EBB" w:rsidRPr="009A0EBB">
        <w:t xml:space="preserve"> области К</w:t>
      </w:r>
      <w:r w:rsidR="00483F1F">
        <w:t>.</w:t>
      </w:r>
      <w:r w:rsidR="00F44253">
        <w:t>С.А.</w:t>
      </w:r>
      <w:r w:rsidR="009A0EBB" w:rsidRPr="009A0EBB">
        <w:t xml:space="preserve"> </w:t>
      </w:r>
      <w:r w:rsidR="000B6016">
        <w:rPr>
          <w:szCs w:val="24"/>
        </w:rPr>
        <w:t>в отношении адвоката</w:t>
      </w:r>
      <w:r w:rsidR="000F65EF">
        <w:rPr>
          <w:szCs w:val="24"/>
        </w:rPr>
        <w:t xml:space="preserve"> </w:t>
      </w:r>
      <w:r w:rsidR="00D37F55">
        <w:rPr>
          <w:szCs w:val="24"/>
        </w:rPr>
        <w:t>Л</w:t>
      </w:r>
      <w:r w:rsidR="00483F1F">
        <w:rPr>
          <w:szCs w:val="24"/>
        </w:rPr>
        <w:t>.</w:t>
      </w:r>
      <w:r w:rsidR="00D37F55">
        <w:rPr>
          <w:szCs w:val="24"/>
        </w:rPr>
        <w:t>В.В.</w:t>
      </w:r>
      <w:r w:rsidR="009A0EBB">
        <w:rPr>
          <w:szCs w:val="24"/>
        </w:rPr>
        <w:t xml:space="preserve"> </w:t>
      </w:r>
      <w:r w:rsidR="00F44253">
        <w:t>Из обращения следует, что</w:t>
      </w:r>
      <w:r>
        <w:t xml:space="preserve"> адвокат</w:t>
      </w:r>
      <w:r w:rsidR="002E469C">
        <w:t xml:space="preserve"> </w:t>
      </w:r>
      <w:r>
        <w:t>не являлся в судебные заседания по уголовному делу в отношении</w:t>
      </w:r>
      <w:r w:rsidR="009A0EBB">
        <w:t xml:space="preserve"> Ч</w:t>
      </w:r>
      <w:r w:rsidR="00483F1F">
        <w:t>.</w:t>
      </w:r>
      <w:r w:rsidR="009A0EBB">
        <w:t>Д.А.</w:t>
      </w:r>
      <w:r>
        <w:t xml:space="preserve"> в следующие даты –</w:t>
      </w:r>
      <w:r w:rsidR="009A0EBB" w:rsidRPr="009A0EBB">
        <w:t xml:space="preserve"> 05.10</w:t>
      </w:r>
      <w:r w:rsidR="00F44253">
        <w:t>.2023</w:t>
      </w:r>
      <w:r w:rsidR="009A0EBB" w:rsidRPr="009A0EBB">
        <w:t>, 12.10</w:t>
      </w:r>
      <w:r w:rsidR="00F44253">
        <w:t>.2023</w:t>
      </w:r>
      <w:r w:rsidR="009A0EBB" w:rsidRPr="009A0EBB">
        <w:t>, 21.10.2023</w:t>
      </w:r>
      <w:r w:rsidR="00F44253">
        <w:t>.</w:t>
      </w:r>
    </w:p>
    <w:p w14:paraId="317341CA" w14:textId="5D557599" w:rsidR="00D35FDF" w:rsidRDefault="00D35FDF" w:rsidP="00F44253">
      <w:pPr>
        <w:ind w:firstLine="709"/>
        <w:jc w:val="both"/>
      </w:pPr>
      <w:r>
        <w:t xml:space="preserve">К </w:t>
      </w:r>
      <w:r w:rsidR="00F44253">
        <w:t>обращению</w:t>
      </w:r>
      <w:r w:rsidR="00B96865">
        <w:t xml:space="preserve"> мирового</w:t>
      </w:r>
      <w:r w:rsidR="00F44253">
        <w:t xml:space="preserve"> судьи копии документов не приложены.</w:t>
      </w:r>
    </w:p>
    <w:p w14:paraId="3408EE77" w14:textId="4BC103B9" w:rsidR="002D1441" w:rsidRPr="002D1441" w:rsidRDefault="00D071E4" w:rsidP="002D1441">
      <w:pPr>
        <w:ind w:firstLine="708"/>
        <w:jc w:val="both"/>
      </w:pPr>
      <w:r>
        <w:t>Адвокатом представлены письменные</w:t>
      </w:r>
      <w:r w:rsidR="007945E9">
        <w:t xml:space="preserve"> объяснения, в которых он</w:t>
      </w:r>
      <w:r w:rsidR="000F65EF">
        <w:t xml:space="preserve"> не согласился</w:t>
      </w:r>
      <w:r>
        <w:t xml:space="preserve"> с доводами </w:t>
      </w:r>
      <w:r w:rsidR="005663DA">
        <w:t>обращения</w:t>
      </w:r>
      <w:r w:rsidR="00F44253">
        <w:t>.</w:t>
      </w:r>
      <w:r>
        <w:t xml:space="preserve"> </w:t>
      </w:r>
      <w:r w:rsidR="00F44253">
        <w:t xml:space="preserve">Из объяснений следует, что </w:t>
      </w:r>
      <w:r w:rsidR="002D1441">
        <w:t xml:space="preserve">неявка в судебное заседание 05.10.2023 обусловлена его болезнью, при этом </w:t>
      </w:r>
      <w:r w:rsidR="00803156">
        <w:t xml:space="preserve">суд необоснованно </w:t>
      </w:r>
      <w:r w:rsidR="002D1441">
        <w:t>отказался принять</w:t>
      </w:r>
      <w:r w:rsidR="00803156">
        <w:t xml:space="preserve"> соответствующие</w:t>
      </w:r>
      <w:r w:rsidR="002D1441">
        <w:t xml:space="preserve"> </w:t>
      </w:r>
      <w:r w:rsidR="00140328">
        <w:t>медицинские</w:t>
      </w:r>
      <w:r w:rsidR="002D1441">
        <w:t xml:space="preserve"> документ</w:t>
      </w:r>
      <w:r w:rsidR="00140328">
        <w:t>ы</w:t>
      </w:r>
      <w:r w:rsidR="002D1441">
        <w:t>. Неявка 12.10.2023 обусловлена болезнью его доверителя Ч</w:t>
      </w:r>
      <w:r w:rsidR="006B78A4">
        <w:t>.</w:t>
      </w:r>
      <w:r w:rsidR="002D1441">
        <w:t>Д.А., о чем</w:t>
      </w:r>
      <w:r w:rsidR="00140328">
        <w:t xml:space="preserve"> суд</w:t>
      </w:r>
      <w:r w:rsidR="002D1441">
        <w:t xml:space="preserve"> уведомлен. Относительно неявки 21.10.2023 адвокат </w:t>
      </w:r>
      <w:r w:rsidR="00A64FD1">
        <w:t>ссылается</w:t>
      </w:r>
      <w:r w:rsidR="002D1441">
        <w:t xml:space="preserve"> на нерабочий день</w:t>
      </w:r>
      <w:r w:rsidR="00A64FD1">
        <w:t xml:space="preserve"> недели</w:t>
      </w:r>
      <w:r w:rsidR="002D1441">
        <w:t xml:space="preserve"> (суббота). </w:t>
      </w:r>
      <w:r w:rsidR="00803156">
        <w:t xml:space="preserve">Сообщает о назначении дат судебных заседаний по ряду уголовных дел без согласования с защитой. </w:t>
      </w:r>
      <w:r w:rsidR="002D1441">
        <w:t xml:space="preserve">Также адвокат </w:t>
      </w:r>
      <w:r w:rsidR="00A64FD1">
        <w:t>указывает</w:t>
      </w:r>
      <w:r w:rsidR="002D1441">
        <w:t xml:space="preserve"> на нарушение судом порядка вынесения частного постановления, ссылается на</w:t>
      </w:r>
      <w:r w:rsidR="00B96865">
        <w:t xml:space="preserve"> соответствующую</w:t>
      </w:r>
      <w:r w:rsidR="002D1441">
        <w:t xml:space="preserve"> </w:t>
      </w:r>
      <w:r w:rsidR="00BE7ED8">
        <w:t>судебную практику</w:t>
      </w:r>
      <w:r w:rsidR="00B96865">
        <w:t>.</w:t>
      </w:r>
    </w:p>
    <w:p w14:paraId="643E3880" w14:textId="0C37D03B" w:rsidR="001C385E" w:rsidRDefault="00D071E4" w:rsidP="00297548">
      <w:pPr>
        <w:ind w:firstLine="708"/>
        <w:jc w:val="both"/>
      </w:pPr>
      <w:r>
        <w:t>К письменным объяснениям адвоката приложены</w:t>
      </w:r>
      <w:r w:rsidR="002D1441">
        <w:t xml:space="preserve"> копии</w:t>
      </w:r>
      <w:r>
        <w:t xml:space="preserve"> следующи</w:t>
      </w:r>
      <w:r w:rsidR="002D1441">
        <w:t>х</w:t>
      </w:r>
      <w:r>
        <w:t xml:space="preserve"> документ</w:t>
      </w:r>
      <w:r w:rsidR="002D1441">
        <w:t>ов</w:t>
      </w:r>
      <w:r>
        <w:t>:</w:t>
      </w:r>
    </w:p>
    <w:p w14:paraId="22E6970A" w14:textId="366E93E0" w:rsidR="00297548" w:rsidRDefault="00297548" w:rsidP="00297548">
      <w:pPr>
        <w:ind w:firstLine="708"/>
        <w:jc w:val="both"/>
      </w:pPr>
      <w:r>
        <w:t>- больничный лист Л</w:t>
      </w:r>
      <w:r w:rsidR="006B78A4">
        <w:t>.</w:t>
      </w:r>
      <w:r>
        <w:t>В.В.;</w:t>
      </w:r>
    </w:p>
    <w:p w14:paraId="1C13880F" w14:textId="6A8B60E4" w:rsidR="00297548" w:rsidRDefault="00297548" w:rsidP="00297548">
      <w:pPr>
        <w:ind w:firstLine="708"/>
        <w:jc w:val="both"/>
      </w:pPr>
      <w:r>
        <w:t>- больничный лист Ч</w:t>
      </w:r>
      <w:r w:rsidR="006B78A4">
        <w:t>.</w:t>
      </w:r>
      <w:r>
        <w:t>Д.А.;</w:t>
      </w:r>
    </w:p>
    <w:p w14:paraId="623F7AB2" w14:textId="255160CD" w:rsidR="00297548" w:rsidRDefault="00297548" w:rsidP="00297548">
      <w:pPr>
        <w:ind w:firstLine="708"/>
        <w:jc w:val="both"/>
      </w:pPr>
      <w:r>
        <w:t xml:space="preserve">- уведомление </w:t>
      </w:r>
      <w:r w:rsidR="00BE7ED8">
        <w:t>представителя Совета АПМО по Ю</w:t>
      </w:r>
      <w:r w:rsidR="006B78A4">
        <w:t>.</w:t>
      </w:r>
      <w:r w:rsidR="00BE7ED8">
        <w:t>-В</w:t>
      </w:r>
      <w:r w:rsidR="006B78A4">
        <w:t>.</w:t>
      </w:r>
      <w:r w:rsidR="00BE7ED8">
        <w:t xml:space="preserve"> направлению от 05.10.2023;</w:t>
      </w:r>
    </w:p>
    <w:p w14:paraId="46E710BA" w14:textId="6F88D952" w:rsidR="00BE7ED8" w:rsidRDefault="00BE7ED8" w:rsidP="00BE7ED8">
      <w:pPr>
        <w:ind w:firstLine="708"/>
        <w:jc w:val="both"/>
      </w:pPr>
      <w:r>
        <w:t>- повестка о вызове в судебное заседание в качестве защитника по уголовному делу № </w:t>
      </w:r>
      <w:r w:rsidR="006B78A4">
        <w:t>Х</w:t>
      </w:r>
      <w:r>
        <w:t>/2023 на 27.11.2023;</w:t>
      </w:r>
    </w:p>
    <w:p w14:paraId="43EEE82B" w14:textId="36360424" w:rsidR="00BE7ED8" w:rsidRDefault="00BE7ED8" w:rsidP="00BE7ED8">
      <w:pPr>
        <w:ind w:firstLine="708"/>
        <w:jc w:val="both"/>
      </w:pPr>
      <w:r>
        <w:t>- повестка о вызове в судебное заседание в качестве защитника по уголовному делу № </w:t>
      </w:r>
      <w:r w:rsidR="006B78A4">
        <w:t>Х</w:t>
      </w:r>
      <w:r>
        <w:t>/2023 на 28.11.2023;</w:t>
      </w:r>
    </w:p>
    <w:p w14:paraId="2E2DE804" w14:textId="1316F669" w:rsidR="00BE7ED8" w:rsidRDefault="00BE7ED8" w:rsidP="00BE7ED8">
      <w:pPr>
        <w:ind w:firstLine="708"/>
        <w:jc w:val="both"/>
      </w:pPr>
      <w:r>
        <w:t>- повестка о вызове в судебное заседание в качестве защитника по уголовному делу № </w:t>
      </w:r>
      <w:r w:rsidR="006B78A4">
        <w:t>Х</w:t>
      </w:r>
      <w:r>
        <w:t>/2023 на 29.11.2023;</w:t>
      </w:r>
    </w:p>
    <w:p w14:paraId="7DC74829" w14:textId="26562CEC" w:rsidR="00BE7ED8" w:rsidRDefault="00BE7ED8" w:rsidP="00BE7ED8">
      <w:pPr>
        <w:ind w:firstLine="708"/>
        <w:jc w:val="both"/>
      </w:pPr>
      <w:r>
        <w:t>- повестка о вызове в судебное заседание в качестве защитника по уголовному делу № </w:t>
      </w:r>
      <w:r w:rsidR="006B78A4">
        <w:t>Х</w:t>
      </w:r>
      <w:r>
        <w:t>/2023 на 30.11.2023;</w:t>
      </w:r>
    </w:p>
    <w:p w14:paraId="5122ED1A" w14:textId="4128FAE0" w:rsidR="00BE7ED8" w:rsidRDefault="00BE7ED8" w:rsidP="00BE7ED8">
      <w:pPr>
        <w:ind w:firstLine="708"/>
        <w:jc w:val="both"/>
      </w:pPr>
      <w:r>
        <w:t>- сведения по уголовному делу № </w:t>
      </w:r>
      <w:r w:rsidR="006B78A4">
        <w:t>Х</w:t>
      </w:r>
      <w:r>
        <w:t>/2023 с официального сайта Л</w:t>
      </w:r>
      <w:r w:rsidR="006B78A4">
        <w:t>.</w:t>
      </w:r>
      <w:r>
        <w:t xml:space="preserve"> городского суда М</w:t>
      </w:r>
      <w:r w:rsidR="006B78A4">
        <w:t>.</w:t>
      </w:r>
      <w:r>
        <w:t xml:space="preserve"> области.</w:t>
      </w:r>
    </w:p>
    <w:p w14:paraId="56DF20D0" w14:textId="04A30E28" w:rsidR="00B96865" w:rsidRDefault="00B96865" w:rsidP="002E469C">
      <w:pPr>
        <w:ind w:firstLine="708"/>
        <w:jc w:val="both"/>
      </w:pPr>
      <w:r>
        <w:lastRenderedPageBreak/>
        <w:t>Также в Комиссию поступила письменная позиция Ч</w:t>
      </w:r>
      <w:r w:rsidR="006B78A4">
        <w:t>.</w:t>
      </w:r>
      <w:r>
        <w:t>Д.А. – доверителя адвоката Л</w:t>
      </w:r>
      <w:r w:rsidR="006B78A4">
        <w:t>.</w:t>
      </w:r>
      <w:r>
        <w:t>В.В. Так, доверитель положительно оценивает оказываемую ему юридическую помощь</w:t>
      </w:r>
      <w:r w:rsidR="00EF10C0">
        <w:t xml:space="preserve"> по уголовному делу</w:t>
      </w:r>
      <w:r>
        <w:t>, критически относится к доводам обращения мирового судьи. Обращает внимание, что суд необоснованно отказался принимать у него медицинские документы</w:t>
      </w:r>
      <w:r w:rsidR="00A64FD1">
        <w:t xml:space="preserve"> адвоката</w:t>
      </w:r>
      <w:r>
        <w:t>, обосновывающие невозможность</w:t>
      </w:r>
      <w:r w:rsidR="00A64FD1">
        <w:t xml:space="preserve"> </w:t>
      </w:r>
      <w:r>
        <w:t>явки. Сообщает о надлежащем уведомлении</w:t>
      </w:r>
      <w:r w:rsidR="00010018">
        <w:t xml:space="preserve"> им</w:t>
      </w:r>
      <w:r>
        <w:t xml:space="preserve"> суда о причинах неявки, игнорировании судом занятости защитников,</w:t>
      </w:r>
      <w:r w:rsidR="00EF10C0">
        <w:t xml:space="preserve"> </w:t>
      </w:r>
      <w:r>
        <w:t>а также трудностях взаимодействия с судом посредством</w:t>
      </w:r>
      <w:r w:rsidR="00A64FD1">
        <w:t xml:space="preserve"> любых средств связи</w:t>
      </w:r>
      <w:r w:rsidR="00803156">
        <w:t xml:space="preserve"> – </w:t>
      </w:r>
      <w:r>
        <w:t>систем</w:t>
      </w:r>
      <w:r w:rsidR="00A64FD1">
        <w:t>а</w:t>
      </w:r>
      <w:r>
        <w:t xml:space="preserve"> ГАС </w:t>
      </w:r>
      <w:r w:rsidR="00140328">
        <w:t>«</w:t>
      </w:r>
      <w:r>
        <w:t>Правосудие», электронн</w:t>
      </w:r>
      <w:r w:rsidR="00A64FD1">
        <w:t>ая</w:t>
      </w:r>
      <w:r>
        <w:t xml:space="preserve"> почт</w:t>
      </w:r>
      <w:r w:rsidR="00A64FD1">
        <w:t>а</w:t>
      </w:r>
      <w:r>
        <w:t xml:space="preserve"> и телефонн</w:t>
      </w:r>
      <w:r w:rsidR="00A64FD1">
        <w:t>ая</w:t>
      </w:r>
      <w:r>
        <w:t xml:space="preserve"> связ</w:t>
      </w:r>
      <w:r w:rsidR="00A64FD1">
        <w:t>ь</w:t>
      </w:r>
      <w:r>
        <w:t>.</w:t>
      </w:r>
    </w:p>
    <w:p w14:paraId="65746221" w14:textId="7AE49479" w:rsidR="00EF10C0" w:rsidRDefault="007F23D1" w:rsidP="00EF10C0">
      <w:pPr>
        <w:ind w:firstLine="708"/>
        <w:jc w:val="both"/>
      </w:pPr>
      <w:r>
        <w:t>19.12</w:t>
      </w:r>
      <w:r w:rsidR="001C385E">
        <w:t xml:space="preserve">.2023 </w:t>
      </w:r>
      <w:r w:rsidR="00EF10C0">
        <w:t>заявитель и адвокат</w:t>
      </w:r>
      <w:r w:rsidR="00EF10C0" w:rsidRPr="00E17F83">
        <w:t xml:space="preserve"> в заседание </w:t>
      </w:r>
      <w:r w:rsidR="00EF10C0">
        <w:t>К</w:t>
      </w:r>
      <w:r w:rsidR="00EF10C0" w:rsidRPr="00E17F83">
        <w:t>омиссии</w:t>
      </w:r>
      <w:r w:rsidR="00EF10C0">
        <w:t xml:space="preserve"> лично или</w:t>
      </w:r>
      <w:r w:rsidR="00EF10C0" w:rsidRPr="00E17F83">
        <w:t xml:space="preserve"> посредством видео-конференц-связи не яви</w:t>
      </w:r>
      <w:r w:rsidR="00EF10C0">
        <w:t>лись</w:t>
      </w:r>
      <w:r w:rsidR="00EF10C0" w:rsidRPr="00E17F83">
        <w:t>, о времени и месте рассмотрения дисциплинарного производства извещен</w:t>
      </w:r>
      <w:r w:rsidR="00EF10C0">
        <w:t>ы</w:t>
      </w:r>
      <w:r w:rsidR="00EF10C0" w:rsidRPr="00E17F83">
        <w:t xml:space="preserve"> надлежащим образом, о возможности использования видео-конференц-связи осведомлен</w:t>
      </w:r>
      <w:r w:rsidR="00EF10C0">
        <w:t>ы</w:t>
      </w:r>
      <w:r w:rsidR="00EF10C0" w:rsidRPr="00E17F83">
        <w:t>, поэтому на основании п.</w:t>
      </w:r>
      <w:r w:rsidR="00EF10C0">
        <w:t> </w:t>
      </w:r>
      <w:r w:rsidR="00EF10C0" w:rsidRPr="00E17F83">
        <w:t>3 ст.</w:t>
      </w:r>
      <w:r w:rsidR="00EF10C0">
        <w:t> </w:t>
      </w:r>
      <w:r w:rsidR="00EF10C0" w:rsidRPr="00E17F83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963E5BF" w14:textId="3CE57184" w:rsidR="001C385E" w:rsidRDefault="001C385E" w:rsidP="002E469C">
      <w:pPr>
        <w:ind w:firstLine="708"/>
        <w:jc w:val="both"/>
      </w:pPr>
      <w:r>
        <w:t xml:space="preserve">Рассмотрев доводы обращения и письменных объяснений адвоката, изучив представленные документы, </w:t>
      </w:r>
      <w:r w:rsidR="00140328">
        <w:t>К</w:t>
      </w:r>
      <w:r>
        <w:t>омиссия приходит к следующим выводам.</w:t>
      </w:r>
    </w:p>
    <w:p w14:paraId="5C01FBF9" w14:textId="24208727" w:rsidR="00140328" w:rsidRPr="00DB14DA" w:rsidRDefault="00140328" w:rsidP="0014032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</w:t>
      </w:r>
      <w:r>
        <w:rPr>
          <w:color w:val="auto"/>
          <w:szCs w:val="24"/>
        </w:rPr>
        <w:t xml:space="preserve"> </w:t>
      </w:r>
      <w:r w:rsidRPr="00DB14DA">
        <w:rPr>
          <w:color w:val="auto"/>
          <w:szCs w:val="24"/>
        </w:rPr>
        <w:t>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2C7445" w14:textId="77777777" w:rsidR="00140328" w:rsidRDefault="00140328" w:rsidP="00140328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B755BB9" w14:textId="52F6C1B8" w:rsidR="00140328" w:rsidRDefault="00140328" w:rsidP="00140328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</w:t>
      </w:r>
      <w:r>
        <w:rPr>
          <w:szCs w:val="24"/>
        </w:rPr>
        <w:t> </w:t>
      </w:r>
      <w:r w:rsidRPr="009D2F07">
        <w:rPr>
          <w:szCs w:val="24"/>
        </w:rPr>
        <w:t>допускается.</w:t>
      </w:r>
    </w:p>
    <w:p w14:paraId="223ACEA0" w14:textId="77777777" w:rsidR="00140328" w:rsidRPr="009D2F07" w:rsidRDefault="00140328" w:rsidP="00140328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45159236" w14:textId="303DB3C7" w:rsidR="00140328" w:rsidRDefault="00140328" w:rsidP="00140328">
      <w:pPr>
        <w:ind w:firstLine="709"/>
        <w:jc w:val="both"/>
      </w:pPr>
      <w:r>
        <w:t xml:space="preserve">- адвокат </w:t>
      </w:r>
      <w:r w:rsidR="00A64FD1">
        <w:t>Л</w:t>
      </w:r>
      <w:r w:rsidR="006B78A4">
        <w:t>.</w:t>
      </w:r>
      <w:r w:rsidR="00A64FD1">
        <w:t>В.В.</w:t>
      </w:r>
      <w:r>
        <w:t xml:space="preserve"> </w:t>
      </w:r>
      <w:r>
        <w:rPr>
          <w:szCs w:val="24"/>
        </w:rPr>
        <w:t>не явился в судебн</w:t>
      </w:r>
      <w:r w:rsidR="00A64FD1">
        <w:rPr>
          <w:szCs w:val="24"/>
        </w:rPr>
        <w:t>ы</w:t>
      </w:r>
      <w:r>
        <w:rPr>
          <w:szCs w:val="24"/>
        </w:rPr>
        <w:t>е заседани</w:t>
      </w:r>
      <w:r w:rsidR="00A64FD1">
        <w:rPr>
          <w:szCs w:val="24"/>
        </w:rPr>
        <w:t>я</w:t>
      </w:r>
      <w:r>
        <w:rPr>
          <w:szCs w:val="24"/>
        </w:rPr>
        <w:t xml:space="preserve"> по уголовному делу без уважительной причины в следующие даты: </w:t>
      </w:r>
      <w:r w:rsidR="00A64FD1" w:rsidRPr="009A0EBB">
        <w:t>05.10</w:t>
      </w:r>
      <w:r w:rsidR="00A64FD1">
        <w:t>.2023</w:t>
      </w:r>
      <w:r w:rsidR="00A64FD1" w:rsidRPr="009A0EBB">
        <w:t>, 12.10</w:t>
      </w:r>
      <w:r w:rsidR="00A64FD1">
        <w:t>.2023</w:t>
      </w:r>
      <w:r w:rsidR="00A64FD1" w:rsidRPr="009A0EBB">
        <w:t>, 21.10.2023</w:t>
      </w:r>
      <w:r w:rsidR="00A64FD1">
        <w:t>.</w:t>
      </w:r>
    </w:p>
    <w:p w14:paraId="084C5ED8" w14:textId="77777777" w:rsidR="00A64FD1" w:rsidRDefault="00A64FD1" w:rsidP="00A64FD1">
      <w:pPr>
        <w:ind w:firstLine="708"/>
        <w:jc w:val="both"/>
        <w:rPr>
          <w:szCs w:val="24"/>
        </w:rPr>
      </w:pPr>
      <w:r>
        <w:rPr>
          <w:szCs w:val="24"/>
        </w:rPr>
        <w:t>Согласно п. 1 ст. 14 КПЭА п</w:t>
      </w:r>
      <w:r w:rsidRPr="001C1C9E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D256012" w14:textId="46F59094" w:rsidR="00A64FD1" w:rsidRPr="0043582F" w:rsidRDefault="00A64FD1" w:rsidP="00A64FD1">
      <w:pPr>
        <w:ind w:firstLine="708"/>
        <w:jc w:val="both"/>
        <w:rPr>
          <w:szCs w:val="24"/>
        </w:rPr>
      </w:pPr>
      <w:r>
        <w:rPr>
          <w:szCs w:val="24"/>
        </w:rPr>
        <w:t xml:space="preserve">Исследовав письменные материалы, Комиссия обращает внимание, что </w:t>
      </w:r>
      <w:r>
        <w:t>из обращения судьи не усматривается, в какой форме председательствующим по делу установлено время проведения судебного заседания, в какой форме осуществлено уведомление стороны защиты. В частности, заявителем не представлено доказательств надлежащего уведомления адвоката Л</w:t>
      </w:r>
      <w:r w:rsidR="006B78A4">
        <w:t>.</w:t>
      </w:r>
      <w:r>
        <w:t xml:space="preserve">В.В. о времени проведения судебных заседаний </w:t>
      </w:r>
      <w:r w:rsidRPr="009A0EBB">
        <w:t>05.10</w:t>
      </w:r>
      <w:r>
        <w:t>.2023</w:t>
      </w:r>
      <w:r w:rsidRPr="009A0EBB">
        <w:t>, 12.10</w:t>
      </w:r>
      <w:r>
        <w:t>.2023</w:t>
      </w:r>
      <w:r w:rsidRPr="009A0EBB">
        <w:t>, 21.10.2023</w:t>
      </w:r>
      <w:r>
        <w:t>. Соответствующие документы с отметками о вручении (уведомления, повестки, иное) в обоснование до</w:t>
      </w:r>
      <w:r w:rsidR="00010018">
        <w:t>водов обращения не представлены, что не позволяет комиссии считать факт надлежащего уведомления адвоката о месте и времени судебных заседаний установленным, что само по себе исключает привлечение адвоката к ответственности на основании п. 1 ст. 14 КПЭА.</w:t>
      </w:r>
    </w:p>
    <w:p w14:paraId="6AC4BB81" w14:textId="41A19BDA" w:rsidR="00A64FD1" w:rsidRDefault="00A64FD1" w:rsidP="00A64FD1">
      <w:pPr>
        <w:ind w:firstLine="709"/>
        <w:jc w:val="both"/>
      </w:pPr>
      <w:r>
        <w:t xml:space="preserve">Кроме того, </w:t>
      </w:r>
      <w:r w:rsidR="00123572">
        <w:t xml:space="preserve">Комиссией самостоятельно исследованы сведения </w:t>
      </w:r>
      <w:r>
        <w:t>по уголовному делу № </w:t>
      </w:r>
      <w:r w:rsidR="006B78A4">
        <w:t>Х</w:t>
      </w:r>
      <w:r w:rsidRPr="00FD528E">
        <w:t>/2023</w:t>
      </w:r>
      <w:r>
        <w:t xml:space="preserve"> </w:t>
      </w:r>
      <w:r w:rsidR="00123572">
        <w:t xml:space="preserve">на </w:t>
      </w:r>
      <w:r>
        <w:t>официально</w:t>
      </w:r>
      <w:r w:rsidR="00123572">
        <w:t>м</w:t>
      </w:r>
      <w:r>
        <w:t xml:space="preserve"> сайт</w:t>
      </w:r>
      <w:r w:rsidR="00123572">
        <w:t>е</w:t>
      </w:r>
      <w:r>
        <w:t xml:space="preserve"> мирового судьи судебного участка № </w:t>
      </w:r>
      <w:r w:rsidR="006B78A4">
        <w:t>Х</w:t>
      </w:r>
      <w:r>
        <w:t xml:space="preserve"> Ч</w:t>
      </w:r>
      <w:r w:rsidR="006B78A4">
        <w:t>.</w:t>
      </w:r>
      <w:r>
        <w:t xml:space="preserve"> судебного </w:t>
      </w:r>
      <w:r>
        <w:lastRenderedPageBreak/>
        <w:t>района М</w:t>
      </w:r>
      <w:r w:rsidR="006B78A4">
        <w:t>.</w:t>
      </w:r>
      <w:r>
        <w:t xml:space="preserve"> области (</w:t>
      </w:r>
      <w:proofErr w:type="gramStart"/>
      <w:r w:rsidR="006B78A4">
        <w:t>Х</w:t>
      </w:r>
      <w:r w:rsidRPr="006178FF">
        <w:t>.</w:t>
      </w:r>
      <w:proofErr w:type="spellStart"/>
      <w:r w:rsidRPr="006178FF">
        <w:rPr>
          <w:lang w:val="en-US"/>
        </w:rPr>
        <w:t>mo</w:t>
      </w:r>
      <w:proofErr w:type="spellEnd"/>
      <w:r w:rsidR="005663DA" w:rsidRPr="005663DA">
        <w:t>@</w:t>
      </w:r>
      <w:proofErr w:type="spellStart"/>
      <w:r w:rsidRPr="006178FF">
        <w:rPr>
          <w:lang w:val="en-US"/>
        </w:rPr>
        <w:t>msudrf</w:t>
      </w:r>
      <w:proofErr w:type="spellEnd"/>
      <w:r w:rsidRPr="006178FF">
        <w:t>.</w:t>
      </w:r>
      <w:proofErr w:type="spellStart"/>
      <w:r w:rsidRPr="006178FF">
        <w:rPr>
          <w:lang w:val="en-US"/>
        </w:rPr>
        <w:t>ru</w:t>
      </w:r>
      <w:proofErr w:type="spellEnd"/>
      <w:proofErr w:type="gramEnd"/>
      <w:r w:rsidRPr="00301D85">
        <w:t>)</w:t>
      </w:r>
      <w:r>
        <w:t xml:space="preserve"> </w:t>
      </w:r>
      <w:r w:rsidR="00EF10C0">
        <w:t>Из сведений по делу следует</w:t>
      </w:r>
      <w:r w:rsidR="00123572">
        <w:t>,</w:t>
      </w:r>
      <w:r w:rsidR="00EF10C0">
        <w:t xml:space="preserve"> что</w:t>
      </w:r>
      <w:r w:rsidR="00123572">
        <w:t xml:space="preserve"> </w:t>
      </w:r>
      <w:r w:rsidRPr="009A0EBB">
        <w:t>05.10</w:t>
      </w:r>
      <w:r>
        <w:t>.2023</w:t>
      </w:r>
      <w:r w:rsidR="00123572">
        <w:t xml:space="preserve"> и</w:t>
      </w:r>
      <w:r w:rsidRPr="009A0EBB">
        <w:t xml:space="preserve"> 12.10</w:t>
      </w:r>
      <w:r>
        <w:t>.2023</w:t>
      </w:r>
      <w:r w:rsidR="00123572">
        <w:t xml:space="preserve"> </w:t>
      </w:r>
      <w:r>
        <w:t xml:space="preserve">судебные заседания отложены по следующим </w:t>
      </w:r>
      <w:r w:rsidR="00123572">
        <w:t>основаниям</w:t>
      </w:r>
      <w:r>
        <w:t>:</w:t>
      </w:r>
    </w:p>
    <w:p w14:paraId="0CAAAE84" w14:textId="7C908413" w:rsidR="00A64FD1" w:rsidRDefault="00A64FD1" w:rsidP="00A64FD1">
      <w:pPr>
        <w:ind w:firstLine="709"/>
        <w:jc w:val="both"/>
      </w:pPr>
      <w:r>
        <w:t>- 05.10.2023 – неявка свидетелей;</w:t>
      </w:r>
    </w:p>
    <w:p w14:paraId="46EE3FCB" w14:textId="63033C01" w:rsidR="00A64FD1" w:rsidRDefault="00A64FD1" w:rsidP="00A64FD1">
      <w:pPr>
        <w:ind w:firstLine="709"/>
        <w:jc w:val="both"/>
      </w:pPr>
      <w:r>
        <w:t xml:space="preserve">- 12.10.2023 – неявка свидетелей, </w:t>
      </w:r>
      <w:r w:rsidR="00123572">
        <w:t>подсудимого и защитника.</w:t>
      </w:r>
    </w:p>
    <w:p w14:paraId="4A00B678" w14:textId="7BA48BC0" w:rsidR="00123572" w:rsidRDefault="00010018" w:rsidP="00A64FD1">
      <w:pPr>
        <w:ind w:firstLine="709"/>
        <w:jc w:val="both"/>
      </w:pPr>
      <w:r>
        <w:t>Кроме</w:t>
      </w:r>
      <w:r w:rsidR="00123572">
        <w:t xml:space="preserve"> того, вопреки доводам обращения мирового судьи, согласно исследованным сведениям</w:t>
      </w:r>
      <w:r w:rsidR="005663DA">
        <w:t>,</w:t>
      </w:r>
      <w:r w:rsidR="00123572">
        <w:t xml:space="preserve"> 21.10.2023 судебное заседание не назначалось. При этом указанная дата является нерабочим днем недели</w:t>
      </w:r>
      <w:r w:rsidR="00EF10C0">
        <w:t xml:space="preserve"> (суббота)</w:t>
      </w:r>
      <w:r w:rsidR="00123572">
        <w:t>.</w:t>
      </w:r>
    </w:p>
    <w:p w14:paraId="6BE461B0" w14:textId="03036649" w:rsidR="00123572" w:rsidRDefault="00A64FD1" w:rsidP="00123572">
      <w:pPr>
        <w:ind w:firstLine="709"/>
        <w:jc w:val="both"/>
      </w:pPr>
      <w:r>
        <w:t>Следовательно, отсутствуют основания утверждать, что судебные заседания не</w:t>
      </w:r>
      <w:r w:rsidR="00EF10C0">
        <w:t> </w:t>
      </w:r>
      <w:r>
        <w:t xml:space="preserve">состоялись в </w:t>
      </w:r>
      <w:r w:rsidR="00EF10C0">
        <w:t>перечисленные</w:t>
      </w:r>
      <w:r>
        <w:t xml:space="preserve"> даты</w:t>
      </w:r>
      <w:r w:rsidR="00123572">
        <w:t xml:space="preserve"> исключительно</w:t>
      </w:r>
      <w:r>
        <w:t xml:space="preserve"> по причине неявки защитника.</w:t>
      </w:r>
    </w:p>
    <w:p w14:paraId="74AA43D7" w14:textId="1A85D650" w:rsidR="00140328" w:rsidRPr="0035617E" w:rsidRDefault="00140328" w:rsidP="00140328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>
        <w:rPr>
          <w:color w:val="auto"/>
          <w:szCs w:val="24"/>
        </w:rPr>
        <w:t>обращении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42F9959A" w14:textId="2C26958E" w:rsidR="00140328" w:rsidRDefault="00140328" w:rsidP="00140328">
      <w:pPr>
        <w:ind w:firstLine="708"/>
        <w:jc w:val="both"/>
        <w:rPr>
          <w:szCs w:val="24"/>
        </w:rPr>
      </w:pPr>
      <w:r w:rsidRPr="00A92FC8">
        <w:rPr>
          <w:szCs w:val="24"/>
        </w:rPr>
        <w:t>На основании изложенного, оценив представленные доказательства, Комиссия приходит к выводу о</w:t>
      </w:r>
      <w:r>
        <w:rPr>
          <w:szCs w:val="24"/>
        </w:rPr>
        <w:t>б</w:t>
      </w:r>
      <w:r w:rsidRPr="00A92FC8">
        <w:rPr>
          <w:szCs w:val="24"/>
        </w:rPr>
        <w:t xml:space="preserve"> </w:t>
      </w:r>
      <w:r>
        <w:rPr>
          <w:szCs w:val="24"/>
        </w:rPr>
        <w:t>отсутствии</w:t>
      </w:r>
      <w:r w:rsidRPr="00A92FC8">
        <w:rPr>
          <w:szCs w:val="24"/>
        </w:rPr>
        <w:t xml:space="preserve"> в действиях адвоката</w:t>
      </w:r>
      <w:r>
        <w:rPr>
          <w:szCs w:val="24"/>
        </w:rPr>
        <w:t xml:space="preserve"> </w:t>
      </w:r>
      <w:r w:rsidR="00123572">
        <w:rPr>
          <w:szCs w:val="24"/>
        </w:rPr>
        <w:t>Л</w:t>
      </w:r>
      <w:r w:rsidR="00CF3C7F">
        <w:rPr>
          <w:szCs w:val="24"/>
        </w:rPr>
        <w:t>.</w:t>
      </w:r>
      <w:r w:rsidR="00123572">
        <w:rPr>
          <w:szCs w:val="24"/>
        </w:rPr>
        <w:t>В.В.</w:t>
      </w:r>
      <w:r w:rsidRPr="00A92FC8">
        <w:rPr>
          <w:szCs w:val="24"/>
        </w:rPr>
        <w:t xml:space="preserve"> нарушени</w:t>
      </w:r>
      <w:r>
        <w:rPr>
          <w:szCs w:val="24"/>
        </w:rPr>
        <w:t>й</w:t>
      </w:r>
      <w:r w:rsidRPr="00A92FC8">
        <w:rPr>
          <w:szCs w:val="24"/>
        </w:rPr>
        <w:t xml:space="preserve"> </w:t>
      </w:r>
      <w:r>
        <w:rPr>
          <w:szCs w:val="24"/>
        </w:rPr>
        <w:t xml:space="preserve">положений </w:t>
      </w:r>
      <w:r>
        <w:rPr>
          <w:color w:val="auto"/>
          <w:szCs w:val="24"/>
        </w:rPr>
        <w:t>ФЗ</w:t>
      </w:r>
      <w:r w:rsidRPr="00DB14DA">
        <w:rPr>
          <w:color w:val="auto"/>
          <w:szCs w:val="24"/>
        </w:rPr>
        <w:t xml:space="preserve"> «Об адвокатской деятельности и адвокатуре в РФ»</w:t>
      </w:r>
      <w:r>
        <w:rPr>
          <w:color w:val="auto"/>
          <w:szCs w:val="24"/>
        </w:rPr>
        <w:t xml:space="preserve"> и КПЭА.</w:t>
      </w:r>
    </w:p>
    <w:p w14:paraId="7BED1094" w14:textId="77777777" w:rsidR="00140328" w:rsidRPr="00A92FC8" w:rsidRDefault="00140328" w:rsidP="00140328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50A20396" w14:textId="77777777" w:rsidR="00140328" w:rsidRPr="00A92FC8" w:rsidRDefault="00140328" w:rsidP="00140328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58B7D530" w14:textId="7C094BA9" w:rsidR="001C385E" w:rsidRDefault="001C385E" w:rsidP="002E469C"/>
    <w:p w14:paraId="6F41DFD6" w14:textId="440A0122" w:rsidR="007E52CB" w:rsidRPr="001C119C" w:rsidRDefault="007E52CB" w:rsidP="00B96865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B96865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0463A86D" w14:textId="0600CB39" w:rsidR="007E52CB" w:rsidRDefault="007E52CB" w:rsidP="007E52CB">
      <w:pPr>
        <w:jc w:val="both"/>
      </w:pPr>
    </w:p>
    <w:p w14:paraId="6427C921" w14:textId="2B68BA0C" w:rsidR="00140328" w:rsidRDefault="00140328" w:rsidP="00140328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Л</w:t>
      </w:r>
      <w:r w:rsidR="00CF3C7F">
        <w:rPr>
          <w:szCs w:val="24"/>
        </w:rPr>
        <w:t>.</w:t>
      </w:r>
      <w:r>
        <w:rPr>
          <w:szCs w:val="24"/>
        </w:rPr>
        <w:t>В</w:t>
      </w:r>
      <w:r w:rsidR="00CF3C7F">
        <w:rPr>
          <w:szCs w:val="24"/>
        </w:rPr>
        <w:t>.</w:t>
      </w:r>
      <w:r>
        <w:rPr>
          <w:szCs w:val="24"/>
        </w:rPr>
        <w:t>В</w:t>
      </w:r>
      <w:r w:rsidR="00CF3C7F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2B2495E7" w14:textId="77777777" w:rsidR="00010018" w:rsidRDefault="00010018" w:rsidP="007E52CB">
      <w:pPr>
        <w:rPr>
          <w:rFonts w:eastAsia="Calibri"/>
          <w:color w:val="auto"/>
          <w:szCs w:val="24"/>
        </w:rPr>
      </w:pPr>
    </w:p>
    <w:p w14:paraId="45D472B5" w14:textId="77777777" w:rsidR="00140328" w:rsidRDefault="00140328" w:rsidP="007E52CB">
      <w:pPr>
        <w:rPr>
          <w:rFonts w:eastAsia="Calibri"/>
          <w:color w:val="auto"/>
          <w:szCs w:val="24"/>
        </w:rPr>
      </w:pPr>
    </w:p>
    <w:p w14:paraId="39D53F8E" w14:textId="77777777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66873576" w:rsidR="001C2B6F" w:rsidRPr="005B7097" w:rsidRDefault="007E52CB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B96865">
        <w:rPr>
          <w:rFonts w:eastAsia="Calibri"/>
          <w:color w:val="auto"/>
          <w:szCs w:val="24"/>
        </w:rPr>
        <w:tab/>
      </w:r>
      <w:r w:rsidR="00B96865">
        <w:rPr>
          <w:rFonts w:eastAsia="Calibri"/>
          <w:color w:val="auto"/>
          <w:szCs w:val="24"/>
        </w:rPr>
        <w:tab/>
      </w:r>
      <w:r w:rsidR="00B96865">
        <w:rPr>
          <w:rFonts w:eastAsia="Calibri"/>
          <w:color w:val="auto"/>
          <w:szCs w:val="24"/>
        </w:rPr>
        <w:tab/>
      </w:r>
      <w:r w:rsidR="00B96865">
        <w:rPr>
          <w:rFonts w:eastAsia="Calibri"/>
          <w:color w:val="auto"/>
          <w:szCs w:val="24"/>
        </w:rPr>
        <w:tab/>
      </w:r>
      <w:r w:rsidR="00B96865">
        <w:rPr>
          <w:rFonts w:eastAsia="Calibri"/>
          <w:color w:val="auto"/>
          <w:szCs w:val="24"/>
        </w:rPr>
        <w:tab/>
        <w:t xml:space="preserve">     Рубин Ю.Д.</w:t>
      </w:r>
    </w:p>
    <w:sectPr w:rsidR="001C2B6F" w:rsidRPr="005B7097" w:rsidSect="002629C7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816FB" w14:textId="77777777" w:rsidR="002629C7" w:rsidRDefault="002629C7">
      <w:r>
        <w:separator/>
      </w:r>
    </w:p>
  </w:endnote>
  <w:endnote w:type="continuationSeparator" w:id="0">
    <w:p w14:paraId="0FF4E6E5" w14:textId="77777777" w:rsidR="002629C7" w:rsidRDefault="0026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B0073" w14:textId="77777777" w:rsidR="002629C7" w:rsidRDefault="002629C7">
      <w:r>
        <w:separator/>
      </w:r>
    </w:p>
  </w:footnote>
  <w:footnote w:type="continuationSeparator" w:id="0">
    <w:p w14:paraId="62C9FE00" w14:textId="77777777" w:rsidR="002629C7" w:rsidRDefault="0026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1CDDE43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0018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A7ADB"/>
    <w:multiLevelType w:val="multilevel"/>
    <w:tmpl w:val="E06E5E9C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22D1D"/>
    <w:multiLevelType w:val="hybridMultilevel"/>
    <w:tmpl w:val="7F38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3430">
    <w:abstractNumId w:val="28"/>
  </w:num>
  <w:num w:numId="2" w16cid:durableId="940257336">
    <w:abstractNumId w:val="9"/>
  </w:num>
  <w:num w:numId="3" w16cid:durableId="390814828">
    <w:abstractNumId w:val="31"/>
  </w:num>
  <w:num w:numId="4" w16cid:durableId="905843048">
    <w:abstractNumId w:val="0"/>
  </w:num>
  <w:num w:numId="5" w16cid:durableId="59835292">
    <w:abstractNumId w:val="1"/>
  </w:num>
  <w:num w:numId="6" w16cid:durableId="15008782">
    <w:abstractNumId w:val="11"/>
  </w:num>
  <w:num w:numId="7" w16cid:durableId="1118453990">
    <w:abstractNumId w:val="13"/>
  </w:num>
  <w:num w:numId="8" w16cid:durableId="287205525">
    <w:abstractNumId w:val="6"/>
  </w:num>
  <w:num w:numId="9" w16cid:durableId="61447999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1177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559119">
    <w:abstractNumId w:val="33"/>
  </w:num>
  <w:num w:numId="12" w16cid:durableId="1052270574">
    <w:abstractNumId w:val="4"/>
  </w:num>
  <w:num w:numId="13" w16cid:durableId="1938755398">
    <w:abstractNumId w:val="19"/>
  </w:num>
  <w:num w:numId="14" w16cid:durableId="1725106422">
    <w:abstractNumId w:val="29"/>
  </w:num>
  <w:num w:numId="15" w16cid:durableId="16663239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503014">
    <w:abstractNumId w:val="3"/>
  </w:num>
  <w:num w:numId="17" w16cid:durableId="20990126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347033">
    <w:abstractNumId w:val="24"/>
  </w:num>
  <w:num w:numId="19" w16cid:durableId="123811994">
    <w:abstractNumId w:val="18"/>
  </w:num>
  <w:num w:numId="20" w16cid:durableId="289674460">
    <w:abstractNumId w:val="10"/>
  </w:num>
  <w:num w:numId="21" w16cid:durableId="73747910">
    <w:abstractNumId w:val="15"/>
  </w:num>
  <w:num w:numId="22" w16cid:durableId="1293097725">
    <w:abstractNumId w:val="17"/>
  </w:num>
  <w:num w:numId="23" w16cid:durableId="916667387">
    <w:abstractNumId w:val="27"/>
  </w:num>
  <w:num w:numId="24" w16cid:durableId="681473066">
    <w:abstractNumId w:val="5"/>
  </w:num>
  <w:num w:numId="25" w16cid:durableId="1890458691">
    <w:abstractNumId w:val="14"/>
  </w:num>
  <w:num w:numId="26" w16cid:durableId="2049530960">
    <w:abstractNumId w:val="22"/>
  </w:num>
  <w:num w:numId="27" w16cid:durableId="1331564329">
    <w:abstractNumId w:val="23"/>
  </w:num>
  <w:num w:numId="28" w16cid:durableId="771166885">
    <w:abstractNumId w:val="16"/>
  </w:num>
  <w:num w:numId="29" w16cid:durableId="273899946">
    <w:abstractNumId w:val="12"/>
  </w:num>
  <w:num w:numId="30" w16cid:durableId="620956250">
    <w:abstractNumId w:val="30"/>
  </w:num>
  <w:num w:numId="31" w16cid:durableId="881794809">
    <w:abstractNumId w:val="20"/>
  </w:num>
  <w:num w:numId="32" w16cid:durableId="1526289908">
    <w:abstractNumId w:val="21"/>
  </w:num>
  <w:num w:numId="33" w16cid:durableId="1991515241">
    <w:abstractNumId w:val="26"/>
  </w:num>
  <w:num w:numId="34" w16cid:durableId="858009630">
    <w:abstractNumId w:val="34"/>
  </w:num>
  <w:num w:numId="35" w16cid:durableId="338314176">
    <w:abstractNumId w:val="8"/>
  </w:num>
  <w:num w:numId="36" w16cid:durableId="24838283">
    <w:abstractNumId w:val="25"/>
  </w:num>
  <w:num w:numId="37" w16cid:durableId="874849567">
    <w:abstractNumId w:val="32"/>
  </w:num>
  <w:num w:numId="38" w16cid:durableId="2301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018"/>
    <w:rsid w:val="00013F4E"/>
    <w:rsid w:val="000151AC"/>
    <w:rsid w:val="00015CC5"/>
    <w:rsid w:val="00022531"/>
    <w:rsid w:val="00022FA1"/>
    <w:rsid w:val="000237B9"/>
    <w:rsid w:val="00024907"/>
    <w:rsid w:val="0002582B"/>
    <w:rsid w:val="00025D32"/>
    <w:rsid w:val="00025EA9"/>
    <w:rsid w:val="000306F0"/>
    <w:rsid w:val="00033B11"/>
    <w:rsid w:val="00034681"/>
    <w:rsid w:val="00034D01"/>
    <w:rsid w:val="00037B0F"/>
    <w:rsid w:val="000413F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C63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572"/>
    <w:rsid w:val="00124569"/>
    <w:rsid w:val="00133664"/>
    <w:rsid w:val="0013385B"/>
    <w:rsid w:val="00137EDE"/>
    <w:rsid w:val="00140328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95DB5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5708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9C7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7276"/>
    <w:rsid w:val="00297548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441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69C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6BB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1719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3F1F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3DA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63C"/>
    <w:rsid w:val="00630EF7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A96"/>
    <w:rsid w:val="00656F2F"/>
    <w:rsid w:val="00664D92"/>
    <w:rsid w:val="006657C0"/>
    <w:rsid w:val="00670165"/>
    <w:rsid w:val="00670E6D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8A4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3D1"/>
    <w:rsid w:val="007F2D14"/>
    <w:rsid w:val="007F5DF4"/>
    <w:rsid w:val="007F5F02"/>
    <w:rsid w:val="007F61F4"/>
    <w:rsid w:val="00800590"/>
    <w:rsid w:val="0080086E"/>
    <w:rsid w:val="008021C4"/>
    <w:rsid w:val="00803156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24A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A0EBB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FD1"/>
    <w:rsid w:val="00A653D9"/>
    <w:rsid w:val="00A66693"/>
    <w:rsid w:val="00A756CA"/>
    <w:rsid w:val="00A77D4F"/>
    <w:rsid w:val="00A85AE8"/>
    <w:rsid w:val="00A86684"/>
    <w:rsid w:val="00A86A48"/>
    <w:rsid w:val="00A9739D"/>
    <w:rsid w:val="00AA5C96"/>
    <w:rsid w:val="00AB0F6A"/>
    <w:rsid w:val="00AB1160"/>
    <w:rsid w:val="00AB1BBE"/>
    <w:rsid w:val="00AB22FF"/>
    <w:rsid w:val="00AB3348"/>
    <w:rsid w:val="00AB4D6C"/>
    <w:rsid w:val="00AB74A9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6865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E7ED8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2F1A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CF3C7F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37F55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587"/>
    <w:rsid w:val="00DE3491"/>
    <w:rsid w:val="00DE4327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4692D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620B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648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10C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25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D527-6BA5-426F-8918-547B6FFC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1065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2024-01-10T06:45:00Z</cp:lastPrinted>
  <dcterms:created xsi:type="dcterms:W3CDTF">2024-01-10T06:45:00Z</dcterms:created>
  <dcterms:modified xsi:type="dcterms:W3CDTF">2024-01-22T11:00:00Z</dcterms:modified>
</cp:coreProperties>
</file>