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7B07AF" w:rsidRDefault="00502664" w:rsidP="00502664">
      <w:pPr>
        <w:jc w:val="center"/>
        <w:rPr>
          <w:szCs w:val="24"/>
        </w:rPr>
      </w:pPr>
      <w:r w:rsidRPr="007B07AF">
        <w:rPr>
          <w:szCs w:val="24"/>
        </w:rPr>
        <w:t>ЗАКЛЮЧЕНИЕ КВАЛИФИКАЦИОННОЙ КОМИССИИ</w:t>
      </w:r>
    </w:p>
    <w:p w14:paraId="583D2F10" w14:textId="77777777" w:rsidR="00502664" w:rsidRPr="007B07A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B07AF">
        <w:rPr>
          <w:b w:val="0"/>
          <w:sz w:val="24"/>
          <w:szCs w:val="24"/>
        </w:rPr>
        <w:t>АДВОКАТСКОЙ ПАЛАТЫ МОСКОВСКОЙ ОБЛАСТИ</w:t>
      </w:r>
    </w:p>
    <w:p w14:paraId="3E43593F" w14:textId="6761EE8E" w:rsidR="00502664" w:rsidRPr="007B07A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B07AF">
        <w:rPr>
          <w:b w:val="0"/>
          <w:sz w:val="24"/>
          <w:szCs w:val="24"/>
        </w:rPr>
        <w:t xml:space="preserve">по дисциплинарному </w:t>
      </w:r>
      <w:r w:rsidR="00CE0BFF" w:rsidRPr="007B07AF">
        <w:rPr>
          <w:b w:val="0"/>
          <w:sz w:val="24"/>
          <w:szCs w:val="24"/>
        </w:rPr>
        <w:t xml:space="preserve">производству № </w:t>
      </w:r>
      <w:r w:rsidR="009B365B" w:rsidRPr="007B07AF">
        <w:rPr>
          <w:b w:val="0"/>
          <w:sz w:val="24"/>
          <w:szCs w:val="24"/>
        </w:rPr>
        <w:t>38</w:t>
      </w:r>
      <w:r w:rsidR="00035F6A" w:rsidRPr="007B07AF">
        <w:rPr>
          <w:b w:val="0"/>
          <w:sz w:val="24"/>
          <w:szCs w:val="24"/>
        </w:rPr>
        <w:t>-</w:t>
      </w:r>
      <w:r w:rsidR="009B365B" w:rsidRPr="007B07AF">
        <w:rPr>
          <w:b w:val="0"/>
          <w:sz w:val="24"/>
          <w:szCs w:val="24"/>
        </w:rPr>
        <w:t>02</w:t>
      </w:r>
      <w:r w:rsidR="000B6016" w:rsidRPr="007B07AF">
        <w:rPr>
          <w:b w:val="0"/>
          <w:sz w:val="24"/>
          <w:szCs w:val="24"/>
        </w:rPr>
        <w:t>/2</w:t>
      </w:r>
      <w:r w:rsidR="009B365B" w:rsidRPr="007B07AF">
        <w:rPr>
          <w:b w:val="0"/>
          <w:sz w:val="24"/>
          <w:szCs w:val="24"/>
        </w:rPr>
        <w:t>4</w:t>
      </w:r>
    </w:p>
    <w:p w14:paraId="38C396F6" w14:textId="77777777" w:rsidR="00EE604F" w:rsidRPr="007B07AF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B07AF">
        <w:rPr>
          <w:b w:val="0"/>
          <w:sz w:val="24"/>
          <w:szCs w:val="24"/>
        </w:rPr>
        <w:t>в отношении адвоката</w:t>
      </w:r>
    </w:p>
    <w:p w14:paraId="42832360" w14:textId="1834A52D" w:rsidR="00A11135" w:rsidRPr="007B07AF" w:rsidRDefault="0062398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B07AF">
        <w:rPr>
          <w:b w:val="0"/>
          <w:sz w:val="24"/>
          <w:szCs w:val="24"/>
        </w:rPr>
        <w:t>А</w:t>
      </w:r>
      <w:r w:rsidR="00710F45">
        <w:rPr>
          <w:b w:val="0"/>
          <w:sz w:val="24"/>
          <w:szCs w:val="24"/>
        </w:rPr>
        <w:t>.</w:t>
      </w:r>
      <w:r w:rsidRPr="007B07AF">
        <w:rPr>
          <w:b w:val="0"/>
          <w:sz w:val="24"/>
          <w:szCs w:val="24"/>
        </w:rPr>
        <w:t>М</w:t>
      </w:r>
      <w:r w:rsidR="00710F45">
        <w:rPr>
          <w:b w:val="0"/>
          <w:sz w:val="24"/>
          <w:szCs w:val="24"/>
        </w:rPr>
        <w:t>.</w:t>
      </w:r>
      <w:r w:rsidRPr="007B07AF">
        <w:rPr>
          <w:b w:val="0"/>
          <w:sz w:val="24"/>
          <w:szCs w:val="24"/>
        </w:rPr>
        <w:t>В</w:t>
      </w:r>
      <w:r w:rsidR="00710F45">
        <w:rPr>
          <w:b w:val="0"/>
          <w:sz w:val="24"/>
          <w:szCs w:val="24"/>
        </w:rPr>
        <w:t>.</w:t>
      </w:r>
    </w:p>
    <w:p w14:paraId="0FD4DB57" w14:textId="77777777" w:rsidR="009C7724" w:rsidRPr="007B07AF" w:rsidRDefault="009C7724" w:rsidP="00502664">
      <w:pPr>
        <w:tabs>
          <w:tab w:val="left" w:pos="3828"/>
        </w:tabs>
        <w:jc w:val="both"/>
        <w:rPr>
          <w:szCs w:val="24"/>
        </w:rPr>
      </w:pPr>
    </w:p>
    <w:p w14:paraId="3BF0E2B5" w14:textId="4B9BA718" w:rsidR="00502664" w:rsidRPr="007B07AF" w:rsidRDefault="00502664" w:rsidP="00502664">
      <w:pPr>
        <w:tabs>
          <w:tab w:val="left" w:pos="3828"/>
        </w:tabs>
        <w:jc w:val="both"/>
        <w:rPr>
          <w:szCs w:val="24"/>
        </w:rPr>
      </w:pPr>
      <w:r w:rsidRPr="007B07AF">
        <w:rPr>
          <w:szCs w:val="24"/>
        </w:rPr>
        <w:t>г. Москва</w:t>
      </w:r>
      <w:r w:rsidRPr="007B07AF">
        <w:rPr>
          <w:szCs w:val="24"/>
        </w:rPr>
        <w:tab/>
      </w:r>
      <w:r w:rsidRPr="007B07AF">
        <w:rPr>
          <w:szCs w:val="24"/>
        </w:rPr>
        <w:tab/>
      </w:r>
      <w:r w:rsidRPr="007B07AF">
        <w:rPr>
          <w:szCs w:val="24"/>
        </w:rPr>
        <w:tab/>
      </w:r>
      <w:r w:rsidRPr="007B07AF">
        <w:rPr>
          <w:szCs w:val="24"/>
        </w:rPr>
        <w:tab/>
      </w:r>
      <w:r w:rsidRPr="007B07AF">
        <w:rPr>
          <w:szCs w:val="24"/>
        </w:rPr>
        <w:tab/>
      </w:r>
      <w:r w:rsidRPr="007B07AF">
        <w:rPr>
          <w:szCs w:val="24"/>
        </w:rPr>
        <w:tab/>
      </w:r>
      <w:r w:rsidR="001C280C" w:rsidRPr="007B07AF">
        <w:rPr>
          <w:szCs w:val="24"/>
        </w:rPr>
        <w:t xml:space="preserve"> </w:t>
      </w:r>
      <w:r w:rsidR="00F72A74">
        <w:rPr>
          <w:szCs w:val="24"/>
        </w:rPr>
        <w:t xml:space="preserve">    26</w:t>
      </w:r>
      <w:r w:rsidR="00020239" w:rsidRPr="007B07AF">
        <w:rPr>
          <w:szCs w:val="24"/>
        </w:rPr>
        <w:t xml:space="preserve"> </w:t>
      </w:r>
      <w:r w:rsidR="00F72A74">
        <w:rPr>
          <w:szCs w:val="24"/>
        </w:rPr>
        <w:t>марта</w:t>
      </w:r>
      <w:r w:rsidR="00765ECA" w:rsidRPr="007B07AF">
        <w:rPr>
          <w:szCs w:val="24"/>
        </w:rPr>
        <w:t xml:space="preserve"> 202</w:t>
      </w:r>
      <w:r w:rsidR="00020239" w:rsidRPr="007B07AF">
        <w:rPr>
          <w:szCs w:val="24"/>
        </w:rPr>
        <w:t>4</w:t>
      </w:r>
      <w:r w:rsidR="001B7812" w:rsidRPr="007B07AF">
        <w:rPr>
          <w:szCs w:val="24"/>
        </w:rPr>
        <w:t xml:space="preserve"> г</w:t>
      </w:r>
      <w:r w:rsidR="00591DC6" w:rsidRPr="007B07AF">
        <w:rPr>
          <w:szCs w:val="24"/>
        </w:rPr>
        <w:t>ода</w:t>
      </w:r>
      <w:r w:rsidR="001B7812" w:rsidRPr="007B07AF">
        <w:rPr>
          <w:szCs w:val="24"/>
        </w:rPr>
        <w:t>.</w:t>
      </w:r>
    </w:p>
    <w:p w14:paraId="23360283" w14:textId="77777777" w:rsidR="00502664" w:rsidRPr="007B07AF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6A0B1D60" w14:textId="33D31DA7" w:rsidR="00502664" w:rsidRPr="007B07AF" w:rsidRDefault="00502664" w:rsidP="00502664">
      <w:pPr>
        <w:tabs>
          <w:tab w:val="left" w:pos="3828"/>
        </w:tabs>
        <w:jc w:val="both"/>
        <w:rPr>
          <w:szCs w:val="24"/>
        </w:rPr>
      </w:pPr>
      <w:r w:rsidRPr="007B07AF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1852686E" w14:textId="77777777" w:rsidR="00660573" w:rsidRPr="007B07AF" w:rsidRDefault="00660573" w:rsidP="0066057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7B07AF">
        <w:rPr>
          <w:color w:val="auto"/>
          <w:szCs w:val="24"/>
        </w:rPr>
        <w:t>Председателя Комиссии Абрамовича М.А.,</w:t>
      </w:r>
    </w:p>
    <w:p w14:paraId="2C7CFC89" w14:textId="77777777" w:rsidR="00660573" w:rsidRPr="007B07AF" w:rsidRDefault="00660573" w:rsidP="0066057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7B07AF">
        <w:rPr>
          <w:color w:val="auto"/>
          <w:szCs w:val="24"/>
        </w:rPr>
        <w:t xml:space="preserve">членов Комиссии: Поспелова О.В., Рубина Ю.Д., Никифорова А.В., Романова Н.Е., Павлухина А.А., Гординой М.К., </w:t>
      </w:r>
      <w:proofErr w:type="spellStart"/>
      <w:r w:rsidRPr="007B07AF">
        <w:rPr>
          <w:color w:val="auto"/>
          <w:szCs w:val="24"/>
        </w:rPr>
        <w:t>Чебоненко</w:t>
      </w:r>
      <w:proofErr w:type="spellEnd"/>
      <w:r w:rsidRPr="007B07AF">
        <w:rPr>
          <w:color w:val="auto"/>
          <w:szCs w:val="24"/>
        </w:rPr>
        <w:t xml:space="preserve"> Т.Н., Кузьминой О.А.,</w:t>
      </w:r>
    </w:p>
    <w:p w14:paraId="51F0CC90" w14:textId="77777777" w:rsidR="00660573" w:rsidRPr="007B07AF" w:rsidRDefault="00660573" w:rsidP="0066057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7B07AF">
        <w:rPr>
          <w:color w:val="auto"/>
          <w:szCs w:val="24"/>
        </w:rPr>
        <w:t xml:space="preserve">с участием представителя Совета АПМО М.В. Архангельского М.В., </w:t>
      </w:r>
    </w:p>
    <w:p w14:paraId="396A3217" w14:textId="68564713" w:rsidR="00660573" w:rsidRPr="007B07AF" w:rsidRDefault="00660573" w:rsidP="0066057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7B07AF">
        <w:rPr>
          <w:color w:val="auto"/>
          <w:szCs w:val="24"/>
        </w:rPr>
        <w:t xml:space="preserve">при секретаре, члене Комиссии Рыбакове С.А., </w:t>
      </w:r>
    </w:p>
    <w:p w14:paraId="46DCA71F" w14:textId="4E31A9F0" w:rsidR="00591DC6" w:rsidRPr="007B07AF" w:rsidRDefault="003E0DE6" w:rsidP="003E0DE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7B07AF">
        <w:rPr>
          <w:color w:val="auto"/>
          <w:szCs w:val="24"/>
        </w:rPr>
        <w:t xml:space="preserve">при </w:t>
      </w:r>
      <w:r w:rsidR="00AC0396" w:rsidRPr="007B07AF">
        <w:rPr>
          <w:color w:val="auto"/>
          <w:szCs w:val="24"/>
        </w:rPr>
        <w:t>участии заявителя А</w:t>
      </w:r>
      <w:r w:rsidR="00710F45">
        <w:rPr>
          <w:color w:val="auto"/>
          <w:szCs w:val="24"/>
        </w:rPr>
        <w:t>.</w:t>
      </w:r>
      <w:r w:rsidR="00AC0396" w:rsidRPr="007B07AF">
        <w:rPr>
          <w:color w:val="auto"/>
          <w:szCs w:val="24"/>
        </w:rPr>
        <w:t>А.В.</w:t>
      </w:r>
      <w:r w:rsidR="0088452F">
        <w:rPr>
          <w:color w:val="auto"/>
          <w:szCs w:val="24"/>
        </w:rPr>
        <w:t>,</w:t>
      </w:r>
    </w:p>
    <w:p w14:paraId="38B0AD1D" w14:textId="29AB6C7C" w:rsidR="00502664" w:rsidRPr="007B07AF" w:rsidRDefault="00502664" w:rsidP="00710F45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7B07AF">
        <w:rPr>
          <w:sz w:val="24"/>
          <w:szCs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B365B" w:rsidRPr="007B07AF">
        <w:rPr>
          <w:sz w:val="24"/>
          <w:szCs w:val="24"/>
        </w:rPr>
        <w:t>29</w:t>
      </w:r>
      <w:r w:rsidR="00623987" w:rsidRPr="007B07AF">
        <w:rPr>
          <w:sz w:val="24"/>
          <w:szCs w:val="24"/>
        </w:rPr>
        <w:t>.</w:t>
      </w:r>
      <w:r w:rsidR="009B365B" w:rsidRPr="007B07AF">
        <w:rPr>
          <w:sz w:val="24"/>
          <w:szCs w:val="24"/>
        </w:rPr>
        <w:t>01</w:t>
      </w:r>
      <w:r w:rsidR="000B6016" w:rsidRPr="007B07AF">
        <w:rPr>
          <w:sz w:val="24"/>
          <w:szCs w:val="24"/>
        </w:rPr>
        <w:t>.2</w:t>
      </w:r>
      <w:r w:rsidR="009B365B" w:rsidRPr="007B07AF">
        <w:rPr>
          <w:sz w:val="24"/>
          <w:szCs w:val="24"/>
        </w:rPr>
        <w:t xml:space="preserve">4 </w:t>
      </w:r>
      <w:r w:rsidRPr="007B07AF">
        <w:rPr>
          <w:sz w:val="24"/>
          <w:szCs w:val="24"/>
        </w:rPr>
        <w:t xml:space="preserve">г. по </w:t>
      </w:r>
      <w:r w:rsidR="002A3520" w:rsidRPr="007B07AF">
        <w:rPr>
          <w:sz w:val="24"/>
          <w:szCs w:val="24"/>
        </w:rPr>
        <w:t>жалобе</w:t>
      </w:r>
      <w:r w:rsidR="00C73243" w:rsidRPr="007B07AF">
        <w:rPr>
          <w:sz w:val="24"/>
          <w:szCs w:val="24"/>
        </w:rPr>
        <w:t xml:space="preserve"> </w:t>
      </w:r>
      <w:r w:rsidR="008145D7" w:rsidRPr="007B07AF">
        <w:rPr>
          <w:sz w:val="24"/>
          <w:szCs w:val="24"/>
        </w:rPr>
        <w:t>доверителя</w:t>
      </w:r>
      <w:r w:rsidR="00CE0BFF" w:rsidRPr="007B07AF">
        <w:rPr>
          <w:sz w:val="24"/>
          <w:szCs w:val="24"/>
        </w:rPr>
        <w:t xml:space="preserve"> </w:t>
      </w:r>
      <w:r w:rsidR="009B365B" w:rsidRPr="007B07AF">
        <w:rPr>
          <w:sz w:val="24"/>
          <w:szCs w:val="24"/>
        </w:rPr>
        <w:t>А</w:t>
      </w:r>
      <w:r w:rsidR="00710F45">
        <w:rPr>
          <w:sz w:val="24"/>
          <w:szCs w:val="24"/>
        </w:rPr>
        <w:t>.</w:t>
      </w:r>
      <w:r w:rsidR="009B365B" w:rsidRPr="007B07AF">
        <w:rPr>
          <w:sz w:val="24"/>
          <w:szCs w:val="24"/>
        </w:rPr>
        <w:t>А.В.</w:t>
      </w:r>
      <w:r w:rsidR="0049694F" w:rsidRPr="007B07AF">
        <w:rPr>
          <w:sz w:val="24"/>
          <w:szCs w:val="24"/>
        </w:rPr>
        <w:t xml:space="preserve"> </w:t>
      </w:r>
      <w:r w:rsidRPr="007B07AF">
        <w:rPr>
          <w:sz w:val="24"/>
          <w:szCs w:val="24"/>
        </w:rPr>
        <w:t>в отношении адвоката</w:t>
      </w:r>
      <w:r w:rsidR="00C73243" w:rsidRPr="007B07AF">
        <w:rPr>
          <w:sz w:val="24"/>
          <w:szCs w:val="24"/>
        </w:rPr>
        <w:t xml:space="preserve"> </w:t>
      </w:r>
      <w:r w:rsidR="00623987" w:rsidRPr="007B07AF">
        <w:rPr>
          <w:sz w:val="24"/>
          <w:szCs w:val="24"/>
        </w:rPr>
        <w:t>А</w:t>
      </w:r>
      <w:r w:rsidR="00710F45">
        <w:rPr>
          <w:sz w:val="24"/>
          <w:szCs w:val="24"/>
        </w:rPr>
        <w:t>.</w:t>
      </w:r>
      <w:r w:rsidR="00623987" w:rsidRPr="007B07AF">
        <w:rPr>
          <w:sz w:val="24"/>
          <w:szCs w:val="24"/>
        </w:rPr>
        <w:t>М.В.</w:t>
      </w:r>
      <w:r w:rsidRPr="007B07AF">
        <w:rPr>
          <w:sz w:val="24"/>
          <w:szCs w:val="24"/>
        </w:rPr>
        <w:t>,</w:t>
      </w:r>
    </w:p>
    <w:p w14:paraId="6CEE0980" w14:textId="77777777" w:rsidR="00CE4839" w:rsidRPr="007B07AF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02EF56C9" w14:textId="77777777" w:rsidR="00CE4839" w:rsidRPr="007B07AF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7B07AF">
        <w:rPr>
          <w:b/>
          <w:szCs w:val="24"/>
        </w:rPr>
        <w:t>У С Т А Н О В И Л А:</w:t>
      </w:r>
    </w:p>
    <w:p w14:paraId="32E1040F" w14:textId="77777777" w:rsidR="003070CE" w:rsidRPr="007B07A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95BF08" w14:textId="7BB7A61B" w:rsidR="009B365B" w:rsidRPr="007B07AF" w:rsidRDefault="003070CE" w:rsidP="001C280C">
      <w:pPr>
        <w:jc w:val="both"/>
        <w:rPr>
          <w:szCs w:val="24"/>
        </w:rPr>
      </w:pPr>
      <w:r w:rsidRPr="007B07AF">
        <w:rPr>
          <w:szCs w:val="24"/>
        </w:rPr>
        <w:tab/>
      </w:r>
      <w:r w:rsidR="005C4711">
        <w:rPr>
          <w:szCs w:val="24"/>
        </w:rPr>
        <w:t>23</w:t>
      </w:r>
      <w:r w:rsidR="000B6016" w:rsidRPr="007B07AF">
        <w:rPr>
          <w:szCs w:val="24"/>
        </w:rPr>
        <w:t>.</w:t>
      </w:r>
      <w:r w:rsidR="005C4711">
        <w:rPr>
          <w:szCs w:val="24"/>
        </w:rPr>
        <w:t>01</w:t>
      </w:r>
      <w:r w:rsidR="000B6016" w:rsidRPr="007B07AF">
        <w:rPr>
          <w:szCs w:val="24"/>
        </w:rPr>
        <w:t>.202</w:t>
      </w:r>
      <w:r w:rsidR="005C4711">
        <w:rPr>
          <w:szCs w:val="24"/>
        </w:rPr>
        <w:t>4</w:t>
      </w:r>
      <w:r w:rsidR="00D15EA3" w:rsidRPr="007B07AF">
        <w:rPr>
          <w:szCs w:val="24"/>
        </w:rPr>
        <w:t xml:space="preserve"> г. </w:t>
      </w:r>
      <w:r w:rsidRPr="007B07AF">
        <w:rPr>
          <w:szCs w:val="24"/>
        </w:rPr>
        <w:t>в АПМО поступил</w:t>
      </w:r>
      <w:r w:rsidR="002A3520" w:rsidRPr="007B07AF">
        <w:rPr>
          <w:szCs w:val="24"/>
        </w:rPr>
        <w:t>а жалоба</w:t>
      </w:r>
      <w:r w:rsidR="005D21FB" w:rsidRPr="007B07AF">
        <w:rPr>
          <w:szCs w:val="24"/>
        </w:rPr>
        <w:t xml:space="preserve"> </w:t>
      </w:r>
      <w:r w:rsidR="008145D7" w:rsidRPr="007B07AF">
        <w:rPr>
          <w:szCs w:val="24"/>
        </w:rPr>
        <w:t>доверителя</w:t>
      </w:r>
      <w:r w:rsidR="00CE0BFF" w:rsidRPr="007B07AF">
        <w:rPr>
          <w:szCs w:val="24"/>
        </w:rPr>
        <w:t xml:space="preserve"> </w:t>
      </w:r>
      <w:r w:rsidR="009B365B" w:rsidRPr="007B07AF">
        <w:rPr>
          <w:szCs w:val="24"/>
        </w:rPr>
        <w:t>А</w:t>
      </w:r>
      <w:r w:rsidR="00710F45">
        <w:rPr>
          <w:szCs w:val="24"/>
        </w:rPr>
        <w:t>.</w:t>
      </w:r>
      <w:r w:rsidR="009B365B" w:rsidRPr="007B07AF">
        <w:rPr>
          <w:szCs w:val="24"/>
        </w:rPr>
        <w:t>А.В.</w:t>
      </w:r>
      <w:r w:rsidR="00FB5012" w:rsidRPr="007B07AF">
        <w:rPr>
          <w:szCs w:val="24"/>
        </w:rPr>
        <w:t xml:space="preserve"> </w:t>
      </w:r>
      <w:r w:rsidR="000B6016" w:rsidRPr="007B07AF">
        <w:rPr>
          <w:szCs w:val="24"/>
        </w:rPr>
        <w:t>в отношении адвоката</w:t>
      </w:r>
      <w:r w:rsidR="00677436" w:rsidRPr="007B07AF">
        <w:rPr>
          <w:szCs w:val="24"/>
        </w:rPr>
        <w:t xml:space="preserve"> А</w:t>
      </w:r>
      <w:r w:rsidR="00710F45">
        <w:rPr>
          <w:szCs w:val="24"/>
        </w:rPr>
        <w:t>.</w:t>
      </w:r>
      <w:r w:rsidR="00677436" w:rsidRPr="007B07AF">
        <w:rPr>
          <w:szCs w:val="24"/>
        </w:rPr>
        <w:t>М.В.</w:t>
      </w:r>
      <w:r w:rsidR="0088452F">
        <w:rPr>
          <w:szCs w:val="24"/>
        </w:rPr>
        <w:t>,</w:t>
      </w:r>
      <w:r w:rsidR="00FB5012" w:rsidRPr="007B07AF">
        <w:rPr>
          <w:szCs w:val="24"/>
        </w:rPr>
        <w:t xml:space="preserve"> </w:t>
      </w:r>
      <w:r w:rsidR="00C73243" w:rsidRPr="007B07AF">
        <w:rPr>
          <w:szCs w:val="24"/>
        </w:rPr>
        <w:t>в которой</w:t>
      </w:r>
      <w:r w:rsidR="001C280C" w:rsidRPr="007B07AF">
        <w:rPr>
          <w:szCs w:val="24"/>
        </w:rPr>
        <w:t xml:space="preserve"> </w:t>
      </w:r>
      <w:r w:rsidR="00BE0271" w:rsidRPr="007B07AF">
        <w:rPr>
          <w:szCs w:val="24"/>
        </w:rPr>
        <w:t>сообщается, что</w:t>
      </w:r>
      <w:r w:rsidR="00610567" w:rsidRPr="007B07AF">
        <w:rPr>
          <w:szCs w:val="24"/>
        </w:rPr>
        <w:t xml:space="preserve"> </w:t>
      </w:r>
      <w:r w:rsidR="009B365B" w:rsidRPr="007B07AF">
        <w:rPr>
          <w:szCs w:val="24"/>
        </w:rPr>
        <w:t>07.10.2023 г. заявитель заключил с адвокатом соглашение на представление интересов в судах общей юрисдикции по вопросу получения компенсации с МВД. Стороны определили вознаграждение в размере 70 000 рублей, с оплатой по 7 000 рублей ежемесячно. Заявитель оплатил 21 000 рублей, но получил квитанцию только на 7 000 рублей, выдал доверенность на имя С</w:t>
      </w:r>
      <w:r w:rsidR="00710F45">
        <w:rPr>
          <w:szCs w:val="24"/>
        </w:rPr>
        <w:t>.</w:t>
      </w:r>
      <w:r w:rsidR="009B365B" w:rsidRPr="007B07AF">
        <w:rPr>
          <w:szCs w:val="24"/>
        </w:rPr>
        <w:t>Д.А. Адвокат не исполнял предмет поручения, заявитель потребовал вернуть ему выданную доверенность и выплаченные денежные средства, но адвокат данное требование проигнорировал.</w:t>
      </w:r>
    </w:p>
    <w:p w14:paraId="5B20DDDB" w14:textId="01B0016F" w:rsidR="009B365B" w:rsidRPr="007B07AF" w:rsidRDefault="009B365B" w:rsidP="001C280C">
      <w:pPr>
        <w:jc w:val="both"/>
        <w:rPr>
          <w:szCs w:val="24"/>
        </w:rPr>
      </w:pPr>
      <w:r w:rsidRPr="007B07AF">
        <w:rPr>
          <w:szCs w:val="24"/>
        </w:rPr>
        <w:tab/>
        <w:t>К жалобе заявителем приложены копии следующих документов:</w:t>
      </w:r>
    </w:p>
    <w:p w14:paraId="5833B93E" w14:textId="30E9EF61" w:rsidR="009B365B" w:rsidRPr="007B07AF" w:rsidRDefault="009B365B" w:rsidP="001C280C">
      <w:pPr>
        <w:jc w:val="both"/>
        <w:rPr>
          <w:szCs w:val="24"/>
        </w:rPr>
      </w:pPr>
      <w:r w:rsidRPr="007B07AF">
        <w:rPr>
          <w:szCs w:val="24"/>
        </w:rPr>
        <w:t>- первой страницы паспорта заявителя;</w:t>
      </w:r>
    </w:p>
    <w:p w14:paraId="1991194F" w14:textId="730B4C68" w:rsidR="009B365B" w:rsidRPr="007B07AF" w:rsidRDefault="009B365B" w:rsidP="001C280C">
      <w:pPr>
        <w:jc w:val="both"/>
        <w:rPr>
          <w:szCs w:val="24"/>
        </w:rPr>
      </w:pPr>
      <w:r w:rsidRPr="007B07AF">
        <w:rPr>
          <w:szCs w:val="24"/>
        </w:rPr>
        <w:t>- соглашения об оказании юридической помощи от 07.10.2023 г.;</w:t>
      </w:r>
    </w:p>
    <w:p w14:paraId="137F2D57" w14:textId="614E40B9" w:rsidR="009B365B" w:rsidRPr="007B07AF" w:rsidRDefault="009B365B" w:rsidP="001C280C">
      <w:pPr>
        <w:jc w:val="both"/>
        <w:rPr>
          <w:szCs w:val="24"/>
        </w:rPr>
      </w:pPr>
      <w:r w:rsidRPr="007B07AF">
        <w:rPr>
          <w:szCs w:val="24"/>
        </w:rPr>
        <w:t>- квитанции к приходному кассовому ордеру на сумму 7 000 рублей;</w:t>
      </w:r>
    </w:p>
    <w:p w14:paraId="1215E987" w14:textId="0AF6D491" w:rsidR="009B365B" w:rsidRPr="007B07AF" w:rsidRDefault="009B365B" w:rsidP="001C280C">
      <w:pPr>
        <w:jc w:val="both"/>
        <w:rPr>
          <w:szCs w:val="24"/>
        </w:rPr>
      </w:pPr>
      <w:r w:rsidRPr="007B07AF">
        <w:rPr>
          <w:szCs w:val="24"/>
        </w:rPr>
        <w:t>- доверенности, выданной заявителем С</w:t>
      </w:r>
      <w:r w:rsidR="00710F45">
        <w:rPr>
          <w:szCs w:val="24"/>
        </w:rPr>
        <w:t>.</w:t>
      </w:r>
      <w:r w:rsidRPr="007B07AF">
        <w:rPr>
          <w:szCs w:val="24"/>
        </w:rPr>
        <w:t>Д.А.;</w:t>
      </w:r>
    </w:p>
    <w:p w14:paraId="73D9752D" w14:textId="1026A092" w:rsidR="009B365B" w:rsidRPr="007B07AF" w:rsidRDefault="009B365B" w:rsidP="001C280C">
      <w:pPr>
        <w:jc w:val="both"/>
        <w:rPr>
          <w:szCs w:val="24"/>
        </w:rPr>
      </w:pPr>
      <w:r w:rsidRPr="007B07AF">
        <w:rPr>
          <w:szCs w:val="24"/>
        </w:rPr>
        <w:t>- медицинской справки заявителя.</w:t>
      </w:r>
    </w:p>
    <w:p w14:paraId="21A98A33" w14:textId="22CC3265" w:rsidR="009B365B" w:rsidRPr="007B07AF" w:rsidRDefault="001302D7" w:rsidP="001302D7">
      <w:pPr>
        <w:ind w:firstLine="708"/>
        <w:jc w:val="both"/>
        <w:rPr>
          <w:szCs w:val="24"/>
        </w:rPr>
      </w:pPr>
      <w:r w:rsidRPr="007B07AF">
        <w:rPr>
          <w:szCs w:val="24"/>
        </w:rPr>
        <w:t>Адвокатом письменные объяснения по доводам жалобы не предоставлены.</w:t>
      </w:r>
    </w:p>
    <w:p w14:paraId="2F93B2F1" w14:textId="048F7F20" w:rsidR="001302D7" w:rsidRPr="007B07AF" w:rsidRDefault="001302D7" w:rsidP="001302D7">
      <w:pPr>
        <w:ind w:firstLine="708"/>
        <w:jc w:val="both"/>
        <w:rPr>
          <w:szCs w:val="24"/>
        </w:rPr>
      </w:pPr>
      <w:r w:rsidRPr="007B07AF">
        <w:rPr>
          <w:szCs w:val="24"/>
        </w:rPr>
        <w:t>26.03.2024 г. адвокат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0449FF7" w14:textId="163BB9EA" w:rsidR="001302D7" w:rsidRPr="007B07AF" w:rsidRDefault="001302D7" w:rsidP="001302D7">
      <w:pPr>
        <w:ind w:firstLine="708"/>
        <w:jc w:val="both"/>
        <w:rPr>
          <w:szCs w:val="24"/>
        </w:rPr>
      </w:pPr>
      <w:r w:rsidRPr="007B07AF">
        <w:rPr>
          <w:szCs w:val="24"/>
        </w:rPr>
        <w:t>В заседании Комиссии заявитель поддержал доводы жалобы в полном объеме.</w:t>
      </w:r>
    </w:p>
    <w:p w14:paraId="245F0996" w14:textId="21F84297" w:rsidR="001302D7" w:rsidRPr="007B07AF" w:rsidRDefault="001302D7" w:rsidP="001302D7">
      <w:pPr>
        <w:ind w:firstLine="708"/>
        <w:jc w:val="both"/>
        <w:rPr>
          <w:szCs w:val="24"/>
        </w:rPr>
      </w:pPr>
      <w:r w:rsidRPr="007B07AF">
        <w:rPr>
          <w:szCs w:val="24"/>
        </w:rPr>
        <w:t>Рассмотрев доводы жалобы, заслушав заявителя и изучив представленные документы, Комиссия приходит к следующим выводам.</w:t>
      </w:r>
    </w:p>
    <w:p w14:paraId="00CA760F" w14:textId="77777777" w:rsidR="001302D7" w:rsidRPr="007B07AF" w:rsidRDefault="001302D7" w:rsidP="001302D7">
      <w:pPr>
        <w:ind w:firstLine="567"/>
        <w:jc w:val="both"/>
        <w:rPr>
          <w:szCs w:val="24"/>
        </w:rPr>
      </w:pPr>
      <w:r w:rsidRPr="007B07AF">
        <w:rPr>
          <w:szCs w:val="24"/>
        </w:rPr>
        <w:t xml:space="preserve">  В силу </w:t>
      </w:r>
      <w:proofErr w:type="spellStart"/>
      <w:r w:rsidRPr="007B07AF">
        <w:rPr>
          <w:szCs w:val="24"/>
        </w:rPr>
        <w:t>пп</w:t>
      </w:r>
      <w:proofErr w:type="spellEnd"/>
      <w:r w:rsidRPr="007B07AF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21FD438" w14:textId="77777777" w:rsidR="001302D7" w:rsidRPr="007B07AF" w:rsidRDefault="001302D7" w:rsidP="001302D7">
      <w:pPr>
        <w:ind w:firstLine="567"/>
        <w:jc w:val="both"/>
        <w:rPr>
          <w:szCs w:val="24"/>
        </w:rPr>
      </w:pPr>
      <w:r w:rsidRPr="007B07AF">
        <w:rPr>
          <w:szCs w:val="24"/>
        </w:rPr>
        <w:lastRenderedPageBreak/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7B07AF">
        <w:rPr>
          <w:szCs w:val="24"/>
        </w:rPr>
        <w:t>пп</w:t>
      </w:r>
      <w:proofErr w:type="spellEnd"/>
      <w:r w:rsidRPr="007B07AF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BEE68D1" w14:textId="4575DBDF" w:rsidR="009553F4" w:rsidRPr="007B07AF" w:rsidRDefault="009553F4" w:rsidP="009553F4">
      <w:pPr>
        <w:ind w:firstLine="720"/>
        <w:jc w:val="both"/>
        <w:rPr>
          <w:szCs w:val="24"/>
        </w:rPr>
      </w:pPr>
      <w:bookmarkStart w:id="0" w:name="_Hlk100306843"/>
      <w:r>
        <w:rPr>
          <w:szCs w:val="24"/>
        </w:rPr>
        <w:t xml:space="preserve">Комиссией установлено, что </w:t>
      </w:r>
      <w:r w:rsidR="00957B28" w:rsidRPr="007B07AF">
        <w:rPr>
          <w:szCs w:val="24"/>
        </w:rPr>
        <w:t>07.10.2023 г. между сторонами рассматриваемого дисциплинарного производства было заключено соглашение на представление интересов в судах общей юрисдикции по вопросам получения компенсации от МВД. Стороны определили вознаграждение в размере 70 000 рублей, с оплатой по 7 000 рублей ежемесячно. Заявитель оплатил 21 000 рублей, но получил квитанцию только на 7 000 рублей.</w:t>
      </w:r>
    </w:p>
    <w:p w14:paraId="2F0B1C86" w14:textId="1627A91C" w:rsidR="009553F4" w:rsidRPr="007B07AF" w:rsidRDefault="009553F4" w:rsidP="009553F4">
      <w:pPr>
        <w:ind w:firstLine="708"/>
        <w:jc w:val="both"/>
        <w:rPr>
          <w:szCs w:val="24"/>
        </w:rPr>
      </w:pPr>
      <w:r w:rsidRPr="007B07AF">
        <w:rPr>
          <w:szCs w:val="24"/>
        </w:rPr>
        <w:t>Адвокатом не представлено доказательств надлежащего оказания правовой помощи заявителю А</w:t>
      </w:r>
      <w:r w:rsidR="00710F45">
        <w:rPr>
          <w:szCs w:val="24"/>
        </w:rPr>
        <w:t>.</w:t>
      </w:r>
      <w:r w:rsidRPr="007B07AF">
        <w:rPr>
          <w:szCs w:val="24"/>
        </w:rPr>
        <w:t>А.В.</w:t>
      </w:r>
      <w:r>
        <w:rPr>
          <w:szCs w:val="24"/>
        </w:rPr>
        <w:t xml:space="preserve"> </w:t>
      </w:r>
      <w:r w:rsidRPr="007B07AF">
        <w:rPr>
          <w:szCs w:val="24"/>
        </w:rPr>
        <w:t>Непредставление адвокатом объяснений по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обязанностей перед доверителем.</w:t>
      </w:r>
    </w:p>
    <w:p w14:paraId="5851FA4C" w14:textId="77777777" w:rsidR="009553F4" w:rsidRPr="007B07AF" w:rsidRDefault="009553F4" w:rsidP="009553F4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7B07AF">
        <w:rPr>
          <w:sz w:val="24"/>
          <w:szCs w:val="24"/>
        </w:rPr>
        <w:t xml:space="preserve">           Комиссия неоднократно ранее отмечала, что при отсутствии сведений от адвоката о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надлежащем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исполнении поручения доверителя в отношении доводов жалобы не может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быть применена презумпция добросовестности адвоката, закрепленная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самостоятельного собирания доказательств для опровержения доводов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7FD84969" w14:textId="76EEB006" w:rsidR="00957B28" w:rsidRDefault="00957B28" w:rsidP="009553F4">
      <w:pPr>
        <w:pStyle w:val="12"/>
        <w:ind w:firstLine="0"/>
        <w:rPr>
          <w:sz w:val="24"/>
          <w:szCs w:val="24"/>
        </w:rPr>
      </w:pPr>
      <w:r w:rsidRPr="007B07AF">
        <w:rPr>
          <w:sz w:val="24"/>
          <w:szCs w:val="24"/>
        </w:rPr>
        <w:tab/>
      </w:r>
      <w:r w:rsidR="009553F4">
        <w:rPr>
          <w:sz w:val="24"/>
          <w:szCs w:val="24"/>
        </w:rPr>
        <w:t>Также комиссией установлено, что после досрочного отказа доверителя от исполнения поручения адвокат не предпринял мер по возврату неотработанной суммы гонорара доверителю.</w:t>
      </w:r>
    </w:p>
    <w:p w14:paraId="5927962E" w14:textId="1DEB478A" w:rsidR="009553F4" w:rsidRPr="003D42FD" w:rsidRDefault="009553F4" w:rsidP="009553F4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</w:t>
      </w:r>
      <w:r>
        <w:rPr>
          <w:szCs w:val="24"/>
        </w:rPr>
        <w:t>п. 1 ст. 978 ГК РФ, неоднократно ранее указывала, что 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</w:t>
      </w:r>
      <w:r>
        <w:rPr>
          <w:szCs w:val="24"/>
        </w:rPr>
        <w:t>выполнен адвокатом в полном объе</w:t>
      </w:r>
      <w:r w:rsidRPr="003D42FD">
        <w:rPr>
          <w:szCs w:val="24"/>
        </w:rPr>
        <w:t>ме, адвокат обязан определить размер неотработанного вознаграждения и принять меры по возврату его доверителю.</w:t>
      </w:r>
    </w:p>
    <w:p w14:paraId="3DE3D123" w14:textId="3699EF31" w:rsidR="009553F4" w:rsidRDefault="009553F4" w:rsidP="009553F4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сложившейся ситуации адвокат А</w:t>
      </w:r>
      <w:r w:rsidR="00710F45">
        <w:rPr>
          <w:szCs w:val="24"/>
        </w:rPr>
        <w:t>.</w:t>
      </w:r>
      <w:r>
        <w:rPr>
          <w:szCs w:val="24"/>
        </w:rPr>
        <w:t>М.В. был обязан, действуя разумно и добросовестно, после отказа доверителя от его услуг, принять меры по согласованию с доверителем суммы отработанного адвокатом вознаграждения по соглашению и суммы, подлежащей возврату доверителю (в том случае, если какая-либо юридическая помощь оказывалась доверителю), либо объяснить доверителю по какой причине он не имеет правовой возможности разрешить названные вопросы.</w:t>
      </w:r>
      <w:r w:rsidR="000F5C85">
        <w:rPr>
          <w:szCs w:val="24"/>
        </w:rPr>
        <w:t xml:space="preserve"> Адвокатом доказательств исполнения данной обязанности комиссии не представлено.</w:t>
      </w:r>
    </w:p>
    <w:p w14:paraId="5DBFBF80" w14:textId="77777777" w:rsidR="006B4261" w:rsidRDefault="006B4261" w:rsidP="006B4261">
      <w:pPr>
        <w:pStyle w:val="a9"/>
        <w:ind w:firstLine="708"/>
        <w:jc w:val="both"/>
      </w:pPr>
      <w:r>
        <w:t>В силу п. 1 ст. 5 Кодекса профессиональной этики адвоката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Согласно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6279341E" w14:textId="4624F858" w:rsidR="009553F4" w:rsidRPr="006B4261" w:rsidRDefault="006B4261" w:rsidP="006B4261">
      <w:pPr>
        <w:pStyle w:val="a9"/>
        <w:ind w:firstLine="708"/>
        <w:jc w:val="both"/>
      </w:pPr>
      <w:r>
        <w:t>Совокупность изложенных выше обстоятельств дает основания комиссии сделать вывод о том, что действия адвоката А</w:t>
      </w:r>
      <w:r w:rsidR="00710F45">
        <w:t>.</w:t>
      </w:r>
      <w:r>
        <w:t>М.В. по умышленному уклонению от исполнения принятого поручения, а также от возврата неотработанного вознаграждения доверителю содержат явные признаки недобросовестности и подрывают доверие к нему как адвокату, в частности, так и институту адвокатуры в целом.</w:t>
      </w:r>
    </w:p>
    <w:bookmarkEnd w:id="0"/>
    <w:p w14:paraId="2911EBE7" w14:textId="15A8A72F" w:rsidR="001302D7" w:rsidRPr="007B07AF" w:rsidRDefault="001302D7" w:rsidP="001302D7">
      <w:pPr>
        <w:ind w:firstLine="708"/>
        <w:jc w:val="both"/>
        <w:rPr>
          <w:szCs w:val="24"/>
        </w:rPr>
      </w:pPr>
      <w:r w:rsidRPr="007B07AF"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7B07AF">
        <w:rPr>
          <w:szCs w:val="24"/>
        </w:rPr>
        <w:t>пп</w:t>
      </w:r>
      <w:proofErr w:type="spellEnd"/>
      <w:r w:rsidRPr="007B07AF">
        <w:rPr>
          <w:szCs w:val="24"/>
        </w:rPr>
        <w:t xml:space="preserve">. 1 п. 1 ст. 7 ФЗ «Об </w:t>
      </w:r>
      <w:r w:rsidRPr="007B07AF">
        <w:rPr>
          <w:szCs w:val="24"/>
        </w:rPr>
        <w:lastRenderedPageBreak/>
        <w:t xml:space="preserve">адвокатской деятельности и адвокатуре в РФ», </w:t>
      </w:r>
      <w:r w:rsidR="006B4261">
        <w:rPr>
          <w:szCs w:val="24"/>
        </w:rPr>
        <w:t xml:space="preserve">п. 2 ст. 5, </w:t>
      </w:r>
      <w:r w:rsidRPr="007B07AF">
        <w:rPr>
          <w:szCs w:val="24"/>
        </w:rPr>
        <w:t>п. 1 ст. 8 КПЭА и ненадлежащем исполнении своих</w:t>
      </w:r>
      <w:r w:rsidR="009553F4">
        <w:rPr>
          <w:szCs w:val="24"/>
        </w:rPr>
        <w:t xml:space="preserve"> обязанностей перед доверителем А</w:t>
      </w:r>
      <w:r w:rsidR="00710F45">
        <w:rPr>
          <w:szCs w:val="24"/>
        </w:rPr>
        <w:t>.</w:t>
      </w:r>
      <w:r w:rsidR="009553F4">
        <w:rPr>
          <w:szCs w:val="24"/>
        </w:rPr>
        <w:t>А.В.</w:t>
      </w:r>
    </w:p>
    <w:p w14:paraId="406E5CD9" w14:textId="77777777" w:rsidR="00C064D1" w:rsidRPr="007B07AF" w:rsidRDefault="00C064D1" w:rsidP="00C064D1">
      <w:pPr>
        <w:ind w:firstLine="708"/>
        <w:jc w:val="both"/>
        <w:rPr>
          <w:szCs w:val="24"/>
        </w:rPr>
      </w:pPr>
      <w:r w:rsidRPr="007B07AF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4ECD289" w14:textId="77777777" w:rsidR="00C064D1" w:rsidRPr="007B07AF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  <w:r w:rsidRPr="007B07AF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C55CC93" w14:textId="77777777" w:rsidR="00C064D1" w:rsidRPr="007B07AF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</w:p>
    <w:p w14:paraId="32961871" w14:textId="77777777" w:rsidR="00C064D1" w:rsidRPr="007B07AF" w:rsidRDefault="00C064D1" w:rsidP="00C064D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7B07AF">
        <w:rPr>
          <w:rFonts w:eastAsia="Calibri"/>
          <w:b/>
          <w:bCs/>
          <w:color w:val="auto"/>
          <w:szCs w:val="24"/>
        </w:rPr>
        <w:t>ЗАКЛЮЧЕНИЕ:</w:t>
      </w:r>
    </w:p>
    <w:p w14:paraId="4EAF0E9B" w14:textId="11ED83B8" w:rsidR="00C064D1" w:rsidRPr="007B07AF" w:rsidRDefault="00C064D1" w:rsidP="00C064D1">
      <w:pPr>
        <w:jc w:val="both"/>
        <w:rPr>
          <w:szCs w:val="24"/>
        </w:rPr>
      </w:pPr>
    </w:p>
    <w:p w14:paraId="6353F40D" w14:textId="2ECEE049" w:rsidR="003252B0" w:rsidRPr="007B07AF" w:rsidRDefault="00C064D1" w:rsidP="00CF1A18">
      <w:pPr>
        <w:ind w:firstLine="567"/>
        <w:jc w:val="both"/>
        <w:rPr>
          <w:szCs w:val="24"/>
        </w:rPr>
      </w:pPr>
      <w:r w:rsidRPr="007B07AF">
        <w:rPr>
          <w:szCs w:val="24"/>
        </w:rPr>
        <w:t xml:space="preserve">-  </w:t>
      </w:r>
      <w:r w:rsidR="000B2D26" w:rsidRPr="007B07AF">
        <w:rPr>
          <w:szCs w:val="24"/>
        </w:rPr>
        <w:t xml:space="preserve"> </w:t>
      </w:r>
      <w:r w:rsidR="007B07AF" w:rsidRPr="007B07AF">
        <w:rPr>
          <w:szCs w:val="24"/>
        </w:rPr>
        <w:t>о наличии в действиях адвоката А</w:t>
      </w:r>
      <w:r w:rsidR="00710F45">
        <w:rPr>
          <w:szCs w:val="24"/>
        </w:rPr>
        <w:t>.</w:t>
      </w:r>
      <w:r w:rsidR="007B07AF" w:rsidRPr="007B07AF">
        <w:rPr>
          <w:szCs w:val="24"/>
        </w:rPr>
        <w:t>М</w:t>
      </w:r>
      <w:r w:rsidR="00710F45">
        <w:rPr>
          <w:szCs w:val="24"/>
        </w:rPr>
        <w:t>.</w:t>
      </w:r>
      <w:r w:rsidR="007B07AF" w:rsidRPr="007B07AF">
        <w:rPr>
          <w:szCs w:val="24"/>
        </w:rPr>
        <w:t>В</w:t>
      </w:r>
      <w:r w:rsidR="00710F45">
        <w:rPr>
          <w:szCs w:val="24"/>
        </w:rPr>
        <w:t>.</w:t>
      </w:r>
      <w:r w:rsidR="007B07AF" w:rsidRPr="007B07AF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7B07AF" w:rsidRPr="007B07AF">
        <w:rPr>
          <w:szCs w:val="24"/>
        </w:rPr>
        <w:t>п.п</w:t>
      </w:r>
      <w:proofErr w:type="spellEnd"/>
      <w:r w:rsidR="009553F4">
        <w:rPr>
          <w:szCs w:val="24"/>
        </w:rPr>
        <w:t xml:space="preserve">. 1 п. 1 ст. 7 </w:t>
      </w:r>
      <w:r w:rsidR="007B07AF" w:rsidRPr="007B07AF">
        <w:rPr>
          <w:szCs w:val="24"/>
        </w:rPr>
        <w:t>ФЗ «Об адвокатской деятель</w:t>
      </w:r>
      <w:r w:rsidR="009553F4">
        <w:rPr>
          <w:szCs w:val="24"/>
        </w:rPr>
        <w:t xml:space="preserve">ности и адвокатуре в РФ», </w:t>
      </w:r>
      <w:r w:rsidR="006B4261">
        <w:rPr>
          <w:szCs w:val="24"/>
        </w:rPr>
        <w:t xml:space="preserve">п. 2 ст. 5, </w:t>
      </w:r>
      <w:r w:rsidR="007B07AF" w:rsidRPr="007B07AF">
        <w:rPr>
          <w:szCs w:val="24"/>
        </w:rPr>
        <w:t>п. 1 ст. 8</w:t>
      </w:r>
      <w:r w:rsidR="009553F4">
        <w:rPr>
          <w:szCs w:val="24"/>
        </w:rPr>
        <w:t xml:space="preserve"> </w:t>
      </w:r>
      <w:r w:rsidR="007B07AF" w:rsidRPr="007B07AF">
        <w:rPr>
          <w:szCs w:val="24"/>
        </w:rPr>
        <w:t>Кодекса профессиональной этики адвоката,  и ненадлежащем исполнении своих профессиональных обязанностей перед доверителем</w:t>
      </w:r>
      <w:r w:rsidR="00CF1A18" w:rsidRPr="007B07AF">
        <w:rPr>
          <w:szCs w:val="24"/>
        </w:rPr>
        <w:t xml:space="preserve"> </w:t>
      </w:r>
      <w:r w:rsidR="003252B0" w:rsidRPr="007B07AF">
        <w:rPr>
          <w:szCs w:val="24"/>
        </w:rPr>
        <w:t>А</w:t>
      </w:r>
      <w:r w:rsidR="00710F45">
        <w:rPr>
          <w:szCs w:val="24"/>
        </w:rPr>
        <w:t>.</w:t>
      </w:r>
      <w:r w:rsidR="005535D4" w:rsidRPr="007B07AF">
        <w:rPr>
          <w:szCs w:val="24"/>
        </w:rPr>
        <w:t>А.</w:t>
      </w:r>
      <w:r w:rsidR="003252B0" w:rsidRPr="007B07AF">
        <w:rPr>
          <w:szCs w:val="24"/>
        </w:rPr>
        <w:t>В</w:t>
      </w:r>
      <w:r w:rsidR="005535D4" w:rsidRPr="007B07AF">
        <w:rPr>
          <w:szCs w:val="24"/>
        </w:rPr>
        <w:t>.,</w:t>
      </w:r>
      <w:r w:rsidR="003252B0" w:rsidRPr="007B07AF">
        <w:rPr>
          <w:szCs w:val="24"/>
        </w:rPr>
        <w:t xml:space="preserve"> которое выразилось в том, что адвокат:</w:t>
      </w:r>
      <w:r w:rsidR="005535D4" w:rsidRPr="007B07AF">
        <w:rPr>
          <w:szCs w:val="24"/>
        </w:rPr>
        <w:t xml:space="preserve"> </w:t>
      </w:r>
    </w:p>
    <w:p w14:paraId="457D464B" w14:textId="7C7407CB" w:rsidR="009553F4" w:rsidRDefault="005535D4" w:rsidP="003252B0">
      <w:pPr>
        <w:pStyle w:val="ac"/>
        <w:numPr>
          <w:ilvl w:val="0"/>
          <w:numId w:val="35"/>
        </w:numPr>
        <w:jc w:val="both"/>
        <w:rPr>
          <w:szCs w:val="24"/>
        </w:rPr>
      </w:pPr>
      <w:r w:rsidRPr="007B07AF">
        <w:rPr>
          <w:szCs w:val="24"/>
        </w:rPr>
        <w:t>не исп</w:t>
      </w:r>
      <w:r w:rsidR="006B4261">
        <w:rPr>
          <w:szCs w:val="24"/>
        </w:rPr>
        <w:t xml:space="preserve">олнил принятое поручение </w:t>
      </w:r>
      <w:r w:rsidR="003252B0" w:rsidRPr="007B07AF">
        <w:rPr>
          <w:szCs w:val="24"/>
        </w:rPr>
        <w:t>по соглашению</w:t>
      </w:r>
      <w:r w:rsidR="009553F4">
        <w:rPr>
          <w:szCs w:val="24"/>
        </w:rPr>
        <w:t xml:space="preserve"> об оказании юридической помощи;</w:t>
      </w:r>
    </w:p>
    <w:p w14:paraId="571CC3B5" w14:textId="36970AF9" w:rsidR="00CF1A18" w:rsidRDefault="009553F4" w:rsidP="003252B0">
      <w:pPr>
        <w:pStyle w:val="ac"/>
        <w:numPr>
          <w:ilvl w:val="0"/>
          <w:numId w:val="35"/>
        </w:numPr>
        <w:jc w:val="both"/>
        <w:rPr>
          <w:szCs w:val="24"/>
        </w:rPr>
      </w:pPr>
      <w:r>
        <w:rPr>
          <w:szCs w:val="24"/>
        </w:rPr>
        <w:t xml:space="preserve">после отказа доверителя от исполнения поручения </w:t>
      </w:r>
      <w:r w:rsidR="005535D4" w:rsidRPr="007B07AF">
        <w:rPr>
          <w:szCs w:val="24"/>
        </w:rPr>
        <w:t>не предпринял мер по возврату доверителю</w:t>
      </w:r>
      <w:r>
        <w:rPr>
          <w:szCs w:val="24"/>
        </w:rPr>
        <w:t xml:space="preserve"> неотработанного вознаграждения и уклонился от общения с доверителем;</w:t>
      </w:r>
    </w:p>
    <w:p w14:paraId="5B8CB883" w14:textId="7B2DB63F" w:rsidR="009553F4" w:rsidRPr="007B07AF" w:rsidRDefault="009553F4" w:rsidP="003252B0">
      <w:pPr>
        <w:pStyle w:val="ac"/>
        <w:numPr>
          <w:ilvl w:val="0"/>
          <w:numId w:val="35"/>
        </w:numPr>
        <w:jc w:val="both"/>
        <w:rPr>
          <w:szCs w:val="24"/>
        </w:rPr>
      </w:pPr>
      <w:r>
        <w:rPr>
          <w:szCs w:val="24"/>
        </w:rPr>
        <w:t>совершил тем самым действия, направленные на подрыв доверия к адвокату и адвокатуре.</w:t>
      </w:r>
    </w:p>
    <w:p w14:paraId="7A784A9D" w14:textId="19630BD0" w:rsidR="00C064D1" w:rsidRPr="007B07AF" w:rsidRDefault="00C064D1" w:rsidP="00C064D1">
      <w:pPr>
        <w:jc w:val="both"/>
        <w:rPr>
          <w:rFonts w:eastAsia="Calibri"/>
          <w:color w:val="auto"/>
          <w:szCs w:val="24"/>
        </w:rPr>
      </w:pPr>
    </w:p>
    <w:p w14:paraId="73D35BE6" w14:textId="77777777" w:rsidR="00C064D1" w:rsidRPr="007B07AF" w:rsidRDefault="00C064D1" w:rsidP="00C064D1">
      <w:pPr>
        <w:rPr>
          <w:rFonts w:eastAsia="Calibri"/>
          <w:color w:val="auto"/>
          <w:szCs w:val="24"/>
        </w:rPr>
      </w:pPr>
    </w:p>
    <w:p w14:paraId="0E7971EE" w14:textId="77777777" w:rsidR="00C064D1" w:rsidRPr="007B07AF" w:rsidRDefault="00C064D1" w:rsidP="00C064D1">
      <w:pPr>
        <w:jc w:val="both"/>
        <w:rPr>
          <w:rFonts w:eastAsia="Calibri"/>
          <w:color w:val="auto"/>
          <w:szCs w:val="24"/>
        </w:rPr>
      </w:pPr>
      <w:r w:rsidRPr="007B07AF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414762D" w14:textId="77777777" w:rsidR="00C064D1" w:rsidRPr="007B07AF" w:rsidRDefault="00C064D1" w:rsidP="00C064D1">
      <w:pPr>
        <w:jc w:val="both"/>
        <w:rPr>
          <w:rFonts w:eastAsia="Calibri"/>
          <w:color w:val="auto"/>
          <w:szCs w:val="24"/>
        </w:rPr>
      </w:pPr>
      <w:r w:rsidRPr="007B07AF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0067777" w14:textId="77777777" w:rsidR="00C064D1" w:rsidRPr="007B07AF" w:rsidRDefault="00C064D1" w:rsidP="00C064D1">
      <w:pPr>
        <w:jc w:val="both"/>
        <w:rPr>
          <w:szCs w:val="24"/>
        </w:rPr>
      </w:pPr>
    </w:p>
    <w:p w14:paraId="1321BEEA" w14:textId="77777777" w:rsidR="00C064D1" w:rsidRPr="007B07AF" w:rsidRDefault="00C064D1" w:rsidP="00C064D1">
      <w:pPr>
        <w:jc w:val="both"/>
        <w:rPr>
          <w:szCs w:val="24"/>
        </w:rPr>
      </w:pPr>
    </w:p>
    <w:p w14:paraId="10A5D0B5" w14:textId="77777777" w:rsidR="00C064D1" w:rsidRPr="007B07AF" w:rsidRDefault="00C064D1" w:rsidP="00C064D1">
      <w:pPr>
        <w:jc w:val="both"/>
        <w:rPr>
          <w:szCs w:val="24"/>
        </w:rPr>
      </w:pPr>
    </w:p>
    <w:p w14:paraId="44446BA4" w14:textId="77777777" w:rsidR="00C064D1" w:rsidRPr="007B07AF" w:rsidRDefault="00C064D1" w:rsidP="00C064D1">
      <w:pPr>
        <w:jc w:val="both"/>
        <w:rPr>
          <w:szCs w:val="24"/>
        </w:rPr>
      </w:pPr>
    </w:p>
    <w:p w14:paraId="12C035A1" w14:textId="77777777" w:rsidR="001C2B6F" w:rsidRPr="007B07AF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7B07AF" w:rsidSect="00696B4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9D580" w14:textId="77777777" w:rsidR="00773DBD" w:rsidRDefault="00773DBD">
      <w:r>
        <w:separator/>
      </w:r>
    </w:p>
  </w:endnote>
  <w:endnote w:type="continuationSeparator" w:id="0">
    <w:p w14:paraId="4FF8190D" w14:textId="77777777" w:rsidR="00773DBD" w:rsidRDefault="007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C04F5" w14:textId="77777777" w:rsidR="00773DBD" w:rsidRDefault="00773DBD">
      <w:r>
        <w:separator/>
      </w:r>
    </w:p>
  </w:footnote>
  <w:footnote w:type="continuationSeparator" w:id="0">
    <w:p w14:paraId="5CF1E474" w14:textId="77777777" w:rsidR="00773DBD" w:rsidRDefault="0077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74857CFF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F5C85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DB14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7268"/>
    <w:multiLevelType w:val="hybridMultilevel"/>
    <w:tmpl w:val="BCA6C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5587301">
    <w:abstractNumId w:val="27"/>
  </w:num>
  <w:num w:numId="2" w16cid:durableId="1977687101">
    <w:abstractNumId w:val="8"/>
  </w:num>
  <w:num w:numId="3" w16cid:durableId="612445494">
    <w:abstractNumId w:val="30"/>
  </w:num>
  <w:num w:numId="4" w16cid:durableId="990714081">
    <w:abstractNumId w:val="0"/>
  </w:num>
  <w:num w:numId="5" w16cid:durableId="217474293">
    <w:abstractNumId w:val="1"/>
  </w:num>
  <w:num w:numId="6" w16cid:durableId="1406296872">
    <w:abstractNumId w:val="10"/>
  </w:num>
  <w:num w:numId="7" w16cid:durableId="629629805">
    <w:abstractNumId w:val="12"/>
  </w:num>
  <w:num w:numId="8" w16cid:durableId="1015960984">
    <w:abstractNumId w:val="6"/>
  </w:num>
  <w:num w:numId="9" w16cid:durableId="13352419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76430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1715441">
    <w:abstractNumId w:val="31"/>
  </w:num>
  <w:num w:numId="12" w16cid:durableId="309947348">
    <w:abstractNumId w:val="4"/>
  </w:num>
  <w:num w:numId="13" w16cid:durableId="1904221539">
    <w:abstractNumId w:val="19"/>
  </w:num>
  <w:num w:numId="14" w16cid:durableId="767846523">
    <w:abstractNumId w:val="28"/>
  </w:num>
  <w:num w:numId="15" w16cid:durableId="1581602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4818606">
    <w:abstractNumId w:val="3"/>
  </w:num>
  <w:num w:numId="17" w16cid:durableId="933629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6281736">
    <w:abstractNumId w:val="23"/>
  </w:num>
  <w:num w:numId="19" w16cid:durableId="1309166139">
    <w:abstractNumId w:val="18"/>
  </w:num>
  <w:num w:numId="20" w16cid:durableId="995062662">
    <w:abstractNumId w:val="9"/>
  </w:num>
  <w:num w:numId="21" w16cid:durableId="1521239883">
    <w:abstractNumId w:val="15"/>
  </w:num>
  <w:num w:numId="22" w16cid:durableId="1159886648">
    <w:abstractNumId w:val="17"/>
  </w:num>
  <w:num w:numId="23" w16cid:durableId="114913640">
    <w:abstractNumId w:val="26"/>
  </w:num>
  <w:num w:numId="24" w16cid:durableId="613947675">
    <w:abstractNumId w:val="5"/>
  </w:num>
  <w:num w:numId="25" w16cid:durableId="1703479898">
    <w:abstractNumId w:val="13"/>
  </w:num>
  <w:num w:numId="26" w16cid:durableId="456918409">
    <w:abstractNumId w:val="21"/>
  </w:num>
  <w:num w:numId="27" w16cid:durableId="1265652426">
    <w:abstractNumId w:val="22"/>
  </w:num>
  <w:num w:numId="28" w16cid:durableId="248000615">
    <w:abstractNumId w:val="16"/>
  </w:num>
  <w:num w:numId="29" w16cid:durableId="1711762810">
    <w:abstractNumId w:val="11"/>
  </w:num>
  <w:num w:numId="30" w16cid:durableId="1699424367">
    <w:abstractNumId w:val="29"/>
  </w:num>
  <w:num w:numId="31" w16cid:durableId="2066757534">
    <w:abstractNumId w:val="20"/>
  </w:num>
  <w:num w:numId="32" w16cid:durableId="951595555">
    <w:abstractNumId w:val="25"/>
  </w:num>
  <w:num w:numId="33" w16cid:durableId="1145048930">
    <w:abstractNumId w:val="24"/>
  </w:num>
  <w:num w:numId="34" w16cid:durableId="1870214420">
    <w:abstractNumId w:val="14"/>
  </w:num>
  <w:num w:numId="35" w16cid:durableId="38248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9DF"/>
    <w:rsid w:val="00013F4E"/>
    <w:rsid w:val="000151AC"/>
    <w:rsid w:val="00015CC5"/>
    <w:rsid w:val="00020239"/>
    <w:rsid w:val="00022531"/>
    <w:rsid w:val="00022FA1"/>
    <w:rsid w:val="0002357C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56A1"/>
    <w:rsid w:val="00035F6A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5C85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2D7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2EA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7E0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B6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091A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2B0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FB7"/>
    <w:rsid w:val="003956F6"/>
    <w:rsid w:val="00395D6E"/>
    <w:rsid w:val="00397846"/>
    <w:rsid w:val="003A0D4E"/>
    <w:rsid w:val="003A627F"/>
    <w:rsid w:val="003A667B"/>
    <w:rsid w:val="003A7121"/>
    <w:rsid w:val="003B1E5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E6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1A49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5A2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5D4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DC6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711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3987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0573"/>
    <w:rsid w:val="00664D92"/>
    <w:rsid w:val="006657C0"/>
    <w:rsid w:val="00670165"/>
    <w:rsid w:val="006717B1"/>
    <w:rsid w:val="00672371"/>
    <w:rsid w:val="00673C02"/>
    <w:rsid w:val="006740D4"/>
    <w:rsid w:val="006758F0"/>
    <w:rsid w:val="00677436"/>
    <w:rsid w:val="006818DB"/>
    <w:rsid w:val="0068287A"/>
    <w:rsid w:val="006851B1"/>
    <w:rsid w:val="0068593D"/>
    <w:rsid w:val="00686AB5"/>
    <w:rsid w:val="006870B3"/>
    <w:rsid w:val="00690A57"/>
    <w:rsid w:val="0069364B"/>
    <w:rsid w:val="00696B4F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261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5C89"/>
    <w:rsid w:val="00706644"/>
    <w:rsid w:val="00707067"/>
    <w:rsid w:val="007071C1"/>
    <w:rsid w:val="00710F45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39A0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3DBD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6EA7"/>
    <w:rsid w:val="00797D91"/>
    <w:rsid w:val="007A1C92"/>
    <w:rsid w:val="007A1DFC"/>
    <w:rsid w:val="007A3B65"/>
    <w:rsid w:val="007A76F7"/>
    <w:rsid w:val="007B07AF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18CD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52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5637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53F4"/>
    <w:rsid w:val="00956AA5"/>
    <w:rsid w:val="00957B28"/>
    <w:rsid w:val="00960F2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65B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5893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3060"/>
    <w:rsid w:val="00A0494A"/>
    <w:rsid w:val="00A058DD"/>
    <w:rsid w:val="00A06701"/>
    <w:rsid w:val="00A105C8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3699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0396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C83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5A5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AA3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0BFF"/>
    <w:rsid w:val="00CE16BC"/>
    <w:rsid w:val="00CE343D"/>
    <w:rsid w:val="00CE4839"/>
    <w:rsid w:val="00CE5E13"/>
    <w:rsid w:val="00CF1A18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6ECD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5502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2A74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007D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11E7-83D3-45A7-A3DF-A46B0BA4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2024-04-09T09:30:00Z</cp:lastPrinted>
  <dcterms:created xsi:type="dcterms:W3CDTF">2024-04-09T09:30:00Z</dcterms:created>
  <dcterms:modified xsi:type="dcterms:W3CDTF">2024-05-17T06:37:00Z</dcterms:modified>
</cp:coreProperties>
</file>