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6C64C" w14:textId="77777777" w:rsidR="00417E18" w:rsidRDefault="00575D84">
      <w:pPr>
        <w:jc w:val="center"/>
        <w:rPr>
          <w:sz w:val="23"/>
          <w:szCs w:val="23"/>
        </w:rPr>
      </w:pPr>
      <w:r>
        <w:rPr>
          <w:sz w:val="23"/>
          <w:szCs w:val="23"/>
        </w:rPr>
        <w:t xml:space="preserve"> ЗАКЛЮЧЕНИЕ КВАЛИФИКАЦИОННОЙ КОМИССИИ</w:t>
      </w:r>
    </w:p>
    <w:p w14:paraId="3094098A" w14:textId="77777777" w:rsidR="00417E18" w:rsidRDefault="00575D84">
      <w:pPr>
        <w:pStyle w:val="11"/>
        <w:tabs>
          <w:tab w:val="left" w:pos="3828"/>
        </w:tabs>
        <w:rPr>
          <w:b w:val="0"/>
          <w:sz w:val="23"/>
          <w:szCs w:val="23"/>
        </w:rPr>
      </w:pPr>
      <w:r>
        <w:rPr>
          <w:b w:val="0"/>
          <w:sz w:val="23"/>
          <w:szCs w:val="23"/>
        </w:rPr>
        <w:t>АДВОКАТСКОЙ ПАЛАТЫ МОСКОВСКОЙ ОБЛАСТИ</w:t>
      </w:r>
    </w:p>
    <w:p w14:paraId="6EA856A6" w14:textId="77777777" w:rsidR="00417E18" w:rsidRDefault="00575D84">
      <w:pPr>
        <w:pStyle w:val="11"/>
        <w:tabs>
          <w:tab w:val="left" w:pos="3828"/>
        </w:tabs>
        <w:rPr>
          <w:b w:val="0"/>
          <w:sz w:val="24"/>
          <w:szCs w:val="24"/>
        </w:rPr>
      </w:pPr>
      <w:r>
        <w:rPr>
          <w:b w:val="0"/>
          <w:sz w:val="24"/>
          <w:szCs w:val="24"/>
        </w:rPr>
        <w:t>по дисциплинарному производству № 29-10/25</w:t>
      </w:r>
    </w:p>
    <w:p w14:paraId="5901C52E" w14:textId="77777777" w:rsidR="00417E18" w:rsidRDefault="00575D84">
      <w:pPr>
        <w:pStyle w:val="11"/>
        <w:tabs>
          <w:tab w:val="left" w:pos="3828"/>
        </w:tabs>
        <w:rPr>
          <w:b w:val="0"/>
          <w:sz w:val="24"/>
          <w:szCs w:val="24"/>
        </w:rPr>
      </w:pPr>
      <w:r>
        <w:rPr>
          <w:b w:val="0"/>
          <w:sz w:val="24"/>
          <w:szCs w:val="24"/>
        </w:rPr>
        <w:t xml:space="preserve">в отношении адвоката  </w:t>
      </w:r>
    </w:p>
    <w:p w14:paraId="40BAA24E" w14:textId="74E3FDB0" w:rsidR="00417E18" w:rsidRDefault="00575D84">
      <w:pPr>
        <w:pStyle w:val="11"/>
        <w:tabs>
          <w:tab w:val="left" w:pos="3828"/>
        </w:tabs>
        <w:rPr>
          <w:b w:val="0"/>
          <w:sz w:val="24"/>
          <w:szCs w:val="24"/>
        </w:rPr>
      </w:pPr>
      <w:r>
        <w:rPr>
          <w:b w:val="0"/>
          <w:sz w:val="24"/>
          <w:szCs w:val="24"/>
        </w:rPr>
        <w:t>М</w:t>
      </w:r>
      <w:r w:rsidR="00D341C0">
        <w:rPr>
          <w:b w:val="0"/>
          <w:sz w:val="24"/>
          <w:szCs w:val="24"/>
        </w:rPr>
        <w:t xml:space="preserve"> (Н) </w:t>
      </w:r>
      <w:r w:rsidR="007B714C">
        <w:rPr>
          <w:b w:val="0"/>
          <w:sz w:val="24"/>
          <w:szCs w:val="24"/>
        </w:rPr>
        <w:t>М.Г.</w:t>
      </w:r>
    </w:p>
    <w:p w14:paraId="2417025E" w14:textId="77777777" w:rsidR="00417E18" w:rsidRDefault="00417E18">
      <w:pPr>
        <w:tabs>
          <w:tab w:val="left" w:pos="3828"/>
        </w:tabs>
        <w:jc w:val="both"/>
        <w:rPr>
          <w:szCs w:val="24"/>
        </w:rPr>
      </w:pPr>
    </w:p>
    <w:p w14:paraId="3D81E98B" w14:textId="055E4E05" w:rsidR="00417E18" w:rsidRDefault="00575D84">
      <w:pPr>
        <w:tabs>
          <w:tab w:val="left" w:pos="3828"/>
        </w:tabs>
        <w:jc w:val="both"/>
        <w:rPr>
          <w:szCs w:val="24"/>
        </w:rPr>
      </w:pPr>
      <w:r>
        <w:rPr>
          <w:szCs w:val="24"/>
        </w:rPr>
        <w:t>г. Москва</w:t>
      </w:r>
      <w:r>
        <w:rPr>
          <w:szCs w:val="24"/>
        </w:rPr>
        <w:tab/>
      </w:r>
      <w:r>
        <w:rPr>
          <w:szCs w:val="24"/>
        </w:rPr>
        <w:tab/>
      </w:r>
      <w:r>
        <w:rPr>
          <w:szCs w:val="24"/>
        </w:rPr>
        <w:tab/>
      </w:r>
      <w:r>
        <w:rPr>
          <w:szCs w:val="24"/>
        </w:rPr>
        <w:tab/>
      </w:r>
      <w:r>
        <w:rPr>
          <w:szCs w:val="24"/>
        </w:rPr>
        <w:tab/>
      </w:r>
      <w:r>
        <w:rPr>
          <w:szCs w:val="24"/>
        </w:rPr>
        <w:tab/>
        <w:t xml:space="preserve"> 18 декабря 2025 года</w:t>
      </w:r>
    </w:p>
    <w:p w14:paraId="5480924C" w14:textId="77777777" w:rsidR="00417E18" w:rsidRDefault="00417E18">
      <w:pPr>
        <w:tabs>
          <w:tab w:val="left" w:pos="3828"/>
        </w:tabs>
        <w:jc w:val="both"/>
        <w:rPr>
          <w:szCs w:val="24"/>
        </w:rPr>
      </w:pPr>
    </w:p>
    <w:p w14:paraId="52BF988E" w14:textId="77777777" w:rsidR="00417E18" w:rsidRDefault="00575D84">
      <w:pPr>
        <w:tabs>
          <w:tab w:val="left" w:pos="709"/>
        </w:tabs>
        <w:jc w:val="both"/>
        <w:rPr>
          <w:szCs w:val="24"/>
        </w:rPr>
      </w:pPr>
      <w:r>
        <w:rPr>
          <w:szCs w:val="24"/>
        </w:rPr>
        <w:tab/>
        <w:t>Квалификационная комиссия Адвокатской палаты Московской области (далее – Комиссия) в составе:</w:t>
      </w:r>
    </w:p>
    <w:p w14:paraId="496E0093" w14:textId="77777777" w:rsidR="00417E18" w:rsidRDefault="00575D84">
      <w:pPr>
        <w:numPr>
          <w:ilvl w:val="0"/>
          <w:numId w:val="1"/>
        </w:numPr>
        <w:tabs>
          <w:tab w:val="left" w:pos="3828"/>
        </w:tabs>
        <w:jc w:val="both"/>
        <w:rPr>
          <w:color w:val="auto"/>
        </w:rPr>
      </w:pPr>
      <w:r>
        <w:rPr>
          <w:color w:val="auto"/>
        </w:rPr>
        <w:t>Председателя Комиссии Мещерякова М.Н.</w:t>
      </w:r>
    </w:p>
    <w:p w14:paraId="52C00F50" w14:textId="77777777" w:rsidR="00417E18" w:rsidRDefault="00575D84">
      <w:pPr>
        <w:numPr>
          <w:ilvl w:val="0"/>
          <w:numId w:val="1"/>
        </w:numPr>
        <w:tabs>
          <w:tab w:val="left" w:pos="3828"/>
        </w:tabs>
        <w:jc w:val="both"/>
        <w:rPr>
          <w:color w:val="auto"/>
        </w:rPr>
      </w:pPr>
      <w:r>
        <w:rPr>
          <w:color w:val="auto"/>
        </w:rPr>
        <w:t>членов Комиссии: Рубина Ю.Д., Поспелова О.В., Павлухина А.А., Свирина Ю.А., Логинова В.В., Давыдова С.В., Макарова С.Ю., Плотниковой В.С., Бондаренко Т.В., Кулаковой И.А.</w:t>
      </w:r>
    </w:p>
    <w:p w14:paraId="1E8BEDA3" w14:textId="77777777" w:rsidR="00417E18" w:rsidRDefault="00575D84">
      <w:pPr>
        <w:numPr>
          <w:ilvl w:val="0"/>
          <w:numId w:val="1"/>
        </w:numPr>
        <w:tabs>
          <w:tab w:val="left" w:pos="3828"/>
        </w:tabs>
        <w:jc w:val="both"/>
        <w:rPr>
          <w:color w:val="auto"/>
        </w:rPr>
      </w:pPr>
      <w:r>
        <w:rPr>
          <w:color w:val="auto"/>
          <w:szCs w:val="24"/>
        </w:rPr>
        <w:t>с участием представителя Совета АПМО Никифорова А.В.</w:t>
      </w:r>
    </w:p>
    <w:p w14:paraId="7CBCF734" w14:textId="77777777" w:rsidR="00417E18" w:rsidRDefault="00575D84">
      <w:pPr>
        <w:numPr>
          <w:ilvl w:val="0"/>
          <w:numId w:val="1"/>
        </w:numPr>
        <w:tabs>
          <w:tab w:val="left" w:pos="3828"/>
        </w:tabs>
        <w:jc w:val="both"/>
        <w:rPr>
          <w:color w:val="auto"/>
        </w:rPr>
      </w:pPr>
      <w:r>
        <w:rPr>
          <w:color w:val="auto"/>
        </w:rPr>
        <w:t>при секретаре, члене Комиссии Рыбакове С.А.,</w:t>
      </w:r>
    </w:p>
    <w:p w14:paraId="59C7D4C2" w14:textId="599D5338" w:rsidR="00417E18" w:rsidRDefault="00575D84">
      <w:pPr>
        <w:numPr>
          <w:ilvl w:val="0"/>
          <w:numId w:val="1"/>
        </w:numPr>
        <w:tabs>
          <w:tab w:val="left" w:pos="3828"/>
        </w:tabs>
        <w:jc w:val="both"/>
        <w:rPr>
          <w:color w:val="auto"/>
        </w:rPr>
      </w:pPr>
      <w:r>
        <w:rPr>
          <w:color w:val="auto"/>
        </w:rPr>
        <w:t>при участии доверителя Н</w:t>
      </w:r>
      <w:r w:rsidR="007B714C">
        <w:rPr>
          <w:color w:val="auto"/>
        </w:rPr>
        <w:t>.</w:t>
      </w:r>
      <w:r>
        <w:rPr>
          <w:color w:val="auto"/>
        </w:rPr>
        <w:t xml:space="preserve"> М.Н.</w:t>
      </w:r>
    </w:p>
    <w:p w14:paraId="18F319E6" w14:textId="69883F3F" w:rsidR="00417E18" w:rsidRDefault="00575D84">
      <w:pPr>
        <w:pStyle w:val="af"/>
        <w:tabs>
          <w:tab w:val="left" w:pos="3828"/>
          <w:tab w:val="left" w:pos="4395"/>
        </w:tabs>
        <w:ind w:firstLine="0"/>
        <w:rPr>
          <w:sz w:val="24"/>
          <w:szCs w:val="24"/>
        </w:rPr>
      </w:pPr>
      <w:r>
        <w:rPr>
          <w:sz w:val="24"/>
          <w:szCs w:val="24"/>
        </w:rPr>
        <w:t>рассмотрев в закрытом заседании дисциплинарное производство, возбужденное распоряжением президента АПМО от 29.09.2025 г. по жалобе доверителя Н</w:t>
      </w:r>
      <w:r w:rsidR="007B714C">
        <w:rPr>
          <w:sz w:val="24"/>
          <w:szCs w:val="24"/>
        </w:rPr>
        <w:t>.</w:t>
      </w:r>
      <w:r>
        <w:rPr>
          <w:sz w:val="24"/>
          <w:szCs w:val="24"/>
        </w:rPr>
        <w:t xml:space="preserve">М.Н. в отношении адвоката </w:t>
      </w:r>
      <w:r w:rsidR="007B714C">
        <w:rPr>
          <w:sz w:val="24"/>
          <w:szCs w:val="24"/>
        </w:rPr>
        <w:t>М</w:t>
      </w:r>
      <w:r w:rsidR="00D341C0">
        <w:rPr>
          <w:sz w:val="24"/>
          <w:szCs w:val="24"/>
        </w:rPr>
        <w:t xml:space="preserve"> (Н) </w:t>
      </w:r>
      <w:r>
        <w:rPr>
          <w:sz w:val="24"/>
          <w:szCs w:val="24"/>
        </w:rPr>
        <w:t>М.Г.</w:t>
      </w:r>
      <w:r w:rsidR="007B714C">
        <w:rPr>
          <w:sz w:val="24"/>
          <w:szCs w:val="24"/>
        </w:rPr>
        <w:t>,</w:t>
      </w:r>
    </w:p>
    <w:p w14:paraId="26ABEB30" w14:textId="77777777" w:rsidR="00417E18" w:rsidRDefault="00417E18">
      <w:pPr>
        <w:pStyle w:val="af"/>
        <w:tabs>
          <w:tab w:val="left" w:pos="3828"/>
          <w:tab w:val="left" w:pos="4395"/>
        </w:tabs>
        <w:ind w:firstLine="0"/>
        <w:rPr>
          <w:sz w:val="24"/>
          <w:szCs w:val="24"/>
        </w:rPr>
      </w:pPr>
    </w:p>
    <w:p w14:paraId="4F279E07" w14:textId="77777777" w:rsidR="00417E18" w:rsidRDefault="00575D84">
      <w:pPr>
        <w:tabs>
          <w:tab w:val="left" w:pos="3828"/>
        </w:tabs>
        <w:jc w:val="center"/>
        <w:rPr>
          <w:b/>
          <w:szCs w:val="24"/>
        </w:rPr>
      </w:pPr>
      <w:r>
        <w:rPr>
          <w:b/>
          <w:szCs w:val="24"/>
        </w:rPr>
        <w:t>У С Т А Н О В И Л А:</w:t>
      </w:r>
    </w:p>
    <w:p w14:paraId="5B87D6AD" w14:textId="77777777" w:rsidR="00417E18" w:rsidRDefault="00417E18">
      <w:pPr>
        <w:jc w:val="both"/>
        <w:rPr>
          <w:szCs w:val="24"/>
        </w:rPr>
      </w:pPr>
    </w:p>
    <w:p w14:paraId="5B70395B" w14:textId="7659FA4B" w:rsidR="00417E18" w:rsidRDefault="00575D84">
      <w:pPr>
        <w:jc w:val="both"/>
        <w:rPr>
          <w:color w:val="auto"/>
          <w:szCs w:val="24"/>
          <w:lang w:eastAsia="ar-SA"/>
        </w:rPr>
      </w:pPr>
      <w:r>
        <w:rPr>
          <w:szCs w:val="24"/>
        </w:rPr>
        <w:tab/>
        <w:t>24.09.2025 г. в АПМО поступила жалоба доверителя Н</w:t>
      </w:r>
      <w:r w:rsidR="007B714C">
        <w:rPr>
          <w:szCs w:val="24"/>
        </w:rPr>
        <w:t>.</w:t>
      </w:r>
      <w:r>
        <w:rPr>
          <w:szCs w:val="24"/>
        </w:rPr>
        <w:t>М.Н. в отношении адвоката М</w:t>
      </w:r>
      <w:r w:rsidR="00D341C0">
        <w:rPr>
          <w:szCs w:val="24"/>
        </w:rPr>
        <w:t xml:space="preserve"> (Н) </w:t>
      </w:r>
      <w:r>
        <w:rPr>
          <w:szCs w:val="24"/>
        </w:rPr>
        <w:t xml:space="preserve">М.Г., в которой сообщается, что адвокат </w:t>
      </w:r>
      <w:r>
        <w:rPr>
          <w:color w:val="auto"/>
          <w:szCs w:val="24"/>
          <w:lang w:eastAsia="ar-SA"/>
        </w:rPr>
        <w:t>оказывала заявителю юридическую помощь без заключения письменного соглашения, шесть раз не являлась в судебные заседания, в результате чего исковое заявление было оставлено без рассмотрения.</w:t>
      </w:r>
    </w:p>
    <w:p w14:paraId="3FA85B8C" w14:textId="77777777" w:rsidR="00417E18" w:rsidRDefault="00575D84">
      <w:pPr>
        <w:jc w:val="both"/>
        <w:rPr>
          <w:color w:val="auto"/>
          <w:szCs w:val="24"/>
          <w:lang w:eastAsia="ar-SA"/>
        </w:rPr>
      </w:pPr>
      <w:r>
        <w:rPr>
          <w:color w:val="auto"/>
          <w:szCs w:val="24"/>
          <w:lang w:eastAsia="ar-SA"/>
        </w:rPr>
        <w:tab/>
        <w:t xml:space="preserve">29.10.2025 г. от заявителя поступили дополнения, в которых он указывает, что договор об оказании юридической помощи и отчёт о проделанной работе, приложенные к письменным объяснениям адвоката, подписаны не им, а другим лицом. 23.09.2025 г. адвокат направила заявителю отчет о проделанной работе, который им не подписан. За период работы он выплатил адвокату 320 тысяч рублей, но не получал от адвоката финансовых документов. Адвокатом было подготовлено безграмотное исковое заявление, что хорошо видно в сравнении с иском, который подготовили ему другие юристы. </w:t>
      </w:r>
    </w:p>
    <w:p w14:paraId="30F050BF" w14:textId="77777777" w:rsidR="00417E18" w:rsidRDefault="00575D84">
      <w:pPr>
        <w:jc w:val="both"/>
        <w:rPr>
          <w:szCs w:val="24"/>
        </w:rPr>
      </w:pPr>
      <w:r>
        <w:rPr>
          <w:szCs w:val="24"/>
        </w:rPr>
        <w:tab/>
        <w:t>К жалобе заявителем приложены копии следующих документов:</w:t>
      </w:r>
    </w:p>
    <w:p w14:paraId="1BB4C643" w14:textId="77777777" w:rsidR="00417E18" w:rsidRDefault="00575D84">
      <w:pPr>
        <w:numPr>
          <w:ilvl w:val="0"/>
          <w:numId w:val="2"/>
        </w:numPr>
        <w:jc w:val="both"/>
        <w:rPr>
          <w:szCs w:val="24"/>
        </w:rPr>
      </w:pPr>
      <w:r>
        <w:rPr>
          <w:szCs w:val="24"/>
        </w:rPr>
        <w:t>доверенность на имя адвоката от 28.02.2024;</w:t>
      </w:r>
    </w:p>
    <w:p w14:paraId="6EDFC8C7" w14:textId="5E646504" w:rsidR="00417E18" w:rsidRDefault="00575D84">
      <w:pPr>
        <w:numPr>
          <w:ilvl w:val="0"/>
          <w:numId w:val="2"/>
        </w:numPr>
        <w:jc w:val="both"/>
        <w:rPr>
          <w:szCs w:val="24"/>
        </w:rPr>
      </w:pPr>
      <w:r>
        <w:rPr>
          <w:szCs w:val="24"/>
        </w:rPr>
        <w:t>банковские документы, подтверждающие оплату юридической помощи адвоката (на карту адвоката и третьего лица Г</w:t>
      </w:r>
      <w:r w:rsidR="007B714C">
        <w:rPr>
          <w:szCs w:val="24"/>
        </w:rPr>
        <w:t>.С.</w:t>
      </w:r>
      <w:r>
        <w:rPr>
          <w:szCs w:val="24"/>
        </w:rPr>
        <w:t>М.);</w:t>
      </w:r>
    </w:p>
    <w:p w14:paraId="4C0660F9" w14:textId="77777777" w:rsidR="00417E18" w:rsidRDefault="00575D84">
      <w:pPr>
        <w:numPr>
          <w:ilvl w:val="0"/>
          <w:numId w:val="2"/>
        </w:numPr>
        <w:jc w:val="both"/>
        <w:rPr>
          <w:szCs w:val="24"/>
        </w:rPr>
      </w:pPr>
      <w:r>
        <w:rPr>
          <w:szCs w:val="24"/>
        </w:rPr>
        <w:t>информационная карточка движения дела в суде.;</w:t>
      </w:r>
    </w:p>
    <w:p w14:paraId="1EA189A1" w14:textId="77777777" w:rsidR="00417E18" w:rsidRDefault="00575D84">
      <w:pPr>
        <w:numPr>
          <w:ilvl w:val="0"/>
          <w:numId w:val="2"/>
        </w:numPr>
        <w:jc w:val="both"/>
        <w:rPr>
          <w:szCs w:val="24"/>
        </w:rPr>
      </w:pPr>
      <w:r>
        <w:rPr>
          <w:szCs w:val="24"/>
        </w:rPr>
        <w:t>исковое заявление (черновой вариант без даты, с исправлениями);</w:t>
      </w:r>
    </w:p>
    <w:p w14:paraId="2A06E680" w14:textId="77777777" w:rsidR="00417E18" w:rsidRDefault="00575D84">
      <w:pPr>
        <w:numPr>
          <w:ilvl w:val="0"/>
          <w:numId w:val="2"/>
        </w:numPr>
        <w:jc w:val="both"/>
        <w:rPr>
          <w:szCs w:val="24"/>
        </w:rPr>
      </w:pPr>
      <w:r>
        <w:rPr>
          <w:szCs w:val="24"/>
        </w:rPr>
        <w:t xml:space="preserve">исковое заявление с аналогичными требованиями с датой 23.10.2025г. </w:t>
      </w:r>
    </w:p>
    <w:p w14:paraId="323BA840" w14:textId="77777777" w:rsidR="00417E18" w:rsidRDefault="00575D84">
      <w:pPr>
        <w:numPr>
          <w:ilvl w:val="0"/>
          <w:numId w:val="2"/>
        </w:numPr>
        <w:jc w:val="both"/>
        <w:rPr>
          <w:szCs w:val="24"/>
        </w:rPr>
      </w:pPr>
      <w:r>
        <w:rPr>
          <w:szCs w:val="24"/>
        </w:rPr>
        <w:t xml:space="preserve">скриншот переписки без данных об участниках переписки. </w:t>
      </w:r>
    </w:p>
    <w:p w14:paraId="366026A3" w14:textId="77777777" w:rsidR="00417E18" w:rsidRDefault="00575D84">
      <w:pPr>
        <w:ind w:firstLine="708"/>
        <w:jc w:val="both"/>
      </w:pPr>
      <w:r>
        <w:t xml:space="preserve">Адвокатом представлены письменные объяснения, в которых она не согласилась с доводами жалобы, пояснив, что договор между сторонами был подписан 28.02.2024 г. </w:t>
      </w:r>
    </w:p>
    <w:p w14:paraId="6D3ED7B3" w14:textId="77777777" w:rsidR="00417E18" w:rsidRDefault="00575D84">
      <w:pPr>
        <w:ind w:left="60" w:right="60" w:firstLine="600"/>
        <w:jc w:val="both"/>
        <w:rPr>
          <w:color w:val="auto"/>
          <w:szCs w:val="24"/>
        </w:rPr>
      </w:pPr>
      <w:r>
        <w:rPr>
          <w:color w:val="auto"/>
          <w:szCs w:val="24"/>
        </w:rPr>
        <w:t>При заключении Договора об оказании юридической помощи был внесен аванс в счет выплаты гонорара в сумме 100000 рублей. В последующем Доверителем внесена оставшаяся сумма по Договору 100000 рублей. Также Доверителем внесено 120000 рублей в связи с увеличением объема работы по Договору, в соответствии с п.2.1., п.3.2. Договора.</w:t>
      </w:r>
    </w:p>
    <w:p w14:paraId="5B27D4E9" w14:textId="075F612B" w:rsidR="00417E18" w:rsidRDefault="00575D84">
      <w:pPr>
        <w:ind w:left="60" w:right="60" w:firstLine="600"/>
        <w:jc w:val="both"/>
        <w:rPr>
          <w:color w:val="auto"/>
          <w:szCs w:val="24"/>
        </w:rPr>
      </w:pPr>
      <w:r>
        <w:rPr>
          <w:color w:val="auto"/>
          <w:szCs w:val="24"/>
        </w:rPr>
        <w:t xml:space="preserve">Период исполнения поручения составлял 1 год 8 месяцев (с января 2024 года по сентябрь 2025г.) Во исполнение заключенного соглашения адвокатом выполнен большой </w:t>
      </w:r>
      <w:r>
        <w:rPr>
          <w:color w:val="auto"/>
          <w:szCs w:val="24"/>
        </w:rPr>
        <w:lastRenderedPageBreak/>
        <w:t>объем работы, отраженный в приложенном отчете о выполнении поручения (данный отчет отправлен Н</w:t>
      </w:r>
      <w:r w:rsidR="007B714C">
        <w:rPr>
          <w:color w:val="auto"/>
          <w:szCs w:val="24"/>
        </w:rPr>
        <w:t>.</w:t>
      </w:r>
      <w:r>
        <w:rPr>
          <w:color w:val="auto"/>
          <w:szCs w:val="24"/>
        </w:rPr>
        <w:t>М.Н.).</w:t>
      </w:r>
    </w:p>
    <w:p w14:paraId="1A56F3DE" w14:textId="572559B9" w:rsidR="00417E18" w:rsidRDefault="00575D84">
      <w:pPr>
        <w:ind w:left="60" w:firstLine="600"/>
        <w:jc w:val="both"/>
        <w:rPr>
          <w:color w:val="auto"/>
          <w:szCs w:val="24"/>
        </w:rPr>
      </w:pPr>
      <w:r>
        <w:rPr>
          <w:color w:val="auto"/>
          <w:szCs w:val="24"/>
        </w:rPr>
        <w:t>По гражданскому делу №</w:t>
      </w:r>
      <w:r w:rsidR="007B714C">
        <w:rPr>
          <w:color w:val="auto"/>
          <w:szCs w:val="24"/>
        </w:rPr>
        <w:t>…</w:t>
      </w:r>
      <w:r>
        <w:rPr>
          <w:color w:val="auto"/>
          <w:szCs w:val="24"/>
        </w:rPr>
        <w:t xml:space="preserve"> в </w:t>
      </w:r>
      <w:r w:rsidR="007B714C">
        <w:rPr>
          <w:color w:val="auto"/>
          <w:szCs w:val="24"/>
        </w:rPr>
        <w:t xml:space="preserve">… </w:t>
      </w:r>
      <w:r>
        <w:rPr>
          <w:color w:val="auto"/>
          <w:szCs w:val="24"/>
        </w:rPr>
        <w:t>городском суде с участием адвоката было проведено 12 заседаний.</w:t>
      </w:r>
    </w:p>
    <w:p w14:paraId="450E8951" w14:textId="77777777" w:rsidR="00417E18" w:rsidRDefault="00575D84">
      <w:pPr>
        <w:ind w:left="60" w:right="60" w:firstLine="600"/>
        <w:jc w:val="both"/>
        <w:rPr>
          <w:color w:val="auto"/>
          <w:szCs w:val="24"/>
        </w:rPr>
      </w:pPr>
      <w:r>
        <w:rPr>
          <w:color w:val="auto"/>
          <w:szCs w:val="24"/>
        </w:rPr>
        <w:t xml:space="preserve">09.07.2025г. при рассмотрении искового заявления 09.07.2025г. доверителю разъяснено дистанционно о поручении судьи внесения всей суммы на депозит суда и разъяснено, что «при невнесении оплаты оставшейся суммы на депозит суда исковое заявление оставлено без рассмотрения, а при наличии всей суммы вправе обратиться в суд с учетом всей необходимой суммы денег». При получении одобрения доверителя об оставлении заявления без рассмотрения с его согласия внесены сведения в протокол как отсутствие обеих сторон и последующей неявки в суд. Неявка в судебное заседание была обусловлена следующими уважительными причинами: отсутствие у доверителя полной суммы необходимой для депозита суда. В августе доверитель сообщил, что готов нести расходы на экспертизу, в связи с чем адвокатом было направлено в суд заявление об отмене определения об оставлении иска без рассмотрения. Затем доверитель сообщил, что приезжает в РФ и намерен самостоятельно ходить в суд. 19.09.2025г. доверитель получил полный комплект документов, о чем выдал расписку. </w:t>
      </w:r>
    </w:p>
    <w:p w14:paraId="18F92214" w14:textId="3D9E25E2" w:rsidR="00417E18" w:rsidRDefault="00575D84">
      <w:pPr>
        <w:ind w:left="60" w:right="60" w:firstLine="600"/>
        <w:jc w:val="both"/>
        <w:rPr>
          <w:color w:val="auto"/>
          <w:szCs w:val="24"/>
        </w:rPr>
      </w:pPr>
      <w:r>
        <w:rPr>
          <w:color w:val="auto"/>
          <w:szCs w:val="24"/>
        </w:rPr>
        <w:t xml:space="preserve">Адвокатом представлены дополнительные пояснения, в которых она указала, что соглашение было заключено путем направления его заявителю, который подписал соглашение и направил адвокату посредством мессенджера </w:t>
      </w:r>
      <w:r>
        <w:rPr>
          <w:color w:val="auto"/>
          <w:szCs w:val="24"/>
          <w:lang w:val="en-US"/>
        </w:rPr>
        <w:t>WhatsApp</w:t>
      </w:r>
      <w:r>
        <w:rPr>
          <w:color w:val="auto"/>
          <w:szCs w:val="24"/>
        </w:rPr>
        <w:t xml:space="preserve">. Иск был оставлен без рассмотрения с согласия заявителя. В судебном заседании адвокат не участвовала только 18.12.2024г. Заявитель в дальнейшем заключил мировое соглашение и единственной целью подачи жалобы является возврат денег. Все квитанции передавались доверителю. </w:t>
      </w:r>
    </w:p>
    <w:p w14:paraId="707681D2" w14:textId="77777777" w:rsidR="00417E18" w:rsidRDefault="00575D84">
      <w:pPr>
        <w:jc w:val="both"/>
      </w:pPr>
      <w:r>
        <w:tab/>
        <w:t xml:space="preserve">К письменным объяснениям адвоката приложены копии следующих документов: </w:t>
      </w:r>
    </w:p>
    <w:p w14:paraId="6730A0C5" w14:textId="77777777" w:rsidR="00417E18" w:rsidRDefault="00575D84">
      <w:pPr>
        <w:numPr>
          <w:ilvl w:val="0"/>
          <w:numId w:val="3"/>
        </w:numPr>
        <w:jc w:val="both"/>
      </w:pPr>
      <w:r>
        <w:t>договор об оказании юридической помощи физическому лицу от 28.02.2024;</w:t>
      </w:r>
    </w:p>
    <w:p w14:paraId="5AEC962F" w14:textId="2738F334" w:rsidR="00417E18" w:rsidRDefault="00575D84">
      <w:pPr>
        <w:numPr>
          <w:ilvl w:val="0"/>
          <w:numId w:val="3"/>
        </w:numPr>
        <w:jc w:val="both"/>
      </w:pPr>
      <w:r>
        <w:t xml:space="preserve">квитанция к ПКО № </w:t>
      </w:r>
      <w:r w:rsidR="007B714C">
        <w:t xml:space="preserve">… </w:t>
      </w:r>
      <w:r>
        <w:t>от 19.09.2025 на сумму 120 000 руб.;</w:t>
      </w:r>
    </w:p>
    <w:p w14:paraId="5FB66B71" w14:textId="77777777" w:rsidR="00417E18" w:rsidRDefault="00575D84">
      <w:pPr>
        <w:numPr>
          <w:ilvl w:val="0"/>
          <w:numId w:val="3"/>
        </w:numPr>
        <w:jc w:val="both"/>
      </w:pPr>
      <w:r>
        <w:t>расписка от 19.09.2025 (доверитель указал, что получил от адвоката «все документы», оплата произведена полностью);</w:t>
      </w:r>
    </w:p>
    <w:p w14:paraId="0966E2F6" w14:textId="77777777" w:rsidR="00417E18" w:rsidRDefault="00575D84">
      <w:pPr>
        <w:numPr>
          <w:ilvl w:val="0"/>
          <w:numId w:val="3"/>
        </w:numPr>
        <w:jc w:val="both"/>
      </w:pPr>
      <w:r>
        <w:t>отчет адвоката о выполнении поручения (не подписан заявителем);</w:t>
      </w:r>
    </w:p>
    <w:p w14:paraId="345400DF" w14:textId="77777777" w:rsidR="00417E18" w:rsidRDefault="00575D84">
      <w:pPr>
        <w:numPr>
          <w:ilvl w:val="0"/>
          <w:numId w:val="3"/>
        </w:numPr>
        <w:jc w:val="both"/>
      </w:pPr>
      <w:r>
        <w:t>заявление за подписью адвоката об отмене определения об оставлении дела без рассмотрения от 21.08.2025;</w:t>
      </w:r>
    </w:p>
    <w:p w14:paraId="6BEA5334" w14:textId="07A67F94" w:rsidR="00417E18" w:rsidRDefault="00575D84">
      <w:pPr>
        <w:numPr>
          <w:ilvl w:val="0"/>
          <w:numId w:val="3"/>
        </w:numPr>
        <w:jc w:val="both"/>
      </w:pPr>
      <w:r>
        <w:t xml:space="preserve">запрос Председателю </w:t>
      </w:r>
      <w:r w:rsidR="007B714C">
        <w:t>…</w:t>
      </w:r>
      <w:r>
        <w:t xml:space="preserve"> городского </w:t>
      </w:r>
      <w:proofErr w:type="gramStart"/>
      <w:r>
        <w:t xml:space="preserve">суда </w:t>
      </w:r>
      <w:r w:rsidR="007B714C">
        <w:t>.</w:t>
      </w:r>
      <w:r>
        <w:t>О</w:t>
      </w:r>
      <w:proofErr w:type="gramEnd"/>
      <w:r>
        <w:t xml:space="preserve"> </w:t>
      </w:r>
      <w:proofErr w:type="spellStart"/>
      <w:r>
        <w:t>о</w:t>
      </w:r>
      <w:proofErr w:type="spellEnd"/>
      <w:r>
        <w:t xml:space="preserve"> предоставлении информации от 16.10.2025;</w:t>
      </w:r>
    </w:p>
    <w:p w14:paraId="7945FCFB" w14:textId="77777777" w:rsidR="00417E18" w:rsidRDefault="00575D84">
      <w:pPr>
        <w:numPr>
          <w:ilvl w:val="0"/>
          <w:numId w:val="3"/>
        </w:numPr>
        <w:jc w:val="both"/>
      </w:pPr>
      <w:r>
        <w:t>расписка от 19.09.2025;</w:t>
      </w:r>
    </w:p>
    <w:p w14:paraId="23B84473" w14:textId="77777777" w:rsidR="00417E18" w:rsidRDefault="00575D84">
      <w:pPr>
        <w:numPr>
          <w:ilvl w:val="0"/>
          <w:numId w:val="3"/>
        </w:numPr>
        <w:jc w:val="both"/>
        <w:rPr>
          <w:color w:val="auto"/>
        </w:rPr>
      </w:pPr>
      <w:r>
        <w:rPr>
          <w:color w:val="auto"/>
        </w:rPr>
        <w:t>ответ и.о. председателя суда о том, что адвокат находилась в здании суда 09.07.2025г., сведения о нахождении адвоката в суде 18.12.2024 года отсутствуют;</w:t>
      </w:r>
    </w:p>
    <w:p w14:paraId="55097300" w14:textId="77777777" w:rsidR="00417E18" w:rsidRDefault="00575D84">
      <w:pPr>
        <w:numPr>
          <w:ilvl w:val="0"/>
          <w:numId w:val="3"/>
        </w:numPr>
        <w:jc w:val="both"/>
        <w:rPr>
          <w:color w:val="auto"/>
        </w:rPr>
      </w:pPr>
      <w:r>
        <w:rPr>
          <w:color w:val="auto"/>
        </w:rPr>
        <w:t>ходатайство от 17.12.2024 г. об отложении судебного заседания, назначенного на 18.12.2024г.;</w:t>
      </w:r>
    </w:p>
    <w:p w14:paraId="402FE087" w14:textId="77777777" w:rsidR="00417E18" w:rsidRDefault="00575D84">
      <w:pPr>
        <w:numPr>
          <w:ilvl w:val="0"/>
          <w:numId w:val="3"/>
        </w:numPr>
        <w:jc w:val="both"/>
        <w:rPr>
          <w:color w:val="auto"/>
        </w:rPr>
      </w:pPr>
      <w:r>
        <w:rPr>
          <w:color w:val="auto"/>
        </w:rPr>
        <w:t>протокол судебного заседания от 18.12.2024г. (неявка адвоката);</w:t>
      </w:r>
    </w:p>
    <w:p w14:paraId="7A88E1DA" w14:textId="267CA6B0" w:rsidR="00417E18" w:rsidRDefault="00575D84">
      <w:pPr>
        <w:numPr>
          <w:ilvl w:val="0"/>
          <w:numId w:val="3"/>
        </w:numPr>
        <w:jc w:val="both"/>
        <w:rPr>
          <w:color w:val="auto"/>
        </w:rPr>
      </w:pPr>
      <w:r>
        <w:rPr>
          <w:color w:val="auto"/>
        </w:rPr>
        <w:t>фрагмент электронной переписки, содержащей графическое изображение соглашения от 28.02.2024г. об оказании юридической помощи адвокатом заявителю с подписями сторон.</w:t>
      </w:r>
    </w:p>
    <w:p w14:paraId="0263E555" w14:textId="77777777" w:rsidR="00417E18" w:rsidRDefault="00417E18">
      <w:pPr>
        <w:ind w:firstLine="708"/>
        <w:jc w:val="both"/>
      </w:pPr>
    </w:p>
    <w:p w14:paraId="1DD3087A" w14:textId="1C43545C" w:rsidR="00417E18" w:rsidRDefault="00575D84">
      <w:pPr>
        <w:ind w:firstLine="708"/>
        <w:jc w:val="both"/>
        <w:rPr>
          <w:color w:val="auto"/>
        </w:rPr>
      </w:pPr>
      <w:r>
        <w:t xml:space="preserve">18.12.2025 г. адвокат в заседание комиссии не явилась, о времени и месте рассмотрения дисциплинарного производства извещена надлежащим образом, направила ходатайство об отложении заседания Комиссии. Совещаясь на месте, Комиссия решила в удовлетворении ходатайства адвоката отказать, поскольку поэтому на основании п. 3 ст. 23 Кодекса профессиональной этики адвоката неявка кого-либо из участников дисциплинарного производства не является основанием для отложения разбирательства. В этом случае квалификационная комиссия рассматривает дело по существу по имеющимся </w:t>
      </w:r>
      <w:r>
        <w:lastRenderedPageBreak/>
        <w:t xml:space="preserve">материалам и выслушивает тех участников производства, которые явились на заседание Комиссии. </w:t>
      </w:r>
      <w:r>
        <w:rPr>
          <w:color w:val="auto"/>
        </w:rPr>
        <w:t>Комиссия учитывает, что адвокатом 21.10.2025г. заявлялось ходатайство об отложении рассмотрения жалобы в связи с временной нетрудоспособностью, которое было удовлетворено и рассмотрение жалобы отложено. Новое ходатайство адвоката об отложении заседания Комиссии вновь мотивировано временной нетрудоспособностью, дополнительно адвокат указала, что намерена дать дополнительные объяснения и предоставить доказательства. При этом первый период временной нетрудоспособности было заявлен адвокатом с 27.10.2025г. по 31.10.2025 г., а второй - с 17.12.2025г. по 22.12.2025г. Комиссия отмечает, что, действуя разумно и добросовестно, адвокат имела возможность в период после 31.10.2025 года до 17.12.2025 года подготовить все необходимые дополнения и предоставить любые документы. Адвокатом предоставлены не только подробные письменные объяснения, но и дополнения к ним, предоставлены документы в необходимом адвокату объеме. Кроме того адвокат, являясь независимым профессиональным советником по правовым вопросам, безусловно, осведомлена о возможности реализации своего права обеспечить участие в заседании Комиссии своего уполномоченного представителя. Этим правом адвокат не воспользовалась. Совокупность приведённых фактов свидетельствует о злоупотреблении адвокатом правами участника дисциплинарного производства, а повторное отложение заседания приведет к нарушению прав заявителя, затягивании сроков рассмотрения дисциплинарного дела. Комиссия считает возможным рассмотреть дисциплинарное дело по имеющимся доказательствам с учетом предоставленных адвокатов письменных объяснений и документов.</w:t>
      </w:r>
    </w:p>
    <w:p w14:paraId="7A4E0214" w14:textId="77777777" w:rsidR="00417E18" w:rsidRDefault="00575D84">
      <w:pPr>
        <w:ind w:firstLine="708"/>
        <w:jc w:val="both"/>
      </w:pPr>
      <w:r>
        <w:t>18.12.2025 г. заявитель в заседании Комиссии поддержал доводы жалобы и приобщил к материалам дисциплинарного производства дополнительные доказательства (электронная переписка сторон и стенограммы телефонных разговоров). От проведения исследования подлинности подписи доверителя на соглашении доверитель отказался.</w:t>
      </w:r>
    </w:p>
    <w:p w14:paraId="29E112D7" w14:textId="77777777" w:rsidR="00417E18" w:rsidRDefault="00417E18">
      <w:pPr>
        <w:ind w:firstLine="708"/>
        <w:jc w:val="both"/>
      </w:pPr>
    </w:p>
    <w:p w14:paraId="2909402B" w14:textId="1B8C6E34" w:rsidR="00417E18" w:rsidRDefault="00575D84">
      <w:pPr>
        <w:ind w:firstLine="708"/>
        <w:jc w:val="both"/>
      </w:pPr>
      <w:r>
        <w:t>Рассмотрев доводы жалобы и письменных объяснений адвоката, изучив представленные документы, Комиссия приходит к следующим выводам.</w:t>
      </w:r>
    </w:p>
    <w:p w14:paraId="5C3DDC24" w14:textId="77777777" w:rsidR="00417E18" w:rsidRDefault="00575D84">
      <w:pPr>
        <w:ind w:firstLine="708"/>
        <w:jc w:val="both"/>
        <w:rPr>
          <w:szCs w:val="24"/>
        </w:rPr>
      </w:pPr>
      <w:r>
        <w:rPr>
          <w:szCs w:val="24"/>
        </w:rPr>
        <w:t xml:space="preserve">Согласно </w:t>
      </w:r>
      <w:proofErr w:type="spellStart"/>
      <w:r>
        <w:rPr>
          <w:szCs w:val="24"/>
        </w:rPr>
        <w:t>п.п</w:t>
      </w:r>
      <w:proofErr w:type="spellEnd"/>
      <w:r>
        <w:rPr>
          <w:szCs w:val="24"/>
        </w:rPr>
        <w:t xml:space="preserve">. 1 п. 1 ст. 7 ФЗ «Об адвокатской деятельности и адвокатуре в РФ», п. 1 ст. 8 </w:t>
      </w:r>
      <w:bookmarkStart w:id="0" w:name="_Hlk194421579"/>
      <w:r>
        <w:rPr>
          <w:szCs w:val="24"/>
        </w:rPr>
        <w:t xml:space="preserve">Кодекса профессиональной этики адвоката </w:t>
      </w:r>
      <w:bookmarkEnd w:id="0"/>
      <w:r>
        <w:rPr>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4B0D4910" w14:textId="77777777" w:rsidR="00417E18" w:rsidRDefault="00575D84">
      <w:pPr>
        <w:ind w:firstLine="708"/>
        <w:jc w:val="both"/>
        <w:rPr>
          <w:szCs w:val="24"/>
        </w:rPr>
      </w:pPr>
      <w:r>
        <w:rPr>
          <w:szCs w:val="24"/>
        </w:rPr>
        <w:t>В силу п. 4 ст. 23 Кодекса профессиональной этики адвоката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20B09846" w14:textId="77777777" w:rsidR="00417E18" w:rsidRDefault="00575D84">
      <w:pPr>
        <w:jc w:val="both"/>
        <w:rPr>
          <w:szCs w:val="24"/>
        </w:rPr>
      </w:pPr>
      <w:r>
        <w:rPr>
          <w:szCs w:val="24"/>
        </w:rPr>
        <w:tab/>
        <w:t>В жалобе заявитель выдвигает следующие дисциплинарные обвинения:</w:t>
      </w:r>
    </w:p>
    <w:p w14:paraId="3C7F950B" w14:textId="330358E3" w:rsidR="00417E18" w:rsidRDefault="00575D84">
      <w:pPr>
        <w:ind w:firstLine="708"/>
        <w:jc w:val="both"/>
        <w:rPr>
          <w:color w:val="auto"/>
          <w:szCs w:val="24"/>
        </w:rPr>
      </w:pPr>
      <w:r>
        <w:rPr>
          <w:szCs w:val="24"/>
        </w:rPr>
        <w:t xml:space="preserve">- адвокат не исполнила надлежащим образом поручение по представлению интересов доверителя в суде (исковое заявление было подано только через 6 месяцев после принятия поручения, </w:t>
      </w:r>
      <w:r>
        <w:rPr>
          <w:color w:val="auto"/>
          <w:szCs w:val="24"/>
        </w:rPr>
        <w:t xml:space="preserve">адвокат допустила неявку в несколько судебных заседаний по гражданскому делу доверителя, </w:t>
      </w:r>
      <w:r>
        <w:rPr>
          <w:szCs w:val="24"/>
        </w:rPr>
        <w:t>в результате бездействия адвоката иск был оставлен судом без рассмотрения);</w:t>
      </w:r>
    </w:p>
    <w:p w14:paraId="08B962E4" w14:textId="1DD65E12" w:rsidR="00417E18" w:rsidRDefault="00575D84">
      <w:pPr>
        <w:ind w:firstLine="708"/>
        <w:jc w:val="both"/>
        <w:rPr>
          <w:szCs w:val="24"/>
        </w:rPr>
      </w:pPr>
      <w:r>
        <w:rPr>
          <w:szCs w:val="24"/>
        </w:rPr>
        <w:t>- адвокат оказывала юридическую помощь без заключения письменного соглашения;</w:t>
      </w:r>
    </w:p>
    <w:p w14:paraId="75B36651" w14:textId="7C31982D" w:rsidR="00417E18" w:rsidRDefault="00575D84">
      <w:pPr>
        <w:ind w:firstLine="708"/>
        <w:jc w:val="both"/>
        <w:rPr>
          <w:szCs w:val="24"/>
        </w:rPr>
      </w:pPr>
      <w:r>
        <w:rPr>
          <w:szCs w:val="24"/>
        </w:rPr>
        <w:t>-  получила денежные средства в размере 320 000 руб. на личную банковскую карту и банковскую карту третьего лица без оформления финансовых документов.</w:t>
      </w:r>
    </w:p>
    <w:p w14:paraId="02090AAA" w14:textId="77777777" w:rsidR="00417E18" w:rsidRDefault="00575D84">
      <w:pPr>
        <w:ind w:firstLine="708"/>
        <w:jc w:val="both"/>
      </w:pPr>
      <w:r>
        <w:t>В соответствии с п. 1 ст. 23</w:t>
      </w:r>
      <w:r>
        <w:rPr>
          <w:szCs w:val="24"/>
        </w:rPr>
        <w:t xml:space="preserve"> КПЭА</w:t>
      </w:r>
      <w:r>
        <w:t xml:space="preserve">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Из нормативных </w:t>
      </w:r>
      <w:r>
        <w:lastRenderedPageBreak/>
        <w:t>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3CF82ED1" w14:textId="1D2EB307" w:rsidR="00417E18" w:rsidRDefault="00575D84">
      <w:pPr>
        <w:ind w:firstLine="708"/>
        <w:jc w:val="both"/>
        <w:rPr>
          <w:szCs w:val="24"/>
        </w:rPr>
      </w:pPr>
      <w:r>
        <w:rPr>
          <w:szCs w:val="24"/>
        </w:rPr>
        <w:t xml:space="preserve">По настоящему дисциплинарному производству Комиссией установлено, что 28.02.2025 г. адвокатом было принято поручение доверителя по представлению его интересов в </w:t>
      </w:r>
      <w:r w:rsidR="007B714C">
        <w:rPr>
          <w:szCs w:val="24"/>
        </w:rPr>
        <w:t>…</w:t>
      </w:r>
      <w:r>
        <w:rPr>
          <w:szCs w:val="24"/>
        </w:rPr>
        <w:t xml:space="preserve"> городском суде. Данная дата не оспаривается сторонами и подтверждается иными материалами дисциплинарного производства, в т.ч. выданной доверенностью.</w:t>
      </w:r>
    </w:p>
    <w:p w14:paraId="78068E01" w14:textId="756C7DCE" w:rsidR="00417E18" w:rsidRDefault="00575D84">
      <w:pPr>
        <w:ind w:firstLine="708"/>
        <w:jc w:val="both"/>
        <w:rPr>
          <w:szCs w:val="24"/>
        </w:rPr>
      </w:pPr>
      <w:r>
        <w:rPr>
          <w:szCs w:val="24"/>
        </w:rPr>
        <w:t>В отношении довода жалобы о том, что поручение исполнялось на основании устной договоренности между сторонами Комиссия отмечает, что указанный довод опровергается материалами дисциплинарного производства, поскольку адвокатом представлен Комиссии договор об оказании юридической помощи физическому лицу от 28.02.2024 г., подписанный со стороны доверителя. Согласно дополнительным пояснениям адвоката, указанный договор был подписан с ее стороны и направлен доверителю на электронную почту, доверитель со своей стороны также подписал его и направил ей сканированную копию договора со своей подписью.</w:t>
      </w:r>
    </w:p>
    <w:p w14:paraId="45B45036" w14:textId="77777777" w:rsidR="00417E18" w:rsidRDefault="00575D84">
      <w:pPr>
        <w:ind w:firstLine="708"/>
        <w:jc w:val="both"/>
        <w:rPr>
          <w:szCs w:val="24"/>
        </w:rPr>
      </w:pPr>
      <w:r>
        <w:rPr>
          <w:szCs w:val="24"/>
        </w:rPr>
        <w:t xml:space="preserve">Несмотря на то, что доверитель возражал против факта подписания им соглашения, </w:t>
      </w:r>
    </w:p>
    <w:p w14:paraId="58B5E970" w14:textId="77777777" w:rsidR="00417E18" w:rsidRDefault="00575D84">
      <w:pPr>
        <w:jc w:val="both"/>
      </w:pPr>
      <w:r>
        <w:rPr>
          <w:szCs w:val="24"/>
        </w:rPr>
        <w:t xml:space="preserve">он в заседании Комиссии 18.12.2025 г. отказался от отложения заседания для проведения </w:t>
      </w:r>
      <w:r>
        <w:t>исследования подлинности подписи на соглашении.</w:t>
      </w:r>
    </w:p>
    <w:p w14:paraId="764E8DEE" w14:textId="77777777" w:rsidR="00417E18" w:rsidRDefault="00575D84">
      <w:pPr>
        <w:jc w:val="both"/>
      </w:pPr>
      <w:r>
        <w:tab/>
        <w:t xml:space="preserve">Довод заявителя, что в переписке с адвокатом последняя подтверждала отсутствие подписанного соглашения не основан на достоверных доказательствах. </w:t>
      </w:r>
    </w:p>
    <w:p w14:paraId="433D6F5A" w14:textId="77777777" w:rsidR="00417E18" w:rsidRDefault="00575D84">
      <w:pPr>
        <w:ind w:firstLine="708"/>
        <w:jc w:val="both"/>
        <w:rPr>
          <w:color w:val="auto"/>
        </w:rPr>
      </w:pPr>
      <w:r>
        <w:rPr>
          <w:color w:val="auto"/>
          <w:szCs w:val="24"/>
        </w:rPr>
        <w:t>П</w:t>
      </w:r>
      <w:r>
        <w:rPr>
          <w:color w:val="auto"/>
        </w:rPr>
        <w:t xml:space="preserve">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Pr>
          <w:color w:val="auto"/>
        </w:rPr>
        <w:t>п.п</w:t>
      </w:r>
      <w:proofErr w:type="spellEnd"/>
      <w:r>
        <w:rPr>
          <w:color w:val="auto"/>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4B5C08BC" w14:textId="77777777" w:rsidR="00417E18" w:rsidRDefault="00575D84">
      <w:pPr>
        <w:ind w:firstLine="708"/>
        <w:jc w:val="both"/>
        <w:rPr>
          <w:color w:val="auto"/>
        </w:rPr>
      </w:pPr>
      <w:r>
        <w:rPr>
          <w:color w:val="auto"/>
        </w:rPr>
        <w:t>В рассматриваемом дисциплинарном производстве презумпция добросовестности адвоката в части представленного адвокатом договора между ней и доверителем не опровергнута, в связи с чем указанный довод об оказании адвокатом юридической помощи без соглашения отклоняется Комиссией.</w:t>
      </w:r>
    </w:p>
    <w:p w14:paraId="40B23A97" w14:textId="7B2E25A7" w:rsidR="00417E18" w:rsidRDefault="00575D84">
      <w:pPr>
        <w:ind w:firstLine="708"/>
        <w:jc w:val="both"/>
        <w:rPr>
          <w:color w:val="auto"/>
        </w:rPr>
      </w:pPr>
      <w:r>
        <w:rPr>
          <w:color w:val="auto"/>
        </w:rPr>
        <w:t>В части довода жалобы о том, что адвокат получала денежные средства без документального оформления Комиссия отмечает, что адвокатом не оспаривается, что ей были получены 200 000 руб. на личную банковскую карту при заключении соглашения и 120 000 руб. на банковскую карту третьего лица (Г</w:t>
      </w:r>
      <w:r w:rsidR="007B714C">
        <w:rPr>
          <w:color w:val="auto"/>
        </w:rPr>
        <w:t>.С.</w:t>
      </w:r>
      <w:r>
        <w:rPr>
          <w:color w:val="auto"/>
        </w:rPr>
        <w:t>М.) 19.09.2025 г. (в заседании Комиссии от 25.11.2025 г. адвокат пояснила, что Г</w:t>
      </w:r>
      <w:r w:rsidR="007B714C">
        <w:rPr>
          <w:color w:val="auto"/>
        </w:rPr>
        <w:t>.С.</w:t>
      </w:r>
      <w:r>
        <w:rPr>
          <w:color w:val="auto"/>
        </w:rPr>
        <w:t>М. это ее отец).</w:t>
      </w:r>
    </w:p>
    <w:p w14:paraId="458F1ADA" w14:textId="77777777" w:rsidR="00417E18" w:rsidRDefault="00575D84">
      <w:pPr>
        <w:ind w:firstLine="708"/>
        <w:jc w:val="both"/>
        <w:rPr>
          <w:rFonts w:eastAsia="Calibri"/>
          <w:color w:val="auto"/>
          <w:szCs w:val="24"/>
        </w:rPr>
      </w:pPr>
      <w:r>
        <w:rPr>
          <w:rFonts w:eastAsia="Calibri"/>
          <w:color w:val="auto"/>
          <w:szCs w:val="24"/>
        </w:rPr>
        <w:t xml:space="preserve">Комиссия неоднократно ранее отмечала, что </w:t>
      </w:r>
      <w:r>
        <w:rPr>
          <w:szCs w:val="24"/>
        </w:rPr>
        <w:t>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надлежащую формализацию финансовых отношений с доверителем и соблюдение адвокатом финансовой дисциплины.</w:t>
      </w:r>
    </w:p>
    <w:p w14:paraId="2A38FEEC" w14:textId="77777777" w:rsidR="00417E18" w:rsidRDefault="00575D84">
      <w:pPr>
        <w:ind w:firstLine="708"/>
        <w:jc w:val="both"/>
        <w:rPr>
          <w:rFonts w:eastAsia="Calibri"/>
          <w:color w:val="auto"/>
        </w:rPr>
      </w:pPr>
      <w:r>
        <w:rPr>
          <w:color w:val="auto"/>
        </w:rPr>
        <w:t xml:space="preserve">В силу п. 6 ст. 25 ФЗ «Об адвокатской деятельности и адвокатуре в РФ», </w:t>
      </w:r>
      <w:r>
        <w:rPr>
          <w:rFonts w:eastAsia="Calibri"/>
          <w:color w:val="auto"/>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4ED601DF" w14:textId="77777777" w:rsidR="00417E18" w:rsidRDefault="00575D84">
      <w:pPr>
        <w:jc w:val="both"/>
        <w:rPr>
          <w:color w:val="auto"/>
        </w:rPr>
      </w:pPr>
      <w:r>
        <w:rPr>
          <w:rFonts w:eastAsia="Calibri"/>
          <w:color w:val="00B050"/>
        </w:rPr>
        <w:tab/>
      </w:r>
      <w:r>
        <w:rPr>
          <w:rFonts w:eastAsia="Calibri"/>
          <w:color w:val="auto"/>
        </w:rPr>
        <w:t xml:space="preserve">Таким образом, закон устанавливает строгие требования к оформлению денежных средств, полученных адвокатом от доверителя. </w:t>
      </w:r>
      <w:r>
        <w:rPr>
          <w:color w:val="auto"/>
          <w:szCs w:val="24"/>
        </w:rPr>
        <w:t xml:space="preserve">Самостоятельным дисциплинарным </w:t>
      </w:r>
      <w:r>
        <w:rPr>
          <w:color w:val="auto"/>
          <w:szCs w:val="24"/>
          <w:shd w:val="clear" w:color="auto" w:fill="FFFFFF"/>
        </w:rPr>
        <w:t xml:space="preserve">нарушением адвоката является получение денежных средств от доверителя на личную банковскую карту адвоката либо по ее указанию на банковскую карту третьего лица за оказание юридической помощи в отсутствие надлежащих финансовых документов, </w:t>
      </w:r>
      <w:r>
        <w:rPr>
          <w:color w:val="auto"/>
          <w:szCs w:val="24"/>
          <w:shd w:val="clear" w:color="auto" w:fill="FFFFFF"/>
        </w:rPr>
        <w:lastRenderedPageBreak/>
        <w:t>выданных доверителю, а также невнесение адвокатом полученных денежных средств в кассу или на расчетный счет адвокатского образования.</w:t>
      </w:r>
    </w:p>
    <w:p w14:paraId="691F1876" w14:textId="679434FC" w:rsidR="00417E18" w:rsidRDefault="00575D84">
      <w:pPr>
        <w:ind w:firstLine="708"/>
        <w:jc w:val="both"/>
      </w:pPr>
      <w:r>
        <w:rPr>
          <w:color w:val="auto"/>
        </w:rPr>
        <w:t xml:space="preserve">Адвокатом в опровержение указанного довода представлен единственный документ - </w:t>
      </w:r>
      <w:r>
        <w:t xml:space="preserve">квитанция к ПКО № </w:t>
      </w:r>
      <w:r w:rsidR="007B714C">
        <w:t>…</w:t>
      </w:r>
      <w:r>
        <w:t>от 19.09.2025 на сумму 120 000 руб. Комиссия обращает внимание, что указанная квитанция представлена адвокатом в материалы дисциплинарного производства, тогда как именно указанная часть приходно-кассового ордера должна была быть передана адвокатом доверителю в качестве подтверждения получения денежных средств. Адвокатом не доказан факт передачи доверителю данной квитанции в обоснование получения ей 120 000 руб. на банковскую карту третьего лица.</w:t>
      </w:r>
    </w:p>
    <w:p w14:paraId="156E2141" w14:textId="77777777" w:rsidR="00417E18" w:rsidRDefault="00575D84">
      <w:pPr>
        <w:ind w:firstLine="708"/>
        <w:jc w:val="both"/>
      </w:pPr>
      <w:r>
        <w:t>В отношении первой части вознаграждения в размере 200 000 руб., полученных адвокатом при заключении соглашения, ей не представлены какие-либо доказательства внесения указанных денежных средств в кассу или на расчетный счет адвокатского образования.</w:t>
      </w:r>
    </w:p>
    <w:p w14:paraId="57CE92E1" w14:textId="0EB20969" w:rsidR="00417E18" w:rsidRDefault="00575D84">
      <w:pPr>
        <w:ind w:firstLine="708"/>
        <w:jc w:val="both"/>
        <w:rPr>
          <w:color w:val="auto"/>
        </w:rPr>
      </w:pPr>
      <w:r>
        <w:t>Таким образом, Комиссия констатирует, что адвокатом были явно нарушены требования финансовой дисциплины при оформлении отношении с доверителем Н</w:t>
      </w:r>
      <w:r w:rsidR="007B714C">
        <w:t>.</w:t>
      </w:r>
      <w:r>
        <w:t>М.Н.</w:t>
      </w:r>
    </w:p>
    <w:p w14:paraId="5FB0E67A" w14:textId="2499B734" w:rsidR="00417E18" w:rsidRDefault="00575D84">
      <w:pPr>
        <w:ind w:firstLine="708"/>
        <w:jc w:val="both"/>
        <w:rPr>
          <w:szCs w:val="24"/>
        </w:rPr>
      </w:pPr>
      <w:r>
        <w:rPr>
          <w:color w:val="auto"/>
          <w:szCs w:val="24"/>
        </w:rPr>
        <w:t xml:space="preserve">Относительно группы доводов о ненадлежащем исполнении адвокатом принятого поручения Комиссией установлено, что поручение было принято адвокатом 28.02.2024 г., а иск был зарегистрирован в </w:t>
      </w:r>
      <w:r w:rsidR="007B714C">
        <w:rPr>
          <w:color w:val="auto"/>
          <w:szCs w:val="24"/>
        </w:rPr>
        <w:t>…</w:t>
      </w:r>
      <w:r>
        <w:rPr>
          <w:color w:val="auto"/>
          <w:szCs w:val="24"/>
        </w:rPr>
        <w:t xml:space="preserve"> городском суде</w:t>
      </w:r>
      <w:proofErr w:type="gramStart"/>
      <w:r>
        <w:rPr>
          <w:color w:val="auto"/>
          <w:szCs w:val="24"/>
        </w:rPr>
        <w:t xml:space="preserve"> </w:t>
      </w:r>
      <w:r w:rsidR="007B714C">
        <w:rPr>
          <w:color w:val="auto"/>
          <w:szCs w:val="24"/>
        </w:rPr>
        <w:t>..</w:t>
      </w:r>
      <w:proofErr w:type="gramEnd"/>
      <w:r>
        <w:rPr>
          <w:color w:val="auto"/>
          <w:szCs w:val="24"/>
        </w:rPr>
        <w:t xml:space="preserve">О только 21.08.2024г., т.е. спустя почти шесть календарных месяцев после принятия поручения. Комиссия полагает, что адвокатом не представлено надлежащих и достоверных доказательств, что такой значительный период времени был объективно необходим для формирования правовой позиции по делу и подготовки искового заявления, а потому Комиссия не может признать такое явное затягивание исполнения поручения со стороны адвоката как </w:t>
      </w:r>
      <w:r>
        <w:rPr>
          <w:szCs w:val="24"/>
        </w:rPr>
        <w:t>честное, разумное и добросовестное выполнение адвокатом своих профессиональных обязанностей перед доверителем.</w:t>
      </w:r>
    </w:p>
    <w:p w14:paraId="1C9E1672" w14:textId="3EB31552" w:rsidR="00417E18" w:rsidRDefault="00575D84">
      <w:pPr>
        <w:ind w:firstLine="708"/>
        <w:jc w:val="both"/>
      </w:pPr>
      <w:r>
        <w:rPr>
          <w:szCs w:val="24"/>
        </w:rPr>
        <w:t xml:space="preserve">Также из электронной карточки дела на сайте </w:t>
      </w:r>
      <w:r w:rsidR="007B714C">
        <w:rPr>
          <w:szCs w:val="24"/>
        </w:rPr>
        <w:t>…</w:t>
      </w:r>
      <w:r>
        <w:rPr>
          <w:szCs w:val="24"/>
        </w:rPr>
        <w:t xml:space="preserve"> городского суда</w:t>
      </w:r>
      <w:proofErr w:type="gramStart"/>
      <w:r>
        <w:rPr>
          <w:szCs w:val="24"/>
        </w:rPr>
        <w:t xml:space="preserve"> </w:t>
      </w:r>
      <w:r w:rsidR="007B714C">
        <w:rPr>
          <w:szCs w:val="24"/>
        </w:rPr>
        <w:t>..</w:t>
      </w:r>
      <w:proofErr w:type="gramEnd"/>
      <w:r>
        <w:rPr>
          <w:szCs w:val="24"/>
        </w:rPr>
        <w:t>О следует, что адвокат как представитель истца Н</w:t>
      </w:r>
      <w:r w:rsidR="007B714C">
        <w:rPr>
          <w:szCs w:val="24"/>
        </w:rPr>
        <w:t>.</w:t>
      </w:r>
      <w:r>
        <w:rPr>
          <w:szCs w:val="24"/>
        </w:rPr>
        <w:t xml:space="preserve">М.Н. неоднократно не являлась в судебные заседания по делу, в т.ч. </w:t>
      </w:r>
      <w:r>
        <w:t>в 2 (два) последних судебных заседания 07.07.2025 г. и 10.07.2025 г., что привело к оставлению судом искового заявления без рассмотрения.</w:t>
      </w:r>
    </w:p>
    <w:p w14:paraId="0C3EE560" w14:textId="77777777" w:rsidR="00417E18" w:rsidRDefault="00575D84">
      <w:pPr>
        <w:ind w:firstLine="708"/>
        <w:jc w:val="both"/>
      </w:pPr>
      <w:r>
        <w:t>Комиссия критически относится к объяснениям адвоката, что в действительности она была в судебном процессе 07.07.2025 г. и его отложение было обусловлено требованием суда о внесении денежной суммы в депозит суда, о чем адвокат якобы известила доверителя, т.к. никаких допустимых и достоверных доказательств в подтверждение указанной версии адвокатом не представлено, доверитель согласование с ним оставление иска без рассмотрения категорически отрицает.</w:t>
      </w:r>
    </w:p>
    <w:p w14:paraId="229CB8AA" w14:textId="6E9B21EE" w:rsidR="00417E18" w:rsidRDefault="00575D84">
      <w:pPr>
        <w:ind w:firstLine="708"/>
        <w:jc w:val="both"/>
        <w:rPr>
          <w:color w:val="auto"/>
          <w:szCs w:val="24"/>
        </w:rPr>
      </w:pPr>
      <w:r>
        <w:t>Таким образом, материалами дисциплинарного производства подтверждается, что адвокат неоднократно допускала неявку в судебные заседания по гражданскому делу доверителя как представитель истца, в т.ч. в судебные заседания 07.07.2025 г. и 10.07.2025г., что привело к отрицательному процессуальному результату для доверителя в виде оставления иска без рассмотрения.</w:t>
      </w:r>
    </w:p>
    <w:p w14:paraId="5DB82EED" w14:textId="77777777" w:rsidR="00417E18" w:rsidRDefault="00575D84">
      <w:pPr>
        <w:jc w:val="both"/>
        <w:rPr>
          <w:szCs w:val="24"/>
        </w:rPr>
      </w:pPr>
      <w:r>
        <w:rPr>
          <w:szCs w:val="24"/>
        </w:rPr>
        <w:tab/>
        <w:t>В остальной части доводы жалобы не подтверждены совокупностью доказательств.</w:t>
      </w:r>
    </w:p>
    <w:p w14:paraId="4D89C682" w14:textId="36F69B48" w:rsidR="00417E18" w:rsidRDefault="00575D84">
      <w:pPr>
        <w:ind w:firstLine="708"/>
        <w:jc w:val="both"/>
      </w:pPr>
      <w:r>
        <w:t>На основании изложенного, оценив собранные доказательства, комиссия приходит к выводу о наличии в действиях адвоката М</w:t>
      </w:r>
      <w:r w:rsidR="00D341C0">
        <w:t xml:space="preserve"> (Н) </w:t>
      </w:r>
      <w:r>
        <w:t xml:space="preserve">М.Г. нарушений ФЗ «Об адвокатской деятельности и адвокатуре в РФ» и Кодекса профессиональной этики адвоката, и ненадлежащем исполнении своих обязанностей перед доверителем </w:t>
      </w:r>
      <w:r>
        <w:rPr>
          <w:szCs w:val="24"/>
        </w:rPr>
        <w:t>Н</w:t>
      </w:r>
      <w:r w:rsidR="007B714C">
        <w:rPr>
          <w:szCs w:val="24"/>
        </w:rPr>
        <w:t>.</w:t>
      </w:r>
      <w:r>
        <w:rPr>
          <w:szCs w:val="24"/>
        </w:rPr>
        <w:t>М.Н.</w:t>
      </w:r>
    </w:p>
    <w:p w14:paraId="5CB45333" w14:textId="77777777" w:rsidR="00417E18" w:rsidRDefault="00575D84">
      <w:pPr>
        <w:ind w:firstLine="708"/>
        <w:jc w:val="both"/>
      </w:pPr>
      <w: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2A2E7E4C" w14:textId="77777777" w:rsidR="00417E18" w:rsidRDefault="00575D84">
      <w:pPr>
        <w:ind w:firstLine="708"/>
        <w:jc w:val="both"/>
        <w:rPr>
          <w:rFonts w:eastAsia="Calibri"/>
          <w:color w:val="auto"/>
          <w:szCs w:val="24"/>
        </w:rPr>
      </w:pPr>
      <w:r>
        <w:rPr>
          <w:rFonts w:eastAsia="Calibri"/>
          <w:color w:val="auto"/>
          <w:szCs w:val="24"/>
        </w:rPr>
        <w:lastRenderedPageBreak/>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15C5C612" w14:textId="77777777" w:rsidR="00417E18" w:rsidRDefault="00417E18">
      <w:pPr>
        <w:ind w:firstLine="708"/>
        <w:jc w:val="both"/>
        <w:rPr>
          <w:rFonts w:eastAsia="Calibri"/>
          <w:color w:val="auto"/>
          <w:szCs w:val="24"/>
        </w:rPr>
      </w:pPr>
    </w:p>
    <w:p w14:paraId="777CF028" w14:textId="77777777" w:rsidR="00417E18" w:rsidRDefault="00575D84">
      <w:pPr>
        <w:ind w:firstLine="708"/>
        <w:jc w:val="center"/>
        <w:rPr>
          <w:rFonts w:eastAsia="Calibri"/>
          <w:b/>
          <w:bCs/>
          <w:color w:val="auto"/>
          <w:szCs w:val="24"/>
        </w:rPr>
      </w:pPr>
      <w:r>
        <w:rPr>
          <w:rFonts w:eastAsia="Calibri"/>
          <w:b/>
          <w:bCs/>
          <w:color w:val="auto"/>
          <w:szCs w:val="24"/>
        </w:rPr>
        <w:t>ЗАКЛЮЧЕНИЕ:</w:t>
      </w:r>
    </w:p>
    <w:p w14:paraId="0ADC9CED" w14:textId="77777777" w:rsidR="00417E18" w:rsidRDefault="00417E18">
      <w:pPr>
        <w:ind w:firstLine="708"/>
        <w:jc w:val="center"/>
        <w:rPr>
          <w:rFonts w:eastAsia="Calibri"/>
          <w:bCs/>
          <w:color w:val="auto"/>
          <w:szCs w:val="24"/>
        </w:rPr>
      </w:pPr>
    </w:p>
    <w:p w14:paraId="0E429596" w14:textId="50F5C137" w:rsidR="00417E18" w:rsidRDefault="00575D84">
      <w:pPr>
        <w:ind w:firstLine="708"/>
        <w:jc w:val="both"/>
      </w:pPr>
      <w:r>
        <w:t>- о наличии в действиях (бездействии) адвоката М</w:t>
      </w:r>
      <w:r w:rsidR="00D341C0">
        <w:t xml:space="preserve"> (Н) </w:t>
      </w:r>
      <w:r w:rsidR="007B714C">
        <w:t xml:space="preserve">М.Г. </w:t>
      </w:r>
      <w:r>
        <w:t xml:space="preserve">нарушения норм законодательства об адвокатской деятельности и адвокатуре и Кодекса профессиональной этики адвоката, а именно нарушений п. 1 ст. 7,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w:t>
      </w:r>
      <w:r>
        <w:rPr>
          <w:szCs w:val="24"/>
        </w:rPr>
        <w:t>Н</w:t>
      </w:r>
      <w:r w:rsidR="007B714C">
        <w:rPr>
          <w:szCs w:val="24"/>
        </w:rPr>
        <w:t>.</w:t>
      </w:r>
      <w:r>
        <w:rPr>
          <w:szCs w:val="24"/>
        </w:rPr>
        <w:t>М.Н.</w:t>
      </w:r>
      <w:r>
        <w:t xml:space="preserve">, которые выразились в том, что адвокат: </w:t>
      </w:r>
      <w:bookmarkStart w:id="1" w:name="_GoBack"/>
      <w:bookmarkEnd w:id="1"/>
    </w:p>
    <w:p w14:paraId="352F0401" w14:textId="77777777" w:rsidR="00417E18" w:rsidRDefault="00575D84">
      <w:pPr>
        <w:numPr>
          <w:ilvl w:val="0"/>
          <w:numId w:val="4"/>
        </w:numPr>
        <w:contextualSpacing/>
        <w:jc w:val="both"/>
      </w:pPr>
      <w:r>
        <w:t>подготовила и подала иск в суд спустя более чем 6 (шесть) календарных месяцев после принятия поручения;</w:t>
      </w:r>
    </w:p>
    <w:p w14:paraId="021665B8" w14:textId="4A2FF5AA" w:rsidR="00417E18" w:rsidRDefault="00575D84">
      <w:pPr>
        <w:numPr>
          <w:ilvl w:val="0"/>
          <w:numId w:val="4"/>
        </w:numPr>
        <w:contextualSpacing/>
        <w:jc w:val="both"/>
      </w:pPr>
      <w:r>
        <w:t xml:space="preserve">допустила неоднократную неявку в судебные заседания </w:t>
      </w:r>
      <w:r w:rsidR="007B714C">
        <w:t>…</w:t>
      </w:r>
      <w:r>
        <w:t xml:space="preserve"> городского суда </w:t>
      </w:r>
      <w:r w:rsidR="007B714C">
        <w:t>..</w:t>
      </w:r>
      <w:r>
        <w:t>О по гражданскому спору доверителя, в том числе в 2 (два) последних судебных заседания 07.07.2025 г. и 10.07.2025 г., что привело к оставлению судом искового заявления без рассмотрения;</w:t>
      </w:r>
    </w:p>
    <w:p w14:paraId="15325289" w14:textId="77777777" w:rsidR="00417E18" w:rsidRDefault="00575D84">
      <w:pPr>
        <w:numPr>
          <w:ilvl w:val="0"/>
          <w:numId w:val="4"/>
        </w:numPr>
        <w:contextualSpacing/>
        <w:jc w:val="both"/>
      </w:pPr>
      <w:r>
        <w:rPr>
          <w:rFonts w:eastAsia="Calibri"/>
          <w:color w:val="auto"/>
          <w:szCs w:val="24"/>
        </w:rPr>
        <w:t>получила от доверителя вознаграждение в размере 200 000 руб. на личную банковскую карту без оформления финансовых документов, а также получила дополнительно</w:t>
      </w:r>
      <w:r>
        <w:t xml:space="preserve"> </w:t>
      </w:r>
      <w:r>
        <w:rPr>
          <w:rFonts w:eastAsia="Calibri"/>
          <w:color w:val="auto"/>
          <w:szCs w:val="24"/>
        </w:rPr>
        <w:t xml:space="preserve">120 000 руб. на банковскую карту третьего лица и не выдала доверителю квитанцию. </w:t>
      </w:r>
    </w:p>
    <w:p w14:paraId="77F81FF4" w14:textId="77777777" w:rsidR="00417E18" w:rsidRDefault="00417E18">
      <w:pPr>
        <w:jc w:val="both"/>
      </w:pPr>
    </w:p>
    <w:p w14:paraId="2FBEC9EF" w14:textId="77777777" w:rsidR="00417E18" w:rsidRDefault="00417E18">
      <w:pPr>
        <w:jc w:val="both"/>
        <w:rPr>
          <w:rFonts w:eastAsia="Calibri"/>
          <w:color w:val="auto"/>
          <w:szCs w:val="24"/>
        </w:rPr>
      </w:pPr>
    </w:p>
    <w:p w14:paraId="1EB2197E" w14:textId="77777777" w:rsidR="00417E18" w:rsidRDefault="00417E18">
      <w:pPr>
        <w:rPr>
          <w:rFonts w:eastAsia="Calibri"/>
          <w:color w:val="auto"/>
          <w:szCs w:val="24"/>
        </w:rPr>
      </w:pPr>
    </w:p>
    <w:p w14:paraId="16898C58" w14:textId="77777777" w:rsidR="00417E18" w:rsidRDefault="00575D84">
      <w:pPr>
        <w:jc w:val="both"/>
        <w:rPr>
          <w:rFonts w:eastAsia="Calibri"/>
          <w:color w:val="auto"/>
          <w:szCs w:val="24"/>
        </w:rPr>
      </w:pPr>
      <w:r>
        <w:rPr>
          <w:rFonts w:eastAsia="Calibri"/>
          <w:color w:val="auto"/>
          <w:szCs w:val="24"/>
        </w:rPr>
        <w:t xml:space="preserve">Председатель Квалификационной комиссии </w:t>
      </w:r>
    </w:p>
    <w:p w14:paraId="0EB76047" w14:textId="4D3E6AFC" w:rsidR="00417E18" w:rsidRDefault="00575D84">
      <w:pPr>
        <w:jc w:val="both"/>
        <w:rPr>
          <w:rFonts w:eastAsia="Calibri"/>
          <w:color w:val="auto"/>
          <w:szCs w:val="24"/>
        </w:rPr>
      </w:pPr>
      <w:r>
        <w:rPr>
          <w:rFonts w:eastAsia="Calibri"/>
          <w:color w:val="auto"/>
          <w:szCs w:val="24"/>
        </w:rPr>
        <w:t xml:space="preserve">Адвокатской палаты Московской области                                                      </w:t>
      </w:r>
      <w:proofErr w:type="spellStart"/>
      <w:r>
        <w:rPr>
          <w:rFonts w:eastAsia="Calibri"/>
          <w:color w:val="auto"/>
          <w:szCs w:val="24"/>
        </w:rPr>
        <w:t>М.Н.Мещеряков</w:t>
      </w:r>
      <w:proofErr w:type="spellEnd"/>
    </w:p>
    <w:p w14:paraId="5A12E0E7" w14:textId="77777777" w:rsidR="00417E18" w:rsidRDefault="00417E18">
      <w:pPr>
        <w:jc w:val="both"/>
        <w:rPr>
          <w:szCs w:val="24"/>
        </w:rPr>
      </w:pPr>
    </w:p>
    <w:sectPr w:rsidR="00417E18">
      <w:headerReference w:type="default" r:id="rId7"/>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705DC" w14:textId="77777777" w:rsidR="00575D84" w:rsidRDefault="00575D84">
      <w:r>
        <w:separator/>
      </w:r>
    </w:p>
  </w:endnote>
  <w:endnote w:type="continuationSeparator" w:id="0">
    <w:p w14:paraId="6BF50CB5" w14:textId="77777777" w:rsidR="00575D84" w:rsidRDefault="0057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icrosoft YaHei UI Light"/>
    <w:charset w:val="80"/>
    <w:family w:val="swiss"/>
    <w:pitch w:val="default"/>
    <w:sig w:usb0="00000000" w:usb1="00000000"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5C06A" w14:textId="77777777" w:rsidR="00575D84" w:rsidRDefault="00575D84">
      <w:r>
        <w:separator/>
      </w:r>
    </w:p>
  </w:footnote>
  <w:footnote w:type="continuationSeparator" w:id="0">
    <w:p w14:paraId="64260E7B" w14:textId="77777777" w:rsidR="00575D84" w:rsidRDefault="0057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1DE8" w14:textId="77777777" w:rsidR="00417E18" w:rsidRDefault="00575D84">
    <w:pPr>
      <w:pStyle w:val="ab"/>
      <w:jc w:val="right"/>
    </w:pPr>
    <w:r>
      <w:fldChar w:fldCharType="begin"/>
    </w:r>
    <w:r>
      <w:instrText>PAGE   \* MERGEFORMAT</w:instrText>
    </w:r>
    <w:r>
      <w:fldChar w:fldCharType="separate"/>
    </w:r>
    <w:r>
      <w:t>5</w:t>
    </w:r>
    <w:r>
      <w:fldChar w:fldCharType="end"/>
    </w:r>
  </w:p>
  <w:p w14:paraId="10EC4E10" w14:textId="77777777" w:rsidR="00417E18" w:rsidRDefault="00417E1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32759"/>
    <w:multiLevelType w:val="multilevel"/>
    <w:tmpl w:val="22D327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D0D0A"/>
    <w:multiLevelType w:val="multilevel"/>
    <w:tmpl w:val="306D0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DB4719"/>
    <w:multiLevelType w:val="multilevel"/>
    <w:tmpl w:val="32DB4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D"/>
    <w:rsid w:val="00000CE8"/>
    <w:rsid w:val="00001022"/>
    <w:rsid w:val="00001996"/>
    <w:rsid w:val="00001A3B"/>
    <w:rsid w:val="00001A5E"/>
    <w:rsid w:val="00002AD2"/>
    <w:rsid w:val="00002DCF"/>
    <w:rsid w:val="000039B9"/>
    <w:rsid w:val="00004C40"/>
    <w:rsid w:val="000071E5"/>
    <w:rsid w:val="000075F4"/>
    <w:rsid w:val="00007B04"/>
    <w:rsid w:val="00010CC9"/>
    <w:rsid w:val="00011A56"/>
    <w:rsid w:val="00013BE4"/>
    <w:rsid w:val="0001445F"/>
    <w:rsid w:val="00014E11"/>
    <w:rsid w:val="000150BE"/>
    <w:rsid w:val="000156FF"/>
    <w:rsid w:val="00016E36"/>
    <w:rsid w:val="000171B3"/>
    <w:rsid w:val="00022325"/>
    <w:rsid w:val="000240AF"/>
    <w:rsid w:val="00024839"/>
    <w:rsid w:val="00026B12"/>
    <w:rsid w:val="0003005C"/>
    <w:rsid w:val="00030F21"/>
    <w:rsid w:val="00032146"/>
    <w:rsid w:val="00032380"/>
    <w:rsid w:val="00032498"/>
    <w:rsid w:val="00033702"/>
    <w:rsid w:val="00035B49"/>
    <w:rsid w:val="00035FB0"/>
    <w:rsid w:val="00035FC2"/>
    <w:rsid w:val="00040B13"/>
    <w:rsid w:val="00040C4B"/>
    <w:rsid w:val="00042251"/>
    <w:rsid w:val="00042C26"/>
    <w:rsid w:val="00043D2B"/>
    <w:rsid w:val="000444B6"/>
    <w:rsid w:val="000472B8"/>
    <w:rsid w:val="00047D4E"/>
    <w:rsid w:val="00047EDD"/>
    <w:rsid w:val="000503B1"/>
    <w:rsid w:val="000538EA"/>
    <w:rsid w:val="00055145"/>
    <w:rsid w:val="000561B4"/>
    <w:rsid w:val="000608FA"/>
    <w:rsid w:val="000624A2"/>
    <w:rsid w:val="00063116"/>
    <w:rsid w:val="000633EF"/>
    <w:rsid w:val="00063680"/>
    <w:rsid w:val="000671D2"/>
    <w:rsid w:val="00071CA4"/>
    <w:rsid w:val="00071EB2"/>
    <w:rsid w:val="00072219"/>
    <w:rsid w:val="0007544D"/>
    <w:rsid w:val="00076155"/>
    <w:rsid w:val="000764B9"/>
    <w:rsid w:val="000779B1"/>
    <w:rsid w:val="00077B19"/>
    <w:rsid w:val="000807B4"/>
    <w:rsid w:val="000838BC"/>
    <w:rsid w:val="00084995"/>
    <w:rsid w:val="00084DAF"/>
    <w:rsid w:val="0008683E"/>
    <w:rsid w:val="000868A1"/>
    <w:rsid w:val="000879D3"/>
    <w:rsid w:val="00090B5C"/>
    <w:rsid w:val="000913AF"/>
    <w:rsid w:val="0009197E"/>
    <w:rsid w:val="00094108"/>
    <w:rsid w:val="0009570F"/>
    <w:rsid w:val="000957EF"/>
    <w:rsid w:val="00096CDA"/>
    <w:rsid w:val="00097E8E"/>
    <w:rsid w:val="000A02D0"/>
    <w:rsid w:val="000A0C5D"/>
    <w:rsid w:val="000A2844"/>
    <w:rsid w:val="000A2F34"/>
    <w:rsid w:val="000A2F6A"/>
    <w:rsid w:val="000A36CB"/>
    <w:rsid w:val="000A38E7"/>
    <w:rsid w:val="000A5381"/>
    <w:rsid w:val="000A56A3"/>
    <w:rsid w:val="000A5CF6"/>
    <w:rsid w:val="000A7330"/>
    <w:rsid w:val="000B0280"/>
    <w:rsid w:val="000B0845"/>
    <w:rsid w:val="000B1BE7"/>
    <w:rsid w:val="000B1EE6"/>
    <w:rsid w:val="000B22AD"/>
    <w:rsid w:val="000B2E12"/>
    <w:rsid w:val="000B3843"/>
    <w:rsid w:val="000B4293"/>
    <w:rsid w:val="000B44DD"/>
    <w:rsid w:val="000B45F2"/>
    <w:rsid w:val="000B4A1C"/>
    <w:rsid w:val="000B7CE6"/>
    <w:rsid w:val="000C08F1"/>
    <w:rsid w:val="000C118E"/>
    <w:rsid w:val="000C255B"/>
    <w:rsid w:val="000C27EC"/>
    <w:rsid w:val="000C2816"/>
    <w:rsid w:val="000C284F"/>
    <w:rsid w:val="000C2913"/>
    <w:rsid w:val="000C3337"/>
    <w:rsid w:val="000C3744"/>
    <w:rsid w:val="000C39A5"/>
    <w:rsid w:val="000C686E"/>
    <w:rsid w:val="000D0159"/>
    <w:rsid w:val="000D1D5F"/>
    <w:rsid w:val="000D217E"/>
    <w:rsid w:val="000D26DF"/>
    <w:rsid w:val="000D27E3"/>
    <w:rsid w:val="000D35AA"/>
    <w:rsid w:val="000D3DB4"/>
    <w:rsid w:val="000D558D"/>
    <w:rsid w:val="000D61CF"/>
    <w:rsid w:val="000D658A"/>
    <w:rsid w:val="000D72B8"/>
    <w:rsid w:val="000D7628"/>
    <w:rsid w:val="000D7979"/>
    <w:rsid w:val="000D7DDA"/>
    <w:rsid w:val="000E06A7"/>
    <w:rsid w:val="000E0B4B"/>
    <w:rsid w:val="000E1E00"/>
    <w:rsid w:val="000E21DD"/>
    <w:rsid w:val="000E484E"/>
    <w:rsid w:val="000E4F4D"/>
    <w:rsid w:val="000E5562"/>
    <w:rsid w:val="000E572F"/>
    <w:rsid w:val="000E6883"/>
    <w:rsid w:val="000E6CAB"/>
    <w:rsid w:val="000E6D6C"/>
    <w:rsid w:val="000E6F13"/>
    <w:rsid w:val="000F0CA2"/>
    <w:rsid w:val="000F0FC2"/>
    <w:rsid w:val="000F18D7"/>
    <w:rsid w:val="000F4290"/>
    <w:rsid w:val="000F485D"/>
    <w:rsid w:val="000F4B72"/>
    <w:rsid w:val="000F4E82"/>
    <w:rsid w:val="000F5168"/>
    <w:rsid w:val="000F550E"/>
    <w:rsid w:val="000F5F36"/>
    <w:rsid w:val="000F62AD"/>
    <w:rsid w:val="000F795B"/>
    <w:rsid w:val="00100897"/>
    <w:rsid w:val="001010B6"/>
    <w:rsid w:val="00101C26"/>
    <w:rsid w:val="0010211E"/>
    <w:rsid w:val="00103CA0"/>
    <w:rsid w:val="0010424C"/>
    <w:rsid w:val="00106278"/>
    <w:rsid w:val="00106D7F"/>
    <w:rsid w:val="0010782B"/>
    <w:rsid w:val="0011027B"/>
    <w:rsid w:val="001103DD"/>
    <w:rsid w:val="00110A67"/>
    <w:rsid w:val="00111858"/>
    <w:rsid w:val="00111907"/>
    <w:rsid w:val="00111E34"/>
    <w:rsid w:val="00112D12"/>
    <w:rsid w:val="00113791"/>
    <w:rsid w:val="001143C3"/>
    <w:rsid w:val="001157BD"/>
    <w:rsid w:val="001176B2"/>
    <w:rsid w:val="001178C0"/>
    <w:rsid w:val="00117E6C"/>
    <w:rsid w:val="00120A77"/>
    <w:rsid w:val="001216EA"/>
    <w:rsid w:val="0012190F"/>
    <w:rsid w:val="00123494"/>
    <w:rsid w:val="00124569"/>
    <w:rsid w:val="00126529"/>
    <w:rsid w:val="0013095E"/>
    <w:rsid w:val="0013222A"/>
    <w:rsid w:val="00132406"/>
    <w:rsid w:val="00132D60"/>
    <w:rsid w:val="00132DC0"/>
    <w:rsid w:val="001336B8"/>
    <w:rsid w:val="0013385B"/>
    <w:rsid w:val="00134DB7"/>
    <w:rsid w:val="00135062"/>
    <w:rsid w:val="00135138"/>
    <w:rsid w:val="00136C3B"/>
    <w:rsid w:val="00137FB2"/>
    <w:rsid w:val="0014056A"/>
    <w:rsid w:val="001407FB"/>
    <w:rsid w:val="00140C0C"/>
    <w:rsid w:val="00140F1D"/>
    <w:rsid w:val="00141384"/>
    <w:rsid w:val="00141EF4"/>
    <w:rsid w:val="0014202E"/>
    <w:rsid w:val="00144467"/>
    <w:rsid w:val="001460AE"/>
    <w:rsid w:val="001470AE"/>
    <w:rsid w:val="0014789F"/>
    <w:rsid w:val="00151705"/>
    <w:rsid w:val="00152340"/>
    <w:rsid w:val="00152714"/>
    <w:rsid w:val="001529B9"/>
    <w:rsid w:val="00152DBB"/>
    <w:rsid w:val="0015346A"/>
    <w:rsid w:val="00153E14"/>
    <w:rsid w:val="001545FE"/>
    <w:rsid w:val="0015469C"/>
    <w:rsid w:val="001554FD"/>
    <w:rsid w:val="00156153"/>
    <w:rsid w:val="0016009C"/>
    <w:rsid w:val="00161349"/>
    <w:rsid w:val="001617E1"/>
    <w:rsid w:val="00161AF1"/>
    <w:rsid w:val="00163786"/>
    <w:rsid w:val="001667D3"/>
    <w:rsid w:val="00166B0E"/>
    <w:rsid w:val="001675C0"/>
    <w:rsid w:val="00167647"/>
    <w:rsid w:val="0016799E"/>
    <w:rsid w:val="00167CF0"/>
    <w:rsid w:val="001709F9"/>
    <w:rsid w:val="00171DDA"/>
    <w:rsid w:val="0017274D"/>
    <w:rsid w:val="00172AE7"/>
    <w:rsid w:val="0017304B"/>
    <w:rsid w:val="0017313D"/>
    <w:rsid w:val="00173F8B"/>
    <w:rsid w:val="00174ACF"/>
    <w:rsid w:val="0017715B"/>
    <w:rsid w:val="00180772"/>
    <w:rsid w:val="00180BCE"/>
    <w:rsid w:val="00180D9F"/>
    <w:rsid w:val="0018193F"/>
    <w:rsid w:val="00183768"/>
    <w:rsid w:val="001845D4"/>
    <w:rsid w:val="00184970"/>
    <w:rsid w:val="00187EF7"/>
    <w:rsid w:val="001928A4"/>
    <w:rsid w:val="00193F47"/>
    <w:rsid w:val="00194FE3"/>
    <w:rsid w:val="00196006"/>
    <w:rsid w:val="00196443"/>
    <w:rsid w:val="00196E9A"/>
    <w:rsid w:val="001A1917"/>
    <w:rsid w:val="001A36AB"/>
    <w:rsid w:val="001A39D5"/>
    <w:rsid w:val="001A3BFD"/>
    <w:rsid w:val="001A3CC5"/>
    <w:rsid w:val="001A43B9"/>
    <w:rsid w:val="001A4EA8"/>
    <w:rsid w:val="001A6ACF"/>
    <w:rsid w:val="001A77E0"/>
    <w:rsid w:val="001A7975"/>
    <w:rsid w:val="001A7C66"/>
    <w:rsid w:val="001A7CD1"/>
    <w:rsid w:val="001B1B4C"/>
    <w:rsid w:val="001B2B48"/>
    <w:rsid w:val="001B3522"/>
    <w:rsid w:val="001B3565"/>
    <w:rsid w:val="001B3AAC"/>
    <w:rsid w:val="001B448A"/>
    <w:rsid w:val="001B535E"/>
    <w:rsid w:val="001B5657"/>
    <w:rsid w:val="001B60B4"/>
    <w:rsid w:val="001B69B6"/>
    <w:rsid w:val="001B6AB7"/>
    <w:rsid w:val="001C0487"/>
    <w:rsid w:val="001C44E0"/>
    <w:rsid w:val="001C51DD"/>
    <w:rsid w:val="001C5FA5"/>
    <w:rsid w:val="001C60C4"/>
    <w:rsid w:val="001C6606"/>
    <w:rsid w:val="001C6776"/>
    <w:rsid w:val="001C6941"/>
    <w:rsid w:val="001C697C"/>
    <w:rsid w:val="001D004D"/>
    <w:rsid w:val="001D15B9"/>
    <w:rsid w:val="001D163C"/>
    <w:rsid w:val="001D1D49"/>
    <w:rsid w:val="001D2EFB"/>
    <w:rsid w:val="001D31B2"/>
    <w:rsid w:val="001D31D6"/>
    <w:rsid w:val="001D32A3"/>
    <w:rsid w:val="001D35E4"/>
    <w:rsid w:val="001D3DB2"/>
    <w:rsid w:val="001D4B7F"/>
    <w:rsid w:val="001D5630"/>
    <w:rsid w:val="001D62E0"/>
    <w:rsid w:val="001D6C74"/>
    <w:rsid w:val="001E0B1F"/>
    <w:rsid w:val="001E3485"/>
    <w:rsid w:val="001E4598"/>
    <w:rsid w:val="001E6DDA"/>
    <w:rsid w:val="001E754F"/>
    <w:rsid w:val="001E77E9"/>
    <w:rsid w:val="001F063F"/>
    <w:rsid w:val="001F0A6C"/>
    <w:rsid w:val="001F203D"/>
    <w:rsid w:val="001F4A4B"/>
    <w:rsid w:val="00200990"/>
    <w:rsid w:val="00201FEC"/>
    <w:rsid w:val="002021F3"/>
    <w:rsid w:val="00202F41"/>
    <w:rsid w:val="002031E8"/>
    <w:rsid w:val="0020491D"/>
    <w:rsid w:val="0020569C"/>
    <w:rsid w:val="00206363"/>
    <w:rsid w:val="00206D18"/>
    <w:rsid w:val="00207E17"/>
    <w:rsid w:val="00211997"/>
    <w:rsid w:val="00215C5D"/>
    <w:rsid w:val="002169C1"/>
    <w:rsid w:val="00216F46"/>
    <w:rsid w:val="00217000"/>
    <w:rsid w:val="002179EE"/>
    <w:rsid w:val="00221268"/>
    <w:rsid w:val="00221558"/>
    <w:rsid w:val="00221683"/>
    <w:rsid w:val="002216FA"/>
    <w:rsid w:val="002217E8"/>
    <w:rsid w:val="00221C56"/>
    <w:rsid w:val="00222384"/>
    <w:rsid w:val="00222555"/>
    <w:rsid w:val="00222EC9"/>
    <w:rsid w:val="00225A3E"/>
    <w:rsid w:val="00226893"/>
    <w:rsid w:val="002269D0"/>
    <w:rsid w:val="0022755B"/>
    <w:rsid w:val="00230A33"/>
    <w:rsid w:val="00232796"/>
    <w:rsid w:val="002343DF"/>
    <w:rsid w:val="00236A8A"/>
    <w:rsid w:val="00236B5F"/>
    <w:rsid w:val="00237403"/>
    <w:rsid w:val="00237D16"/>
    <w:rsid w:val="002403D0"/>
    <w:rsid w:val="002418E4"/>
    <w:rsid w:val="00242203"/>
    <w:rsid w:val="002424F7"/>
    <w:rsid w:val="00243D28"/>
    <w:rsid w:val="002443FD"/>
    <w:rsid w:val="00244CF5"/>
    <w:rsid w:val="00244E6B"/>
    <w:rsid w:val="002450F3"/>
    <w:rsid w:val="00245C2F"/>
    <w:rsid w:val="00246CA2"/>
    <w:rsid w:val="00246F5D"/>
    <w:rsid w:val="002477D3"/>
    <w:rsid w:val="00247BC6"/>
    <w:rsid w:val="0025223F"/>
    <w:rsid w:val="002541F5"/>
    <w:rsid w:val="002552AB"/>
    <w:rsid w:val="0025542F"/>
    <w:rsid w:val="00257304"/>
    <w:rsid w:val="002579F1"/>
    <w:rsid w:val="00263CE6"/>
    <w:rsid w:val="00264A22"/>
    <w:rsid w:val="00266999"/>
    <w:rsid w:val="002676A2"/>
    <w:rsid w:val="00270113"/>
    <w:rsid w:val="0027050B"/>
    <w:rsid w:val="0027218C"/>
    <w:rsid w:val="00272959"/>
    <w:rsid w:val="002732B3"/>
    <w:rsid w:val="00274576"/>
    <w:rsid w:val="00276A76"/>
    <w:rsid w:val="00276D31"/>
    <w:rsid w:val="00277F2A"/>
    <w:rsid w:val="00280AD2"/>
    <w:rsid w:val="002814BC"/>
    <w:rsid w:val="00283584"/>
    <w:rsid w:val="00284A39"/>
    <w:rsid w:val="00287926"/>
    <w:rsid w:val="00291537"/>
    <w:rsid w:val="00291666"/>
    <w:rsid w:val="00292C0F"/>
    <w:rsid w:val="00293024"/>
    <w:rsid w:val="002961EC"/>
    <w:rsid w:val="00296707"/>
    <w:rsid w:val="0029701A"/>
    <w:rsid w:val="002970D0"/>
    <w:rsid w:val="002A01D6"/>
    <w:rsid w:val="002A353C"/>
    <w:rsid w:val="002A40C5"/>
    <w:rsid w:val="002A577D"/>
    <w:rsid w:val="002A70EB"/>
    <w:rsid w:val="002A73C3"/>
    <w:rsid w:val="002B07C1"/>
    <w:rsid w:val="002B14E1"/>
    <w:rsid w:val="002B282A"/>
    <w:rsid w:val="002B2B3D"/>
    <w:rsid w:val="002B39EE"/>
    <w:rsid w:val="002B41CF"/>
    <w:rsid w:val="002B47CF"/>
    <w:rsid w:val="002B5661"/>
    <w:rsid w:val="002B63DB"/>
    <w:rsid w:val="002B79BB"/>
    <w:rsid w:val="002C0052"/>
    <w:rsid w:val="002C0224"/>
    <w:rsid w:val="002C1482"/>
    <w:rsid w:val="002C3491"/>
    <w:rsid w:val="002C40D7"/>
    <w:rsid w:val="002C40E0"/>
    <w:rsid w:val="002C59AE"/>
    <w:rsid w:val="002C6052"/>
    <w:rsid w:val="002C6DEA"/>
    <w:rsid w:val="002C7E10"/>
    <w:rsid w:val="002D0EB4"/>
    <w:rsid w:val="002D1C1E"/>
    <w:rsid w:val="002D2BA6"/>
    <w:rsid w:val="002D3C9A"/>
    <w:rsid w:val="002D3D2F"/>
    <w:rsid w:val="002D5074"/>
    <w:rsid w:val="002D5C8D"/>
    <w:rsid w:val="002D64B8"/>
    <w:rsid w:val="002D7B46"/>
    <w:rsid w:val="002E073F"/>
    <w:rsid w:val="002E0E1D"/>
    <w:rsid w:val="002E14D7"/>
    <w:rsid w:val="002E2486"/>
    <w:rsid w:val="002E2671"/>
    <w:rsid w:val="002E2800"/>
    <w:rsid w:val="002E39FA"/>
    <w:rsid w:val="002E4F57"/>
    <w:rsid w:val="002E4F5F"/>
    <w:rsid w:val="002E5038"/>
    <w:rsid w:val="002E5FAB"/>
    <w:rsid w:val="002E6278"/>
    <w:rsid w:val="002F359B"/>
    <w:rsid w:val="002F3E48"/>
    <w:rsid w:val="002F61F5"/>
    <w:rsid w:val="002F6E96"/>
    <w:rsid w:val="002F7869"/>
    <w:rsid w:val="00300FDC"/>
    <w:rsid w:val="003011D3"/>
    <w:rsid w:val="00303291"/>
    <w:rsid w:val="0030608A"/>
    <w:rsid w:val="0030715F"/>
    <w:rsid w:val="00307D36"/>
    <w:rsid w:val="003103A2"/>
    <w:rsid w:val="00310960"/>
    <w:rsid w:val="003109A2"/>
    <w:rsid w:val="00310D75"/>
    <w:rsid w:val="00311B2B"/>
    <w:rsid w:val="00311E5C"/>
    <w:rsid w:val="00312320"/>
    <w:rsid w:val="0031283D"/>
    <w:rsid w:val="00312E7D"/>
    <w:rsid w:val="00312F52"/>
    <w:rsid w:val="00313B1A"/>
    <w:rsid w:val="00313C37"/>
    <w:rsid w:val="00313F67"/>
    <w:rsid w:val="00314136"/>
    <w:rsid w:val="00314606"/>
    <w:rsid w:val="00314EB2"/>
    <w:rsid w:val="00315063"/>
    <w:rsid w:val="00316A58"/>
    <w:rsid w:val="00316C25"/>
    <w:rsid w:val="003200D5"/>
    <w:rsid w:val="00321E4D"/>
    <w:rsid w:val="00323C0F"/>
    <w:rsid w:val="00324A25"/>
    <w:rsid w:val="003275F6"/>
    <w:rsid w:val="0032770E"/>
    <w:rsid w:val="00327D86"/>
    <w:rsid w:val="00331A88"/>
    <w:rsid w:val="003320E7"/>
    <w:rsid w:val="00333FE6"/>
    <w:rsid w:val="00334936"/>
    <w:rsid w:val="00335123"/>
    <w:rsid w:val="00335C36"/>
    <w:rsid w:val="00335F93"/>
    <w:rsid w:val="00336789"/>
    <w:rsid w:val="00336F6E"/>
    <w:rsid w:val="0033714B"/>
    <w:rsid w:val="0033732C"/>
    <w:rsid w:val="00337E59"/>
    <w:rsid w:val="00341670"/>
    <w:rsid w:val="003416AF"/>
    <w:rsid w:val="003431F9"/>
    <w:rsid w:val="003503FF"/>
    <w:rsid w:val="00351BA2"/>
    <w:rsid w:val="00352784"/>
    <w:rsid w:val="0035341F"/>
    <w:rsid w:val="00354E03"/>
    <w:rsid w:val="00356605"/>
    <w:rsid w:val="00360EA9"/>
    <w:rsid w:val="00361875"/>
    <w:rsid w:val="00361D05"/>
    <w:rsid w:val="0036265C"/>
    <w:rsid w:val="00365653"/>
    <w:rsid w:val="00366DF7"/>
    <w:rsid w:val="00372724"/>
    <w:rsid w:val="00372DCA"/>
    <w:rsid w:val="003752F8"/>
    <w:rsid w:val="00375349"/>
    <w:rsid w:val="00375449"/>
    <w:rsid w:val="00376ECA"/>
    <w:rsid w:val="00377FE1"/>
    <w:rsid w:val="00381424"/>
    <w:rsid w:val="003816B1"/>
    <w:rsid w:val="00382CA1"/>
    <w:rsid w:val="003839DB"/>
    <w:rsid w:val="00384105"/>
    <w:rsid w:val="003842AD"/>
    <w:rsid w:val="0038553B"/>
    <w:rsid w:val="00385D23"/>
    <w:rsid w:val="00387D9D"/>
    <w:rsid w:val="003924FB"/>
    <w:rsid w:val="0039253A"/>
    <w:rsid w:val="0039300D"/>
    <w:rsid w:val="00394BCE"/>
    <w:rsid w:val="003956F6"/>
    <w:rsid w:val="00395D6E"/>
    <w:rsid w:val="003971E1"/>
    <w:rsid w:val="00397846"/>
    <w:rsid w:val="00397F65"/>
    <w:rsid w:val="003A12C6"/>
    <w:rsid w:val="003A216D"/>
    <w:rsid w:val="003A3156"/>
    <w:rsid w:val="003A3A81"/>
    <w:rsid w:val="003A4953"/>
    <w:rsid w:val="003A4D47"/>
    <w:rsid w:val="003A6D64"/>
    <w:rsid w:val="003A7121"/>
    <w:rsid w:val="003B25A5"/>
    <w:rsid w:val="003B2933"/>
    <w:rsid w:val="003B78A2"/>
    <w:rsid w:val="003C231E"/>
    <w:rsid w:val="003C4549"/>
    <w:rsid w:val="003C473C"/>
    <w:rsid w:val="003C4773"/>
    <w:rsid w:val="003C4915"/>
    <w:rsid w:val="003C589E"/>
    <w:rsid w:val="003C601A"/>
    <w:rsid w:val="003C67EB"/>
    <w:rsid w:val="003C6C0C"/>
    <w:rsid w:val="003D1B98"/>
    <w:rsid w:val="003D36A4"/>
    <w:rsid w:val="003D3E63"/>
    <w:rsid w:val="003D42FD"/>
    <w:rsid w:val="003D47DB"/>
    <w:rsid w:val="003D4A05"/>
    <w:rsid w:val="003D523F"/>
    <w:rsid w:val="003D681C"/>
    <w:rsid w:val="003E0D72"/>
    <w:rsid w:val="003E0DF8"/>
    <w:rsid w:val="003E381A"/>
    <w:rsid w:val="003E3A5A"/>
    <w:rsid w:val="003E447C"/>
    <w:rsid w:val="003E4A69"/>
    <w:rsid w:val="003E4F82"/>
    <w:rsid w:val="003E7B99"/>
    <w:rsid w:val="003F0069"/>
    <w:rsid w:val="003F0346"/>
    <w:rsid w:val="003F0DD8"/>
    <w:rsid w:val="003F2E7F"/>
    <w:rsid w:val="003F4FEC"/>
    <w:rsid w:val="003F6352"/>
    <w:rsid w:val="003F7A1D"/>
    <w:rsid w:val="00400B1A"/>
    <w:rsid w:val="00401590"/>
    <w:rsid w:val="00401AA2"/>
    <w:rsid w:val="00402942"/>
    <w:rsid w:val="004034ED"/>
    <w:rsid w:val="00404963"/>
    <w:rsid w:val="00406895"/>
    <w:rsid w:val="00407E18"/>
    <w:rsid w:val="004121E4"/>
    <w:rsid w:val="00413408"/>
    <w:rsid w:val="00413FDA"/>
    <w:rsid w:val="00413FEF"/>
    <w:rsid w:val="0041527E"/>
    <w:rsid w:val="0041630A"/>
    <w:rsid w:val="00416BF3"/>
    <w:rsid w:val="00416CBF"/>
    <w:rsid w:val="00417448"/>
    <w:rsid w:val="0041762B"/>
    <w:rsid w:val="00417E18"/>
    <w:rsid w:val="00420ECF"/>
    <w:rsid w:val="004211BA"/>
    <w:rsid w:val="00421D07"/>
    <w:rsid w:val="004232BA"/>
    <w:rsid w:val="004233AF"/>
    <w:rsid w:val="00423BD7"/>
    <w:rsid w:val="0042613A"/>
    <w:rsid w:val="00430AF2"/>
    <w:rsid w:val="00433140"/>
    <w:rsid w:val="00434222"/>
    <w:rsid w:val="00435488"/>
    <w:rsid w:val="00435F29"/>
    <w:rsid w:val="0043608A"/>
    <w:rsid w:val="00436609"/>
    <w:rsid w:val="00436C34"/>
    <w:rsid w:val="00440324"/>
    <w:rsid w:val="00440788"/>
    <w:rsid w:val="00441EE4"/>
    <w:rsid w:val="00441F64"/>
    <w:rsid w:val="004423A7"/>
    <w:rsid w:val="004427B2"/>
    <w:rsid w:val="00442816"/>
    <w:rsid w:val="004446E3"/>
    <w:rsid w:val="00444CDB"/>
    <w:rsid w:val="00444FCC"/>
    <w:rsid w:val="00445E24"/>
    <w:rsid w:val="004463DA"/>
    <w:rsid w:val="00446F65"/>
    <w:rsid w:val="00450B02"/>
    <w:rsid w:val="00452293"/>
    <w:rsid w:val="00452E46"/>
    <w:rsid w:val="00453087"/>
    <w:rsid w:val="0046002C"/>
    <w:rsid w:val="00460955"/>
    <w:rsid w:val="00460FEE"/>
    <w:rsid w:val="0046145C"/>
    <w:rsid w:val="00461AA5"/>
    <w:rsid w:val="004630F7"/>
    <w:rsid w:val="00465FE6"/>
    <w:rsid w:val="00466271"/>
    <w:rsid w:val="00467278"/>
    <w:rsid w:val="0046775C"/>
    <w:rsid w:val="00467D3D"/>
    <w:rsid w:val="00470105"/>
    <w:rsid w:val="00470A7B"/>
    <w:rsid w:val="00472644"/>
    <w:rsid w:val="0047475C"/>
    <w:rsid w:val="0047589B"/>
    <w:rsid w:val="00476636"/>
    <w:rsid w:val="00476AF4"/>
    <w:rsid w:val="0047750E"/>
    <w:rsid w:val="004776A7"/>
    <w:rsid w:val="00477763"/>
    <w:rsid w:val="00477C42"/>
    <w:rsid w:val="00481929"/>
    <w:rsid w:val="004819D0"/>
    <w:rsid w:val="00481D5B"/>
    <w:rsid w:val="00484174"/>
    <w:rsid w:val="00485462"/>
    <w:rsid w:val="00485EEC"/>
    <w:rsid w:val="00486190"/>
    <w:rsid w:val="0048681A"/>
    <w:rsid w:val="0049339E"/>
    <w:rsid w:val="00493506"/>
    <w:rsid w:val="004949B1"/>
    <w:rsid w:val="00494C15"/>
    <w:rsid w:val="00494C8A"/>
    <w:rsid w:val="0049542E"/>
    <w:rsid w:val="0049680B"/>
    <w:rsid w:val="004970CF"/>
    <w:rsid w:val="004971D2"/>
    <w:rsid w:val="0049762F"/>
    <w:rsid w:val="004A04CB"/>
    <w:rsid w:val="004A1CB7"/>
    <w:rsid w:val="004A2601"/>
    <w:rsid w:val="004A3051"/>
    <w:rsid w:val="004A3557"/>
    <w:rsid w:val="004A3A15"/>
    <w:rsid w:val="004A4DDB"/>
    <w:rsid w:val="004A592E"/>
    <w:rsid w:val="004A71B3"/>
    <w:rsid w:val="004A7E41"/>
    <w:rsid w:val="004B00FD"/>
    <w:rsid w:val="004B0140"/>
    <w:rsid w:val="004B036D"/>
    <w:rsid w:val="004B1A23"/>
    <w:rsid w:val="004B1FE1"/>
    <w:rsid w:val="004B242C"/>
    <w:rsid w:val="004B24CE"/>
    <w:rsid w:val="004B4A9A"/>
    <w:rsid w:val="004B4CDF"/>
    <w:rsid w:val="004B6FCD"/>
    <w:rsid w:val="004C11C5"/>
    <w:rsid w:val="004C2965"/>
    <w:rsid w:val="004C5C98"/>
    <w:rsid w:val="004C6573"/>
    <w:rsid w:val="004C6746"/>
    <w:rsid w:val="004D1051"/>
    <w:rsid w:val="004D1E68"/>
    <w:rsid w:val="004D4693"/>
    <w:rsid w:val="004D4717"/>
    <w:rsid w:val="004D4F36"/>
    <w:rsid w:val="004D5FF2"/>
    <w:rsid w:val="004D72F0"/>
    <w:rsid w:val="004E2B4B"/>
    <w:rsid w:val="004E2FD3"/>
    <w:rsid w:val="004E2FFE"/>
    <w:rsid w:val="004E31B0"/>
    <w:rsid w:val="004E58F3"/>
    <w:rsid w:val="004E75DD"/>
    <w:rsid w:val="004E7F99"/>
    <w:rsid w:val="004F0AAF"/>
    <w:rsid w:val="004F0C01"/>
    <w:rsid w:val="004F0F89"/>
    <w:rsid w:val="004F2F51"/>
    <w:rsid w:val="004F34F8"/>
    <w:rsid w:val="004F3F9E"/>
    <w:rsid w:val="004F3FD8"/>
    <w:rsid w:val="004F7DF3"/>
    <w:rsid w:val="005019F5"/>
    <w:rsid w:val="005023BF"/>
    <w:rsid w:val="00503DFC"/>
    <w:rsid w:val="00505AF2"/>
    <w:rsid w:val="005078AF"/>
    <w:rsid w:val="005102E8"/>
    <w:rsid w:val="00510F94"/>
    <w:rsid w:val="0051117D"/>
    <w:rsid w:val="00512F77"/>
    <w:rsid w:val="00514A1B"/>
    <w:rsid w:val="00516B72"/>
    <w:rsid w:val="005202F3"/>
    <w:rsid w:val="00520473"/>
    <w:rsid w:val="00520613"/>
    <w:rsid w:val="00520C6E"/>
    <w:rsid w:val="0052158B"/>
    <w:rsid w:val="00521EB3"/>
    <w:rsid w:val="00521F19"/>
    <w:rsid w:val="005223FF"/>
    <w:rsid w:val="00525483"/>
    <w:rsid w:val="00525E65"/>
    <w:rsid w:val="005265B7"/>
    <w:rsid w:val="00530A57"/>
    <w:rsid w:val="00530A7C"/>
    <w:rsid w:val="0053138D"/>
    <w:rsid w:val="005314B9"/>
    <w:rsid w:val="00532A11"/>
    <w:rsid w:val="005330A9"/>
    <w:rsid w:val="0053355B"/>
    <w:rsid w:val="00533910"/>
    <w:rsid w:val="00535D33"/>
    <w:rsid w:val="00537136"/>
    <w:rsid w:val="00541034"/>
    <w:rsid w:val="005433D4"/>
    <w:rsid w:val="00543C2E"/>
    <w:rsid w:val="00543F70"/>
    <w:rsid w:val="00544C35"/>
    <w:rsid w:val="0054518F"/>
    <w:rsid w:val="005452AC"/>
    <w:rsid w:val="00546043"/>
    <w:rsid w:val="005467F3"/>
    <w:rsid w:val="005474D5"/>
    <w:rsid w:val="00547EFF"/>
    <w:rsid w:val="00550292"/>
    <w:rsid w:val="00551099"/>
    <w:rsid w:val="005524F9"/>
    <w:rsid w:val="00552A72"/>
    <w:rsid w:val="0055325D"/>
    <w:rsid w:val="0055452E"/>
    <w:rsid w:val="00555684"/>
    <w:rsid w:val="005564D7"/>
    <w:rsid w:val="00556A57"/>
    <w:rsid w:val="005577EA"/>
    <w:rsid w:val="00560779"/>
    <w:rsid w:val="00561252"/>
    <w:rsid w:val="005622C3"/>
    <w:rsid w:val="005634E6"/>
    <w:rsid w:val="00563FDB"/>
    <w:rsid w:val="00564104"/>
    <w:rsid w:val="00564B1C"/>
    <w:rsid w:val="00564EAA"/>
    <w:rsid w:val="0056565A"/>
    <w:rsid w:val="00565948"/>
    <w:rsid w:val="00567B88"/>
    <w:rsid w:val="00567E71"/>
    <w:rsid w:val="00570E00"/>
    <w:rsid w:val="00570E8D"/>
    <w:rsid w:val="00572411"/>
    <w:rsid w:val="00572571"/>
    <w:rsid w:val="00572D72"/>
    <w:rsid w:val="005737B1"/>
    <w:rsid w:val="00574B09"/>
    <w:rsid w:val="00575D84"/>
    <w:rsid w:val="005762E2"/>
    <w:rsid w:val="00580DDA"/>
    <w:rsid w:val="00580E66"/>
    <w:rsid w:val="00581802"/>
    <w:rsid w:val="005826C4"/>
    <w:rsid w:val="00583D1B"/>
    <w:rsid w:val="00583F46"/>
    <w:rsid w:val="00583FF3"/>
    <w:rsid w:val="0058450D"/>
    <w:rsid w:val="00585C7F"/>
    <w:rsid w:val="00586420"/>
    <w:rsid w:val="00587D99"/>
    <w:rsid w:val="005909A1"/>
    <w:rsid w:val="005910FD"/>
    <w:rsid w:val="005911FD"/>
    <w:rsid w:val="00591BB0"/>
    <w:rsid w:val="0059208A"/>
    <w:rsid w:val="005923DB"/>
    <w:rsid w:val="00592A3D"/>
    <w:rsid w:val="00592D22"/>
    <w:rsid w:val="00592F5F"/>
    <w:rsid w:val="00593826"/>
    <w:rsid w:val="00593E72"/>
    <w:rsid w:val="00594072"/>
    <w:rsid w:val="005940B5"/>
    <w:rsid w:val="005946F5"/>
    <w:rsid w:val="005955C1"/>
    <w:rsid w:val="00595C2A"/>
    <w:rsid w:val="00596BD4"/>
    <w:rsid w:val="00597B42"/>
    <w:rsid w:val="005A00AE"/>
    <w:rsid w:val="005A05AB"/>
    <w:rsid w:val="005A137A"/>
    <w:rsid w:val="005A2375"/>
    <w:rsid w:val="005A3FED"/>
    <w:rsid w:val="005A51CE"/>
    <w:rsid w:val="005A52E0"/>
    <w:rsid w:val="005A5C75"/>
    <w:rsid w:val="005A6419"/>
    <w:rsid w:val="005A6B3F"/>
    <w:rsid w:val="005A6ECB"/>
    <w:rsid w:val="005B3D5C"/>
    <w:rsid w:val="005B43CD"/>
    <w:rsid w:val="005B4E4D"/>
    <w:rsid w:val="005B7712"/>
    <w:rsid w:val="005C3577"/>
    <w:rsid w:val="005C4FDF"/>
    <w:rsid w:val="005C5B41"/>
    <w:rsid w:val="005C6AEC"/>
    <w:rsid w:val="005C7F19"/>
    <w:rsid w:val="005D0EDD"/>
    <w:rsid w:val="005D1107"/>
    <w:rsid w:val="005D1FE8"/>
    <w:rsid w:val="005D2305"/>
    <w:rsid w:val="005D3BEE"/>
    <w:rsid w:val="005D449B"/>
    <w:rsid w:val="005D53C4"/>
    <w:rsid w:val="005D61A2"/>
    <w:rsid w:val="005D6B78"/>
    <w:rsid w:val="005E0659"/>
    <w:rsid w:val="005E0B78"/>
    <w:rsid w:val="005E2E90"/>
    <w:rsid w:val="005E3DC6"/>
    <w:rsid w:val="005E453C"/>
    <w:rsid w:val="005E4B8E"/>
    <w:rsid w:val="005E5306"/>
    <w:rsid w:val="005E6F60"/>
    <w:rsid w:val="005F094B"/>
    <w:rsid w:val="005F126C"/>
    <w:rsid w:val="005F1693"/>
    <w:rsid w:val="005F1E4E"/>
    <w:rsid w:val="005F2B2C"/>
    <w:rsid w:val="005F3AD2"/>
    <w:rsid w:val="005F5367"/>
    <w:rsid w:val="005F5833"/>
    <w:rsid w:val="005F5A4D"/>
    <w:rsid w:val="005F75CA"/>
    <w:rsid w:val="00600250"/>
    <w:rsid w:val="00600819"/>
    <w:rsid w:val="00601CBE"/>
    <w:rsid w:val="00604307"/>
    <w:rsid w:val="00604983"/>
    <w:rsid w:val="00605BEA"/>
    <w:rsid w:val="00605D05"/>
    <w:rsid w:val="00606F60"/>
    <w:rsid w:val="00606FE6"/>
    <w:rsid w:val="0060738D"/>
    <w:rsid w:val="00610771"/>
    <w:rsid w:val="006114E3"/>
    <w:rsid w:val="006120A3"/>
    <w:rsid w:val="006126F1"/>
    <w:rsid w:val="0061345F"/>
    <w:rsid w:val="00613826"/>
    <w:rsid w:val="00613D91"/>
    <w:rsid w:val="00616DBE"/>
    <w:rsid w:val="00617317"/>
    <w:rsid w:val="0061797A"/>
    <w:rsid w:val="00617CF2"/>
    <w:rsid w:val="0062172B"/>
    <w:rsid w:val="00621F55"/>
    <w:rsid w:val="0062231B"/>
    <w:rsid w:val="00622DAD"/>
    <w:rsid w:val="006232A1"/>
    <w:rsid w:val="006238D9"/>
    <w:rsid w:val="0062395A"/>
    <w:rsid w:val="00624280"/>
    <w:rsid w:val="00624AC3"/>
    <w:rsid w:val="00624C54"/>
    <w:rsid w:val="00627184"/>
    <w:rsid w:val="00630784"/>
    <w:rsid w:val="006310E9"/>
    <w:rsid w:val="0063285F"/>
    <w:rsid w:val="00633EDA"/>
    <w:rsid w:val="00634034"/>
    <w:rsid w:val="00634901"/>
    <w:rsid w:val="0063516C"/>
    <w:rsid w:val="00636174"/>
    <w:rsid w:val="006378C9"/>
    <w:rsid w:val="0064109D"/>
    <w:rsid w:val="006414FC"/>
    <w:rsid w:val="00641AE4"/>
    <w:rsid w:val="00641DE7"/>
    <w:rsid w:val="00643DF8"/>
    <w:rsid w:val="006446EA"/>
    <w:rsid w:val="006453BB"/>
    <w:rsid w:val="0064789B"/>
    <w:rsid w:val="0065242D"/>
    <w:rsid w:val="00652568"/>
    <w:rsid w:val="006527DC"/>
    <w:rsid w:val="006533B8"/>
    <w:rsid w:val="00655EAD"/>
    <w:rsid w:val="0065693D"/>
    <w:rsid w:val="0066057D"/>
    <w:rsid w:val="00661345"/>
    <w:rsid w:val="00663247"/>
    <w:rsid w:val="00663504"/>
    <w:rsid w:val="00664083"/>
    <w:rsid w:val="00664282"/>
    <w:rsid w:val="0066592E"/>
    <w:rsid w:val="00665EEE"/>
    <w:rsid w:val="00665F30"/>
    <w:rsid w:val="0066646F"/>
    <w:rsid w:val="006671D7"/>
    <w:rsid w:val="0067109D"/>
    <w:rsid w:val="0067165D"/>
    <w:rsid w:val="00672209"/>
    <w:rsid w:val="006729FD"/>
    <w:rsid w:val="00673438"/>
    <w:rsid w:val="006751AB"/>
    <w:rsid w:val="0067771F"/>
    <w:rsid w:val="00680138"/>
    <w:rsid w:val="006818DB"/>
    <w:rsid w:val="00681AC8"/>
    <w:rsid w:val="0068260F"/>
    <w:rsid w:val="00683B36"/>
    <w:rsid w:val="006851B1"/>
    <w:rsid w:val="00686CCC"/>
    <w:rsid w:val="00686E76"/>
    <w:rsid w:val="00687512"/>
    <w:rsid w:val="0068784B"/>
    <w:rsid w:val="00687F3F"/>
    <w:rsid w:val="0069006A"/>
    <w:rsid w:val="006921D4"/>
    <w:rsid w:val="006936AC"/>
    <w:rsid w:val="00693E6D"/>
    <w:rsid w:val="00694197"/>
    <w:rsid w:val="00697274"/>
    <w:rsid w:val="006A18F1"/>
    <w:rsid w:val="006A2428"/>
    <w:rsid w:val="006A480D"/>
    <w:rsid w:val="006A4D2B"/>
    <w:rsid w:val="006A5EAE"/>
    <w:rsid w:val="006A6B03"/>
    <w:rsid w:val="006B0562"/>
    <w:rsid w:val="006B2EA0"/>
    <w:rsid w:val="006B3959"/>
    <w:rsid w:val="006B45A7"/>
    <w:rsid w:val="006B79A3"/>
    <w:rsid w:val="006C0BB4"/>
    <w:rsid w:val="006C27B3"/>
    <w:rsid w:val="006C67C2"/>
    <w:rsid w:val="006C6F81"/>
    <w:rsid w:val="006D0C23"/>
    <w:rsid w:val="006D24DB"/>
    <w:rsid w:val="006D293B"/>
    <w:rsid w:val="006D30D4"/>
    <w:rsid w:val="006D31F3"/>
    <w:rsid w:val="006D37F4"/>
    <w:rsid w:val="006D3FBF"/>
    <w:rsid w:val="006D638B"/>
    <w:rsid w:val="006D6A7B"/>
    <w:rsid w:val="006E0AE2"/>
    <w:rsid w:val="006E1F7D"/>
    <w:rsid w:val="006E3B51"/>
    <w:rsid w:val="006E5CB4"/>
    <w:rsid w:val="006E609E"/>
    <w:rsid w:val="006E6E0A"/>
    <w:rsid w:val="006E70D8"/>
    <w:rsid w:val="006F0F7A"/>
    <w:rsid w:val="006F15F6"/>
    <w:rsid w:val="006F1807"/>
    <w:rsid w:val="006F2186"/>
    <w:rsid w:val="006F38F4"/>
    <w:rsid w:val="006F65C7"/>
    <w:rsid w:val="00700A3F"/>
    <w:rsid w:val="00700A67"/>
    <w:rsid w:val="007071C1"/>
    <w:rsid w:val="00707799"/>
    <w:rsid w:val="007112C3"/>
    <w:rsid w:val="00711537"/>
    <w:rsid w:val="00711AE1"/>
    <w:rsid w:val="00711B50"/>
    <w:rsid w:val="00712E17"/>
    <w:rsid w:val="00713D24"/>
    <w:rsid w:val="00714F62"/>
    <w:rsid w:val="00715227"/>
    <w:rsid w:val="007157A9"/>
    <w:rsid w:val="00715E9F"/>
    <w:rsid w:val="007169DE"/>
    <w:rsid w:val="00716BD3"/>
    <w:rsid w:val="00722F89"/>
    <w:rsid w:val="00723718"/>
    <w:rsid w:val="00723783"/>
    <w:rsid w:val="00725057"/>
    <w:rsid w:val="0072602F"/>
    <w:rsid w:val="00727847"/>
    <w:rsid w:val="00727E51"/>
    <w:rsid w:val="00730A74"/>
    <w:rsid w:val="00730AE8"/>
    <w:rsid w:val="007340E8"/>
    <w:rsid w:val="0073440F"/>
    <w:rsid w:val="00734770"/>
    <w:rsid w:val="0073768F"/>
    <w:rsid w:val="007376BB"/>
    <w:rsid w:val="00744EA3"/>
    <w:rsid w:val="00746FCC"/>
    <w:rsid w:val="007471F7"/>
    <w:rsid w:val="00750984"/>
    <w:rsid w:val="0075120F"/>
    <w:rsid w:val="00751A0E"/>
    <w:rsid w:val="007532BE"/>
    <w:rsid w:val="007533E1"/>
    <w:rsid w:val="007537DE"/>
    <w:rsid w:val="00755E2E"/>
    <w:rsid w:val="00757B0A"/>
    <w:rsid w:val="0076174B"/>
    <w:rsid w:val="0076178B"/>
    <w:rsid w:val="00761C54"/>
    <w:rsid w:val="00761D95"/>
    <w:rsid w:val="007623EB"/>
    <w:rsid w:val="0076269C"/>
    <w:rsid w:val="00762E06"/>
    <w:rsid w:val="007640B3"/>
    <w:rsid w:val="0076494B"/>
    <w:rsid w:val="00764C08"/>
    <w:rsid w:val="00765A38"/>
    <w:rsid w:val="00765E96"/>
    <w:rsid w:val="00766A2F"/>
    <w:rsid w:val="00766CA5"/>
    <w:rsid w:val="0077235F"/>
    <w:rsid w:val="00772E82"/>
    <w:rsid w:val="00773A6E"/>
    <w:rsid w:val="0077477F"/>
    <w:rsid w:val="00777254"/>
    <w:rsid w:val="00777B3D"/>
    <w:rsid w:val="00780614"/>
    <w:rsid w:val="00781857"/>
    <w:rsid w:val="00781CDC"/>
    <w:rsid w:val="0078211F"/>
    <w:rsid w:val="0078219A"/>
    <w:rsid w:val="0078220E"/>
    <w:rsid w:val="00784607"/>
    <w:rsid w:val="00785684"/>
    <w:rsid w:val="0078594B"/>
    <w:rsid w:val="00785B98"/>
    <w:rsid w:val="00785E66"/>
    <w:rsid w:val="00785F03"/>
    <w:rsid w:val="00790939"/>
    <w:rsid w:val="00790BB3"/>
    <w:rsid w:val="00790D8A"/>
    <w:rsid w:val="00790E17"/>
    <w:rsid w:val="0079128F"/>
    <w:rsid w:val="007922BA"/>
    <w:rsid w:val="0079243C"/>
    <w:rsid w:val="00792EAC"/>
    <w:rsid w:val="0079353C"/>
    <w:rsid w:val="00795834"/>
    <w:rsid w:val="0079695D"/>
    <w:rsid w:val="007A18DA"/>
    <w:rsid w:val="007A1B0D"/>
    <w:rsid w:val="007A2563"/>
    <w:rsid w:val="007A4275"/>
    <w:rsid w:val="007A4DBE"/>
    <w:rsid w:val="007B2A0F"/>
    <w:rsid w:val="007B2CED"/>
    <w:rsid w:val="007B2E08"/>
    <w:rsid w:val="007B341B"/>
    <w:rsid w:val="007B3926"/>
    <w:rsid w:val="007B58A7"/>
    <w:rsid w:val="007B5C52"/>
    <w:rsid w:val="007B5DC4"/>
    <w:rsid w:val="007B5F96"/>
    <w:rsid w:val="007B6355"/>
    <w:rsid w:val="007B714C"/>
    <w:rsid w:val="007B7304"/>
    <w:rsid w:val="007B77E1"/>
    <w:rsid w:val="007C0349"/>
    <w:rsid w:val="007C0B81"/>
    <w:rsid w:val="007C1607"/>
    <w:rsid w:val="007C19AA"/>
    <w:rsid w:val="007C2069"/>
    <w:rsid w:val="007C41E4"/>
    <w:rsid w:val="007C46F1"/>
    <w:rsid w:val="007C529B"/>
    <w:rsid w:val="007C5991"/>
    <w:rsid w:val="007C5B40"/>
    <w:rsid w:val="007C6550"/>
    <w:rsid w:val="007C76B6"/>
    <w:rsid w:val="007D04B4"/>
    <w:rsid w:val="007D0565"/>
    <w:rsid w:val="007D1481"/>
    <w:rsid w:val="007D20F3"/>
    <w:rsid w:val="007D2E3A"/>
    <w:rsid w:val="007D3C43"/>
    <w:rsid w:val="007D4F44"/>
    <w:rsid w:val="007D5543"/>
    <w:rsid w:val="007D5786"/>
    <w:rsid w:val="007D59A9"/>
    <w:rsid w:val="007D6C96"/>
    <w:rsid w:val="007E1751"/>
    <w:rsid w:val="007E2829"/>
    <w:rsid w:val="007E372F"/>
    <w:rsid w:val="007E3F21"/>
    <w:rsid w:val="007E705F"/>
    <w:rsid w:val="007E7A4F"/>
    <w:rsid w:val="007E7ED9"/>
    <w:rsid w:val="007F12BA"/>
    <w:rsid w:val="007F1F57"/>
    <w:rsid w:val="007F292D"/>
    <w:rsid w:val="007F3F52"/>
    <w:rsid w:val="007F61F4"/>
    <w:rsid w:val="007F622A"/>
    <w:rsid w:val="0080086E"/>
    <w:rsid w:val="0080090C"/>
    <w:rsid w:val="00801373"/>
    <w:rsid w:val="0080403A"/>
    <w:rsid w:val="0080410A"/>
    <w:rsid w:val="00806041"/>
    <w:rsid w:val="0080661C"/>
    <w:rsid w:val="00807C2C"/>
    <w:rsid w:val="008104FD"/>
    <w:rsid w:val="00812C75"/>
    <w:rsid w:val="00813257"/>
    <w:rsid w:val="00813FFC"/>
    <w:rsid w:val="00814621"/>
    <w:rsid w:val="00815149"/>
    <w:rsid w:val="008157CA"/>
    <w:rsid w:val="008171DF"/>
    <w:rsid w:val="00820437"/>
    <w:rsid w:val="008205C3"/>
    <w:rsid w:val="00820E74"/>
    <w:rsid w:val="008216BF"/>
    <w:rsid w:val="0082221F"/>
    <w:rsid w:val="00823DD4"/>
    <w:rsid w:val="00824E1F"/>
    <w:rsid w:val="008254F1"/>
    <w:rsid w:val="00827276"/>
    <w:rsid w:val="008276C1"/>
    <w:rsid w:val="008317D7"/>
    <w:rsid w:val="008339FD"/>
    <w:rsid w:val="00835370"/>
    <w:rsid w:val="008359FE"/>
    <w:rsid w:val="008369C2"/>
    <w:rsid w:val="008376DB"/>
    <w:rsid w:val="00837920"/>
    <w:rsid w:val="008404F0"/>
    <w:rsid w:val="0084067B"/>
    <w:rsid w:val="00840BEF"/>
    <w:rsid w:val="00841248"/>
    <w:rsid w:val="00843CEF"/>
    <w:rsid w:val="0084438C"/>
    <w:rsid w:val="00845B42"/>
    <w:rsid w:val="00845C4F"/>
    <w:rsid w:val="00847BF7"/>
    <w:rsid w:val="00847E11"/>
    <w:rsid w:val="008514DA"/>
    <w:rsid w:val="008522EC"/>
    <w:rsid w:val="00852D0D"/>
    <w:rsid w:val="008543C1"/>
    <w:rsid w:val="008572B6"/>
    <w:rsid w:val="008573E4"/>
    <w:rsid w:val="00857FCA"/>
    <w:rsid w:val="00860DD4"/>
    <w:rsid w:val="00860DD7"/>
    <w:rsid w:val="00863A77"/>
    <w:rsid w:val="00865142"/>
    <w:rsid w:val="00866935"/>
    <w:rsid w:val="008705DF"/>
    <w:rsid w:val="00871463"/>
    <w:rsid w:val="00871BB0"/>
    <w:rsid w:val="00872876"/>
    <w:rsid w:val="00873CE1"/>
    <w:rsid w:val="0087452E"/>
    <w:rsid w:val="0087615F"/>
    <w:rsid w:val="00876AEC"/>
    <w:rsid w:val="00877126"/>
    <w:rsid w:val="00877EBB"/>
    <w:rsid w:val="008826F6"/>
    <w:rsid w:val="008827FD"/>
    <w:rsid w:val="00882853"/>
    <w:rsid w:val="00883237"/>
    <w:rsid w:val="008843FF"/>
    <w:rsid w:val="00884A6B"/>
    <w:rsid w:val="00885423"/>
    <w:rsid w:val="00885C0E"/>
    <w:rsid w:val="00886279"/>
    <w:rsid w:val="008866B8"/>
    <w:rsid w:val="0088689E"/>
    <w:rsid w:val="00886B60"/>
    <w:rsid w:val="00887A30"/>
    <w:rsid w:val="008910C3"/>
    <w:rsid w:val="00891942"/>
    <w:rsid w:val="008937B7"/>
    <w:rsid w:val="0089529D"/>
    <w:rsid w:val="00896426"/>
    <w:rsid w:val="008977C1"/>
    <w:rsid w:val="008A030C"/>
    <w:rsid w:val="008A0DB1"/>
    <w:rsid w:val="008A2388"/>
    <w:rsid w:val="008A3621"/>
    <w:rsid w:val="008A3812"/>
    <w:rsid w:val="008A4160"/>
    <w:rsid w:val="008A4871"/>
    <w:rsid w:val="008A495E"/>
    <w:rsid w:val="008A4D0B"/>
    <w:rsid w:val="008A6B9E"/>
    <w:rsid w:val="008B0BD1"/>
    <w:rsid w:val="008B1006"/>
    <w:rsid w:val="008B1C01"/>
    <w:rsid w:val="008B1DF8"/>
    <w:rsid w:val="008B2922"/>
    <w:rsid w:val="008B346E"/>
    <w:rsid w:val="008B4151"/>
    <w:rsid w:val="008C0CC8"/>
    <w:rsid w:val="008C4C84"/>
    <w:rsid w:val="008C5532"/>
    <w:rsid w:val="008C5909"/>
    <w:rsid w:val="008C71E6"/>
    <w:rsid w:val="008D05C6"/>
    <w:rsid w:val="008D1A1F"/>
    <w:rsid w:val="008D35FE"/>
    <w:rsid w:val="008D374D"/>
    <w:rsid w:val="008D40F6"/>
    <w:rsid w:val="008D5339"/>
    <w:rsid w:val="008D5DB3"/>
    <w:rsid w:val="008D6492"/>
    <w:rsid w:val="008D6EE6"/>
    <w:rsid w:val="008D7037"/>
    <w:rsid w:val="008D74BC"/>
    <w:rsid w:val="008E018E"/>
    <w:rsid w:val="008E0366"/>
    <w:rsid w:val="008E0B11"/>
    <w:rsid w:val="008E1903"/>
    <w:rsid w:val="008E1A08"/>
    <w:rsid w:val="008E23E3"/>
    <w:rsid w:val="008E25BA"/>
    <w:rsid w:val="008E2BF5"/>
    <w:rsid w:val="008E3D37"/>
    <w:rsid w:val="008E3DC6"/>
    <w:rsid w:val="008E4265"/>
    <w:rsid w:val="008E687F"/>
    <w:rsid w:val="008E764C"/>
    <w:rsid w:val="008E7D16"/>
    <w:rsid w:val="008F05F7"/>
    <w:rsid w:val="008F0872"/>
    <w:rsid w:val="008F1432"/>
    <w:rsid w:val="008F1BDD"/>
    <w:rsid w:val="008F2066"/>
    <w:rsid w:val="008F24A0"/>
    <w:rsid w:val="008F2C8B"/>
    <w:rsid w:val="008F3796"/>
    <w:rsid w:val="008F53D2"/>
    <w:rsid w:val="008F60BB"/>
    <w:rsid w:val="008F6A1C"/>
    <w:rsid w:val="008F76D7"/>
    <w:rsid w:val="008F7E05"/>
    <w:rsid w:val="00902976"/>
    <w:rsid w:val="00902C78"/>
    <w:rsid w:val="00903068"/>
    <w:rsid w:val="0090544B"/>
    <w:rsid w:val="00907ADE"/>
    <w:rsid w:val="00907B23"/>
    <w:rsid w:val="00911049"/>
    <w:rsid w:val="00912300"/>
    <w:rsid w:val="00912B33"/>
    <w:rsid w:val="00914745"/>
    <w:rsid w:val="00915993"/>
    <w:rsid w:val="00916625"/>
    <w:rsid w:val="009174AE"/>
    <w:rsid w:val="00920560"/>
    <w:rsid w:val="00923035"/>
    <w:rsid w:val="009238A7"/>
    <w:rsid w:val="009310B4"/>
    <w:rsid w:val="0093136B"/>
    <w:rsid w:val="00931C7D"/>
    <w:rsid w:val="00932168"/>
    <w:rsid w:val="00934321"/>
    <w:rsid w:val="009347E5"/>
    <w:rsid w:val="00935EE7"/>
    <w:rsid w:val="009362FA"/>
    <w:rsid w:val="00936C1A"/>
    <w:rsid w:val="00937BB2"/>
    <w:rsid w:val="0094027A"/>
    <w:rsid w:val="00941431"/>
    <w:rsid w:val="00941757"/>
    <w:rsid w:val="009428B5"/>
    <w:rsid w:val="0094292C"/>
    <w:rsid w:val="00945103"/>
    <w:rsid w:val="00945958"/>
    <w:rsid w:val="00951A3B"/>
    <w:rsid w:val="00952DF2"/>
    <w:rsid w:val="00954222"/>
    <w:rsid w:val="00954D10"/>
    <w:rsid w:val="00954DE2"/>
    <w:rsid w:val="00955256"/>
    <w:rsid w:val="00955B03"/>
    <w:rsid w:val="00956870"/>
    <w:rsid w:val="009576EB"/>
    <w:rsid w:val="00957811"/>
    <w:rsid w:val="0096033C"/>
    <w:rsid w:val="00961414"/>
    <w:rsid w:val="009643C1"/>
    <w:rsid w:val="009644FA"/>
    <w:rsid w:val="00964DC2"/>
    <w:rsid w:val="009652E8"/>
    <w:rsid w:val="00965B14"/>
    <w:rsid w:val="00967080"/>
    <w:rsid w:val="00967903"/>
    <w:rsid w:val="009707A0"/>
    <w:rsid w:val="00970B5F"/>
    <w:rsid w:val="00970D9A"/>
    <w:rsid w:val="009710F5"/>
    <w:rsid w:val="00972AE1"/>
    <w:rsid w:val="00972BB5"/>
    <w:rsid w:val="00972E44"/>
    <w:rsid w:val="0097367C"/>
    <w:rsid w:val="009742EF"/>
    <w:rsid w:val="00975779"/>
    <w:rsid w:val="00976BA7"/>
    <w:rsid w:val="00977AA2"/>
    <w:rsid w:val="0098640D"/>
    <w:rsid w:val="009909E4"/>
    <w:rsid w:val="00991795"/>
    <w:rsid w:val="0099323A"/>
    <w:rsid w:val="00993364"/>
    <w:rsid w:val="00993A9A"/>
    <w:rsid w:val="00994F14"/>
    <w:rsid w:val="00995388"/>
    <w:rsid w:val="00995BB4"/>
    <w:rsid w:val="00996CBE"/>
    <w:rsid w:val="00997630"/>
    <w:rsid w:val="00997A79"/>
    <w:rsid w:val="009A19D0"/>
    <w:rsid w:val="009A2C10"/>
    <w:rsid w:val="009A76C9"/>
    <w:rsid w:val="009A7EBD"/>
    <w:rsid w:val="009B4E62"/>
    <w:rsid w:val="009B5A5A"/>
    <w:rsid w:val="009B5E29"/>
    <w:rsid w:val="009B65AF"/>
    <w:rsid w:val="009C0674"/>
    <w:rsid w:val="009C0AB9"/>
    <w:rsid w:val="009C12B4"/>
    <w:rsid w:val="009C1799"/>
    <w:rsid w:val="009C1BFA"/>
    <w:rsid w:val="009C2E3E"/>
    <w:rsid w:val="009C2FF9"/>
    <w:rsid w:val="009C4A8C"/>
    <w:rsid w:val="009C4BF9"/>
    <w:rsid w:val="009C63AD"/>
    <w:rsid w:val="009C675F"/>
    <w:rsid w:val="009C6E9E"/>
    <w:rsid w:val="009D07B1"/>
    <w:rsid w:val="009D184A"/>
    <w:rsid w:val="009D1AF4"/>
    <w:rsid w:val="009D4119"/>
    <w:rsid w:val="009D4E6F"/>
    <w:rsid w:val="009D7F98"/>
    <w:rsid w:val="009E0443"/>
    <w:rsid w:val="009E2F5D"/>
    <w:rsid w:val="009E3EB8"/>
    <w:rsid w:val="009E4132"/>
    <w:rsid w:val="009E4221"/>
    <w:rsid w:val="009E46A4"/>
    <w:rsid w:val="009E4E33"/>
    <w:rsid w:val="009E5012"/>
    <w:rsid w:val="009E587D"/>
    <w:rsid w:val="009E6BC6"/>
    <w:rsid w:val="009E7387"/>
    <w:rsid w:val="009F1C11"/>
    <w:rsid w:val="009F1CDE"/>
    <w:rsid w:val="009F2B15"/>
    <w:rsid w:val="009F2F07"/>
    <w:rsid w:val="009F3565"/>
    <w:rsid w:val="009F35C5"/>
    <w:rsid w:val="009F43B3"/>
    <w:rsid w:val="009F477C"/>
    <w:rsid w:val="009F523B"/>
    <w:rsid w:val="009F5E6D"/>
    <w:rsid w:val="009F7123"/>
    <w:rsid w:val="00A004A5"/>
    <w:rsid w:val="00A00613"/>
    <w:rsid w:val="00A0144C"/>
    <w:rsid w:val="00A01992"/>
    <w:rsid w:val="00A02C6C"/>
    <w:rsid w:val="00A03816"/>
    <w:rsid w:val="00A03F0C"/>
    <w:rsid w:val="00A0494A"/>
    <w:rsid w:val="00A0565D"/>
    <w:rsid w:val="00A05698"/>
    <w:rsid w:val="00A05DE7"/>
    <w:rsid w:val="00A06701"/>
    <w:rsid w:val="00A0700E"/>
    <w:rsid w:val="00A0726E"/>
    <w:rsid w:val="00A10763"/>
    <w:rsid w:val="00A11149"/>
    <w:rsid w:val="00A11B0C"/>
    <w:rsid w:val="00A13295"/>
    <w:rsid w:val="00A139C4"/>
    <w:rsid w:val="00A13E56"/>
    <w:rsid w:val="00A15177"/>
    <w:rsid w:val="00A15C45"/>
    <w:rsid w:val="00A15E19"/>
    <w:rsid w:val="00A168C7"/>
    <w:rsid w:val="00A216D8"/>
    <w:rsid w:val="00A217A8"/>
    <w:rsid w:val="00A21A95"/>
    <w:rsid w:val="00A22571"/>
    <w:rsid w:val="00A22B61"/>
    <w:rsid w:val="00A2362C"/>
    <w:rsid w:val="00A23AB2"/>
    <w:rsid w:val="00A25BAE"/>
    <w:rsid w:val="00A274AC"/>
    <w:rsid w:val="00A314EA"/>
    <w:rsid w:val="00A32578"/>
    <w:rsid w:val="00A34009"/>
    <w:rsid w:val="00A34286"/>
    <w:rsid w:val="00A37382"/>
    <w:rsid w:val="00A40A74"/>
    <w:rsid w:val="00A40E5C"/>
    <w:rsid w:val="00A42559"/>
    <w:rsid w:val="00A431A6"/>
    <w:rsid w:val="00A4378E"/>
    <w:rsid w:val="00A457E1"/>
    <w:rsid w:val="00A46D5E"/>
    <w:rsid w:val="00A475C8"/>
    <w:rsid w:val="00A47A20"/>
    <w:rsid w:val="00A50822"/>
    <w:rsid w:val="00A51380"/>
    <w:rsid w:val="00A5305D"/>
    <w:rsid w:val="00A53740"/>
    <w:rsid w:val="00A54C80"/>
    <w:rsid w:val="00A54E00"/>
    <w:rsid w:val="00A562D0"/>
    <w:rsid w:val="00A603B6"/>
    <w:rsid w:val="00A60400"/>
    <w:rsid w:val="00A61FBD"/>
    <w:rsid w:val="00A6444F"/>
    <w:rsid w:val="00A65890"/>
    <w:rsid w:val="00A66A1B"/>
    <w:rsid w:val="00A66ACE"/>
    <w:rsid w:val="00A66CA1"/>
    <w:rsid w:val="00A7174C"/>
    <w:rsid w:val="00A72978"/>
    <w:rsid w:val="00A72B95"/>
    <w:rsid w:val="00A73301"/>
    <w:rsid w:val="00A74544"/>
    <w:rsid w:val="00A74727"/>
    <w:rsid w:val="00A752D4"/>
    <w:rsid w:val="00A763D1"/>
    <w:rsid w:val="00A77BF1"/>
    <w:rsid w:val="00A8088D"/>
    <w:rsid w:val="00A81642"/>
    <w:rsid w:val="00A8277E"/>
    <w:rsid w:val="00A865AD"/>
    <w:rsid w:val="00A8676F"/>
    <w:rsid w:val="00A879A0"/>
    <w:rsid w:val="00A91A79"/>
    <w:rsid w:val="00A91C25"/>
    <w:rsid w:val="00A92250"/>
    <w:rsid w:val="00A92427"/>
    <w:rsid w:val="00A94471"/>
    <w:rsid w:val="00A94BED"/>
    <w:rsid w:val="00A959C6"/>
    <w:rsid w:val="00A95DBB"/>
    <w:rsid w:val="00A9683C"/>
    <w:rsid w:val="00A96ACC"/>
    <w:rsid w:val="00A96FA0"/>
    <w:rsid w:val="00AA0643"/>
    <w:rsid w:val="00AA16D4"/>
    <w:rsid w:val="00AA20CD"/>
    <w:rsid w:val="00AA25F5"/>
    <w:rsid w:val="00AA35B6"/>
    <w:rsid w:val="00AA5C51"/>
    <w:rsid w:val="00AA5D0D"/>
    <w:rsid w:val="00AA644E"/>
    <w:rsid w:val="00AA766E"/>
    <w:rsid w:val="00AB1121"/>
    <w:rsid w:val="00AB1160"/>
    <w:rsid w:val="00AB1BC3"/>
    <w:rsid w:val="00AB2384"/>
    <w:rsid w:val="00AB4D6C"/>
    <w:rsid w:val="00AB6085"/>
    <w:rsid w:val="00AC0CB3"/>
    <w:rsid w:val="00AC11D3"/>
    <w:rsid w:val="00AC164E"/>
    <w:rsid w:val="00AC2821"/>
    <w:rsid w:val="00AC43CD"/>
    <w:rsid w:val="00AC46DD"/>
    <w:rsid w:val="00AC4C9D"/>
    <w:rsid w:val="00AC5EE2"/>
    <w:rsid w:val="00AD0689"/>
    <w:rsid w:val="00AD06F8"/>
    <w:rsid w:val="00AD2832"/>
    <w:rsid w:val="00AD357F"/>
    <w:rsid w:val="00AD3605"/>
    <w:rsid w:val="00AD4B90"/>
    <w:rsid w:val="00AD747E"/>
    <w:rsid w:val="00AE0746"/>
    <w:rsid w:val="00AE1BCC"/>
    <w:rsid w:val="00AE2876"/>
    <w:rsid w:val="00AE3376"/>
    <w:rsid w:val="00AE5C30"/>
    <w:rsid w:val="00AE5FEC"/>
    <w:rsid w:val="00AE61A8"/>
    <w:rsid w:val="00AE6689"/>
    <w:rsid w:val="00AE6B4F"/>
    <w:rsid w:val="00AE75E8"/>
    <w:rsid w:val="00AE7AD7"/>
    <w:rsid w:val="00AF1D9A"/>
    <w:rsid w:val="00AF31A4"/>
    <w:rsid w:val="00AF4594"/>
    <w:rsid w:val="00AF4B46"/>
    <w:rsid w:val="00AF6118"/>
    <w:rsid w:val="00AF76E3"/>
    <w:rsid w:val="00B00001"/>
    <w:rsid w:val="00B01801"/>
    <w:rsid w:val="00B03FFF"/>
    <w:rsid w:val="00B04F13"/>
    <w:rsid w:val="00B066B7"/>
    <w:rsid w:val="00B070DD"/>
    <w:rsid w:val="00B072F0"/>
    <w:rsid w:val="00B1102F"/>
    <w:rsid w:val="00B11296"/>
    <w:rsid w:val="00B13796"/>
    <w:rsid w:val="00B14D7B"/>
    <w:rsid w:val="00B1763C"/>
    <w:rsid w:val="00B17720"/>
    <w:rsid w:val="00B21472"/>
    <w:rsid w:val="00B21F27"/>
    <w:rsid w:val="00B24229"/>
    <w:rsid w:val="00B2577D"/>
    <w:rsid w:val="00B25A98"/>
    <w:rsid w:val="00B25D93"/>
    <w:rsid w:val="00B26D81"/>
    <w:rsid w:val="00B26EE2"/>
    <w:rsid w:val="00B2715D"/>
    <w:rsid w:val="00B27789"/>
    <w:rsid w:val="00B328B0"/>
    <w:rsid w:val="00B3450A"/>
    <w:rsid w:val="00B34E17"/>
    <w:rsid w:val="00B366D4"/>
    <w:rsid w:val="00B36B09"/>
    <w:rsid w:val="00B37CB2"/>
    <w:rsid w:val="00B40750"/>
    <w:rsid w:val="00B435DE"/>
    <w:rsid w:val="00B43CFE"/>
    <w:rsid w:val="00B446A1"/>
    <w:rsid w:val="00B4471C"/>
    <w:rsid w:val="00B455BA"/>
    <w:rsid w:val="00B47CCA"/>
    <w:rsid w:val="00B50A13"/>
    <w:rsid w:val="00B50D0D"/>
    <w:rsid w:val="00B51F15"/>
    <w:rsid w:val="00B52502"/>
    <w:rsid w:val="00B52597"/>
    <w:rsid w:val="00B52932"/>
    <w:rsid w:val="00B52D6D"/>
    <w:rsid w:val="00B55089"/>
    <w:rsid w:val="00B5620B"/>
    <w:rsid w:val="00B57255"/>
    <w:rsid w:val="00B60D1E"/>
    <w:rsid w:val="00B61303"/>
    <w:rsid w:val="00B61791"/>
    <w:rsid w:val="00B62122"/>
    <w:rsid w:val="00B62A25"/>
    <w:rsid w:val="00B6326B"/>
    <w:rsid w:val="00B63CCC"/>
    <w:rsid w:val="00B642E2"/>
    <w:rsid w:val="00B653D3"/>
    <w:rsid w:val="00B66248"/>
    <w:rsid w:val="00B66643"/>
    <w:rsid w:val="00B71DE5"/>
    <w:rsid w:val="00B71E4D"/>
    <w:rsid w:val="00B72CA4"/>
    <w:rsid w:val="00B7419E"/>
    <w:rsid w:val="00B74A98"/>
    <w:rsid w:val="00B74D25"/>
    <w:rsid w:val="00B76F53"/>
    <w:rsid w:val="00B813A8"/>
    <w:rsid w:val="00B83398"/>
    <w:rsid w:val="00B84CDA"/>
    <w:rsid w:val="00B86CAA"/>
    <w:rsid w:val="00B86CEC"/>
    <w:rsid w:val="00B8707E"/>
    <w:rsid w:val="00B87819"/>
    <w:rsid w:val="00B879A7"/>
    <w:rsid w:val="00B9109E"/>
    <w:rsid w:val="00B924D1"/>
    <w:rsid w:val="00B924DE"/>
    <w:rsid w:val="00B92737"/>
    <w:rsid w:val="00B92F5F"/>
    <w:rsid w:val="00B93779"/>
    <w:rsid w:val="00B93CF2"/>
    <w:rsid w:val="00B946A7"/>
    <w:rsid w:val="00B9663C"/>
    <w:rsid w:val="00B96A11"/>
    <w:rsid w:val="00B96D19"/>
    <w:rsid w:val="00B976B5"/>
    <w:rsid w:val="00BA24CB"/>
    <w:rsid w:val="00BA39E0"/>
    <w:rsid w:val="00BA45AF"/>
    <w:rsid w:val="00BA46B1"/>
    <w:rsid w:val="00BA50DC"/>
    <w:rsid w:val="00BA54AD"/>
    <w:rsid w:val="00BA6459"/>
    <w:rsid w:val="00BA7417"/>
    <w:rsid w:val="00BA7EAA"/>
    <w:rsid w:val="00BB0BAF"/>
    <w:rsid w:val="00BB122B"/>
    <w:rsid w:val="00BB23EB"/>
    <w:rsid w:val="00BB52DE"/>
    <w:rsid w:val="00BB7425"/>
    <w:rsid w:val="00BB74ED"/>
    <w:rsid w:val="00BB753F"/>
    <w:rsid w:val="00BB76DF"/>
    <w:rsid w:val="00BB7A33"/>
    <w:rsid w:val="00BC0D16"/>
    <w:rsid w:val="00BC0DF2"/>
    <w:rsid w:val="00BC1004"/>
    <w:rsid w:val="00BC11F0"/>
    <w:rsid w:val="00BC2EA8"/>
    <w:rsid w:val="00BC33C0"/>
    <w:rsid w:val="00BC48E7"/>
    <w:rsid w:val="00BC4C99"/>
    <w:rsid w:val="00BC51DD"/>
    <w:rsid w:val="00BC5F49"/>
    <w:rsid w:val="00BC70E0"/>
    <w:rsid w:val="00BC7FAF"/>
    <w:rsid w:val="00BC7FE6"/>
    <w:rsid w:val="00BD0433"/>
    <w:rsid w:val="00BD1574"/>
    <w:rsid w:val="00BD16BB"/>
    <w:rsid w:val="00BD372E"/>
    <w:rsid w:val="00BD6794"/>
    <w:rsid w:val="00BD7FE4"/>
    <w:rsid w:val="00BE072A"/>
    <w:rsid w:val="00BE0DCD"/>
    <w:rsid w:val="00BE1511"/>
    <w:rsid w:val="00BE3AF3"/>
    <w:rsid w:val="00BE3B87"/>
    <w:rsid w:val="00BE46ED"/>
    <w:rsid w:val="00BF0790"/>
    <w:rsid w:val="00BF1183"/>
    <w:rsid w:val="00BF2022"/>
    <w:rsid w:val="00BF2243"/>
    <w:rsid w:val="00BF6133"/>
    <w:rsid w:val="00BF6437"/>
    <w:rsid w:val="00BF6D0A"/>
    <w:rsid w:val="00BF755C"/>
    <w:rsid w:val="00C00E4D"/>
    <w:rsid w:val="00C01D17"/>
    <w:rsid w:val="00C0321C"/>
    <w:rsid w:val="00C032C7"/>
    <w:rsid w:val="00C03FEE"/>
    <w:rsid w:val="00C04C4B"/>
    <w:rsid w:val="00C05328"/>
    <w:rsid w:val="00C05937"/>
    <w:rsid w:val="00C06C0D"/>
    <w:rsid w:val="00C071CE"/>
    <w:rsid w:val="00C1004A"/>
    <w:rsid w:val="00C10D09"/>
    <w:rsid w:val="00C10E5C"/>
    <w:rsid w:val="00C120A2"/>
    <w:rsid w:val="00C124A3"/>
    <w:rsid w:val="00C13E67"/>
    <w:rsid w:val="00C1555D"/>
    <w:rsid w:val="00C17367"/>
    <w:rsid w:val="00C21A3F"/>
    <w:rsid w:val="00C229F7"/>
    <w:rsid w:val="00C25E94"/>
    <w:rsid w:val="00C25F73"/>
    <w:rsid w:val="00C266D4"/>
    <w:rsid w:val="00C2755E"/>
    <w:rsid w:val="00C30E86"/>
    <w:rsid w:val="00C3377B"/>
    <w:rsid w:val="00C34936"/>
    <w:rsid w:val="00C352AB"/>
    <w:rsid w:val="00C365F9"/>
    <w:rsid w:val="00C36742"/>
    <w:rsid w:val="00C37800"/>
    <w:rsid w:val="00C41155"/>
    <w:rsid w:val="00C411B4"/>
    <w:rsid w:val="00C42AC4"/>
    <w:rsid w:val="00C4399F"/>
    <w:rsid w:val="00C43FB9"/>
    <w:rsid w:val="00C4580F"/>
    <w:rsid w:val="00C4678F"/>
    <w:rsid w:val="00C46C9A"/>
    <w:rsid w:val="00C46F4D"/>
    <w:rsid w:val="00C475C8"/>
    <w:rsid w:val="00C47CFA"/>
    <w:rsid w:val="00C47E26"/>
    <w:rsid w:val="00C50A79"/>
    <w:rsid w:val="00C5127D"/>
    <w:rsid w:val="00C5130F"/>
    <w:rsid w:val="00C519AE"/>
    <w:rsid w:val="00C523FA"/>
    <w:rsid w:val="00C52D73"/>
    <w:rsid w:val="00C53A01"/>
    <w:rsid w:val="00C56BF5"/>
    <w:rsid w:val="00C57D27"/>
    <w:rsid w:val="00C60752"/>
    <w:rsid w:val="00C60FB2"/>
    <w:rsid w:val="00C61DB4"/>
    <w:rsid w:val="00C62AC8"/>
    <w:rsid w:val="00C63EBD"/>
    <w:rsid w:val="00C70850"/>
    <w:rsid w:val="00C72B4C"/>
    <w:rsid w:val="00C733EC"/>
    <w:rsid w:val="00C7482F"/>
    <w:rsid w:val="00C74A9B"/>
    <w:rsid w:val="00C75B4D"/>
    <w:rsid w:val="00C76968"/>
    <w:rsid w:val="00C770A6"/>
    <w:rsid w:val="00C80C6F"/>
    <w:rsid w:val="00C81BEA"/>
    <w:rsid w:val="00C81C25"/>
    <w:rsid w:val="00C84EB4"/>
    <w:rsid w:val="00C85704"/>
    <w:rsid w:val="00C859F8"/>
    <w:rsid w:val="00C862BC"/>
    <w:rsid w:val="00C86E72"/>
    <w:rsid w:val="00C873A6"/>
    <w:rsid w:val="00C875BE"/>
    <w:rsid w:val="00C925B3"/>
    <w:rsid w:val="00C933B7"/>
    <w:rsid w:val="00C959E1"/>
    <w:rsid w:val="00CA121C"/>
    <w:rsid w:val="00CA3FF6"/>
    <w:rsid w:val="00CA6D80"/>
    <w:rsid w:val="00CA7086"/>
    <w:rsid w:val="00CB09E7"/>
    <w:rsid w:val="00CB236A"/>
    <w:rsid w:val="00CB2837"/>
    <w:rsid w:val="00CB32A5"/>
    <w:rsid w:val="00CB3A45"/>
    <w:rsid w:val="00CB514F"/>
    <w:rsid w:val="00CB5F49"/>
    <w:rsid w:val="00CB67A4"/>
    <w:rsid w:val="00CC1663"/>
    <w:rsid w:val="00CC33DB"/>
    <w:rsid w:val="00CC4408"/>
    <w:rsid w:val="00CC4E6A"/>
    <w:rsid w:val="00CC6242"/>
    <w:rsid w:val="00CC7BA7"/>
    <w:rsid w:val="00CC7F6E"/>
    <w:rsid w:val="00CD05DE"/>
    <w:rsid w:val="00CD2133"/>
    <w:rsid w:val="00CD21FD"/>
    <w:rsid w:val="00CD343F"/>
    <w:rsid w:val="00CD3C9D"/>
    <w:rsid w:val="00CD3EA3"/>
    <w:rsid w:val="00CD5869"/>
    <w:rsid w:val="00CD640B"/>
    <w:rsid w:val="00CD69E5"/>
    <w:rsid w:val="00CD6D49"/>
    <w:rsid w:val="00CD7166"/>
    <w:rsid w:val="00CD7CCF"/>
    <w:rsid w:val="00CE1D8E"/>
    <w:rsid w:val="00CE3BA1"/>
    <w:rsid w:val="00CE3CBE"/>
    <w:rsid w:val="00CE4839"/>
    <w:rsid w:val="00CE529B"/>
    <w:rsid w:val="00CE5725"/>
    <w:rsid w:val="00CE604A"/>
    <w:rsid w:val="00CF0651"/>
    <w:rsid w:val="00CF20BA"/>
    <w:rsid w:val="00CF25D3"/>
    <w:rsid w:val="00CF47D2"/>
    <w:rsid w:val="00CF7289"/>
    <w:rsid w:val="00D00CBD"/>
    <w:rsid w:val="00D01786"/>
    <w:rsid w:val="00D02F78"/>
    <w:rsid w:val="00D03C98"/>
    <w:rsid w:val="00D04201"/>
    <w:rsid w:val="00D04B03"/>
    <w:rsid w:val="00D0597E"/>
    <w:rsid w:val="00D0656E"/>
    <w:rsid w:val="00D10242"/>
    <w:rsid w:val="00D11B4E"/>
    <w:rsid w:val="00D1239B"/>
    <w:rsid w:val="00D148F9"/>
    <w:rsid w:val="00D14F57"/>
    <w:rsid w:val="00D16AC9"/>
    <w:rsid w:val="00D203D5"/>
    <w:rsid w:val="00D20C66"/>
    <w:rsid w:val="00D21A37"/>
    <w:rsid w:val="00D21E15"/>
    <w:rsid w:val="00D22364"/>
    <w:rsid w:val="00D23276"/>
    <w:rsid w:val="00D23B75"/>
    <w:rsid w:val="00D24F3F"/>
    <w:rsid w:val="00D25DBD"/>
    <w:rsid w:val="00D3038D"/>
    <w:rsid w:val="00D30CB7"/>
    <w:rsid w:val="00D337EB"/>
    <w:rsid w:val="00D33A86"/>
    <w:rsid w:val="00D341C0"/>
    <w:rsid w:val="00D349C4"/>
    <w:rsid w:val="00D35A61"/>
    <w:rsid w:val="00D35F0B"/>
    <w:rsid w:val="00D37CFE"/>
    <w:rsid w:val="00D40392"/>
    <w:rsid w:val="00D448ED"/>
    <w:rsid w:val="00D44974"/>
    <w:rsid w:val="00D44E7F"/>
    <w:rsid w:val="00D44ED6"/>
    <w:rsid w:val="00D44F1B"/>
    <w:rsid w:val="00D50461"/>
    <w:rsid w:val="00D507BC"/>
    <w:rsid w:val="00D51708"/>
    <w:rsid w:val="00D51A52"/>
    <w:rsid w:val="00D53444"/>
    <w:rsid w:val="00D53BA1"/>
    <w:rsid w:val="00D5570F"/>
    <w:rsid w:val="00D60857"/>
    <w:rsid w:val="00D619C8"/>
    <w:rsid w:val="00D637AC"/>
    <w:rsid w:val="00D63947"/>
    <w:rsid w:val="00D64DE3"/>
    <w:rsid w:val="00D65534"/>
    <w:rsid w:val="00D65802"/>
    <w:rsid w:val="00D66FE5"/>
    <w:rsid w:val="00D6734D"/>
    <w:rsid w:val="00D67BD0"/>
    <w:rsid w:val="00D707B1"/>
    <w:rsid w:val="00D70DE1"/>
    <w:rsid w:val="00D7188C"/>
    <w:rsid w:val="00D731EC"/>
    <w:rsid w:val="00D764A6"/>
    <w:rsid w:val="00D76F7B"/>
    <w:rsid w:val="00D77277"/>
    <w:rsid w:val="00D7787A"/>
    <w:rsid w:val="00D80CDE"/>
    <w:rsid w:val="00D822EF"/>
    <w:rsid w:val="00D8267B"/>
    <w:rsid w:val="00D8331D"/>
    <w:rsid w:val="00D840CC"/>
    <w:rsid w:val="00D844B0"/>
    <w:rsid w:val="00D87307"/>
    <w:rsid w:val="00D907FD"/>
    <w:rsid w:val="00D909F5"/>
    <w:rsid w:val="00D93E97"/>
    <w:rsid w:val="00D94A2A"/>
    <w:rsid w:val="00D9573F"/>
    <w:rsid w:val="00D962AC"/>
    <w:rsid w:val="00D96FC1"/>
    <w:rsid w:val="00D971DA"/>
    <w:rsid w:val="00DA1CC3"/>
    <w:rsid w:val="00DA1F3C"/>
    <w:rsid w:val="00DA3426"/>
    <w:rsid w:val="00DA4027"/>
    <w:rsid w:val="00DA4BF1"/>
    <w:rsid w:val="00DA7D44"/>
    <w:rsid w:val="00DB2D7A"/>
    <w:rsid w:val="00DB4368"/>
    <w:rsid w:val="00DB4885"/>
    <w:rsid w:val="00DB552C"/>
    <w:rsid w:val="00DC101F"/>
    <w:rsid w:val="00DC1305"/>
    <w:rsid w:val="00DC2F58"/>
    <w:rsid w:val="00DC3591"/>
    <w:rsid w:val="00DC3ACE"/>
    <w:rsid w:val="00DC5EB7"/>
    <w:rsid w:val="00DC69D3"/>
    <w:rsid w:val="00DD2869"/>
    <w:rsid w:val="00DD2EF7"/>
    <w:rsid w:val="00DD32DD"/>
    <w:rsid w:val="00DD3DBC"/>
    <w:rsid w:val="00DD3F7A"/>
    <w:rsid w:val="00DD42B3"/>
    <w:rsid w:val="00DD4613"/>
    <w:rsid w:val="00DD654C"/>
    <w:rsid w:val="00DE17EF"/>
    <w:rsid w:val="00DE2893"/>
    <w:rsid w:val="00DE3491"/>
    <w:rsid w:val="00DE3A80"/>
    <w:rsid w:val="00DE50E8"/>
    <w:rsid w:val="00DE5A18"/>
    <w:rsid w:val="00DE6CF4"/>
    <w:rsid w:val="00DE78BE"/>
    <w:rsid w:val="00DE7946"/>
    <w:rsid w:val="00DF072A"/>
    <w:rsid w:val="00DF10D9"/>
    <w:rsid w:val="00DF22CB"/>
    <w:rsid w:val="00DF2514"/>
    <w:rsid w:val="00DF29A1"/>
    <w:rsid w:val="00DF30BD"/>
    <w:rsid w:val="00DF38EE"/>
    <w:rsid w:val="00DF4499"/>
    <w:rsid w:val="00DF4A4C"/>
    <w:rsid w:val="00E0049C"/>
    <w:rsid w:val="00E005C9"/>
    <w:rsid w:val="00E01774"/>
    <w:rsid w:val="00E03396"/>
    <w:rsid w:val="00E03603"/>
    <w:rsid w:val="00E037D6"/>
    <w:rsid w:val="00E03FAB"/>
    <w:rsid w:val="00E07375"/>
    <w:rsid w:val="00E10865"/>
    <w:rsid w:val="00E10B8E"/>
    <w:rsid w:val="00E1107D"/>
    <w:rsid w:val="00E13F3B"/>
    <w:rsid w:val="00E150CF"/>
    <w:rsid w:val="00E152B3"/>
    <w:rsid w:val="00E162B0"/>
    <w:rsid w:val="00E1684A"/>
    <w:rsid w:val="00E16D4E"/>
    <w:rsid w:val="00E203D6"/>
    <w:rsid w:val="00E216CA"/>
    <w:rsid w:val="00E21AA1"/>
    <w:rsid w:val="00E21B4B"/>
    <w:rsid w:val="00E22B60"/>
    <w:rsid w:val="00E24D8D"/>
    <w:rsid w:val="00E25961"/>
    <w:rsid w:val="00E260C6"/>
    <w:rsid w:val="00E27719"/>
    <w:rsid w:val="00E30E12"/>
    <w:rsid w:val="00E31640"/>
    <w:rsid w:val="00E317D3"/>
    <w:rsid w:val="00E34325"/>
    <w:rsid w:val="00E42100"/>
    <w:rsid w:val="00E42662"/>
    <w:rsid w:val="00E42D61"/>
    <w:rsid w:val="00E4333E"/>
    <w:rsid w:val="00E44C5A"/>
    <w:rsid w:val="00E45A97"/>
    <w:rsid w:val="00E474B0"/>
    <w:rsid w:val="00E474E6"/>
    <w:rsid w:val="00E477FA"/>
    <w:rsid w:val="00E5295F"/>
    <w:rsid w:val="00E538FF"/>
    <w:rsid w:val="00E53AC3"/>
    <w:rsid w:val="00E5421C"/>
    <w:rsid w:val="00E55063"/>
    <w:rsid w:val="00E5585A"/>
    <w:rsid w:val="00E55B72"/>
    <w:rsid w:val="00E5601E"/>
    <w:rsid w:val="00E563B2"/>
    <w:rsid w:val="00E608B4"/>
    <w:rsid w:val="00E60F97"/>
    <w:rsid w:val="00E61496"/>
    <w:rsid w:val="00E62126"/>
    <w:rsid w:val="00E63FB3"/>
    <w:rsid w:val="00E66119"/>
    <w:rsid w:val="00E66491"/>
    <w:rsid w:val="00E66539"/>
    <w:rsid w:val="00E72171"/>
    <w:rsid w:val="00E734AA"/>
    <w:rsid w:val="00E73627"/>
    <w:rsid w:val="00E736D0"/>
    <w:rsid w:val="00E73D7D"/>
    <w:rsid w:val="00E745DC"/>
    <w:rsid w:val="00E75F5B"/>
    <w:rsid w:val="00E76B03"/>
    <w:rsid w:val="00E80F14"/>
    <w:rsid w:val="00E8131E"/>
    <w:rsid w:val="00E8226F"/>
    <w:rsid w:val="00E82B0E"/>
    <w:rsid w:val="00E82D49"/>
    <w:rsid w:val="00E8318E"/>
    <w:rsid w:val="00E834D1"/>
    <w:rsid w:val="00E83A03"/>
    <w:rsid w:val="00E906F8"/>
    <w:rsid w:val="00E9207D"/>
    <w:rsid w:val="00E94269"/>
    <w:rsid w:val="00E947D7"/>
    <w:rsid w:val="00E9757A"/>
    <w:rsid w:val="00E97D36"/>
    <w:rsid w:val="00EA0FB6"/>
    <w:rsid w:val="00EA1636"/>
    <w:rsid w:val="00EA166E"/>
    <w:rsid w:val="00EA17A3"/>
    <w:rsid w:val="00EA1C33"/>
    <w:rsid w:val="00EA20A9"/>
    <w:rsid w:val="00EA2F71"/>
    <w:rsid w:val="00EA3D6B"/>
    <w:rsid w:val="00EA6125"/>
    <w:rsid w:val="00EA6369"/>
    <w:rsid w:val="00EA7013"/>
    <w:rsid w:val="00EB0872"/>
    <w:rsid w:val="00EB1713"/>
    <w:rsid w:val="00EB187F"/>
    <w:rsid w:val="00EB3766"/>
    <w:rsid w:val="00EB3E13"/>
    <w:rsid w:val="00EB4F7D"/>
    <w:rsid w:val="00EB501A"/>
    <w:rsid w:val="00EB7F8A"/>
    <w:rsid w:val="00EC044E"/>
    <w:rsid w:val="00EC04AA"/>
    <w:rsid w:val="00EC0A85"/>
    <w:rsid w:val="00EC1257"/>
    <w:rsid w:val="00EC1366"/>
    <w:rsid w:val="00EC1D4B"/>
    <w:rsid w:val="00EC26A4"/>
    <w:rsid w:val="00EC65E5"/>
    <w:rsid w:val="00EC6ED3"/>
    <w:rsid w:val="00ED184E"/>
    <w:rsid w:val="00ED19B5"/>
    <w:rsid w:val="00ED1C0E"/>
    <w:rsid w:val="00ED2CC1"/>
    <w:rsid w:val="00ED31F8"/>
    <w:rsid w:val="00ED4CC5"/>
    <w:rsid w:val="00ED52A6"/>
    <w:rsid w:val="00ED5A6D"/>
    <w:rsid w:val="00ED6893"/>
    <w:rsid w:val="00ED6C04"/>
    <w:rsid w:val="00ED6EA1"/>
    <w:rsid w:val="00ED6F00"/>
    <w:rsid w:val="00ED7C6F"/>
    <w:rsid w:val="00EE0DD4"/>
    <w:rsid w:val="00EE25D0"/>
    <w:rsid w:val="00EE388B"/>
    <w:rsid w:val="00EE4C11"/>
    <w:rsid w:val="00EE6D35"/>
    <w:rsid w:val="00EE7416"/>
    <w:rsid w:val="00EE770C"/>
    <w:rsid w:val="00EE7ACB"/>
    <w:rsid w:val="00EE7AF0"/>
    <w:rsid w:val="00EE7F30"/>
    <w:rsid w:val="00EF0917"/>
    <w:rsid w:val="00EF097C"/>
    <w:rsid w:val="00EF2DFC"/>
    <w:rsid w:val="00EF3773"/>
    <w:rsid w:val="00EF3DCE"/>
    <w:rsid w:val="00EF4CBE"/>
    <w:rsid w:val="00EF4E92"/>
    <w:rsid w:val="00EF586E"/>
    <w:rsid w:val="00EF7BC5"/>
    <w:rsid w:val="00EF7BDB"/>
    <w:rsid w:val="00EF7FC5"/>
    <w:rsid w:val="00F013B8"/>
    <w:rsid w:val="00F01497"/>
    <w:rsid w:val="00F01DB5"/>
    <w:rsid w:val="00F0341A"/>
    <w:rsid w:val="00F06746"/>
    <w:rsid w:val="00F06790"/>
    <w:rsid w:val="00F0796A"/>
    <w:rsid w:val="00F11C95"/>
    <w:rsid w:val="00F12183"/>
    <w:rsid w:val="00F135B7"/>
    <w:rsid w:val="00F13669"/>
    <w:rsid w:val="00F1401E"/>
    <w:rsid w:val="00F14B4B"/>
    <w:rsid w:val="00F16087"/>
    <w:rsid w:val="00F168AD"/>
    <w:rsid w:val="00F20644"/>
    <w:rsid w:val="00F20F4D"/>
    <w:rsid w:val="00F2199E"/>
    <w:rsid w:val="00F21BD5"/>
    <w:rsid w:val="00F235DC"/>
    <w:rsid w:val="00F23ED8"/>
    <w:rsid w:val="00F27337"/>
    <w:rsid w:val="00F27B3B"/>
    <w:rsid w:val="00F30881"/>
    <w:rsid w:val="00F32B04"/>
    <w:rsid w:val="00F337A6"/>
    <w:rsid w:val="00F35828"/>
    <w:rsid w:val="00F35D22"/>
    <w:rsid w:val="00F36483"/>
    <w:rsid w:val="00F369A4"/>
    <w:rsid w:val="00F36F17"/>
    <w:rsid w:val="00F40555"/>
    <w:rsid w:val="00F422F3"/>
    <w:rsid w:val="00F433EB"/>
    <w:rsid w:val="00F4393D"/>
    <w:rsid w:val="00F43E7F"/>
    <w:rsid w:val="00F4430B"/>
    <w:rsid w:val="00F4434B"/>
    <w:rsid w:val="00F443F2"/>
    <w:rsid w:val="00F47203"/>
    <w:rsid w:val="00F47236"/>
    <w:rsid w:val="00F5418C"/>
    <w:rsid w:val="00F54B1E"/>
    <w:rsid w:val="00F569BC"/>
    <w:rsid w:val="00F56D7B"/>
    <w:rsid w:val="00F62E88"/>
    <w:rsid w:val="00F64FED"/>
    <w:rsid w:val="00F65997"/>
    <w:rsid w:val="00F666B3"/>
    <w:rsid w:val="00F66BFE"/>
    <w:rsid w:val="00F70868"/>
    <w:rsid w:val="00F70A04"/>
    <w:rsid w:val="00F7215E"/>
    <w:rsid w:val="00F72947"/>
    <w:rsid w:val="00F74D9E"/>
    <w:rsid w:val="00F770E4"/>
    <w:rsid w:val="00F80504"/>
    <w:rsid w:val="00F8233D"/>
    <w:rsid w:val="00F86120"/>
    <w:rsid w:val="00F9102E"/>
    <w:rsid w:val="00F919C5"/>
    <w:rsid w:val="00F93759"/>
    <w:rsid w:val="00F93B54"/>
    <w:rsid w:val="00F95DF0"/>
    <w:rsid w:val="00F96C62"/>
    <w:rsid w:val="00F96E62"/>
    <w:rsid w:val="00F972B7"/>
    <w:rsid w:val="00FA0F10"/>
    <w:rsid w:val="00FA1855"/>
    <w:rsid w:val="00FA28C3"/>
    <w:rsid w:val="00FA3370"/>
    <w:rsid w:val="00FA665E"/>
    <w:rsid w:val="00FA6A4F"/>
    <w:rsid w:val="00FA6B58"/>
    <w:rsid w:val="00FA6E3F"/>
    <w:rsid w:val="00FA7A23"/>
    <w:rsid w:val="00FA7BD3"/>
    <w:rsid w:val="00FB04BF"/>
    <w:rsid w:val="00FB086F"/>
    <w:rsid w:val="00FB2CDF"/>
    <w:rsid w:val="00FB30B7"/>
    <w:rsid w:val="00FB32B3"/>
    <w:rsid w:val="00FB3791"/>
    <w:rsid w:val="00FB4374"/>
    <w:rsid w:val="00FB5E85"/>
    <w:rsid w:val="00FB6EAF"/>
    <w:rsid w:val="00FC2EF3"/>
    <w:rsid w:val="00FC310A"/>
    <w:rsid w:val="00FC3428"/>
    <w:rsid w:val="00FC474C"/>
    <w:rsid w:val="00FC4C49"/>
    <w:rsid w:val="00FC6491"/>
    <w:rsid w:val="00FC6677"/>
    <w:rsid w:val="00FC69A1"/>
    <w:rsid w:val="00FC6B1F"/>
    <w:rsid w:val="00FD0C92"/>
    <w:rsid w:val="00FD1CAC"/>
    <w:rsid w:val="00FD345E"/>
    <w:rsid w:val="00FD379D"/>
    <w:rsid w:val="00FD5414"/>
    <w:rsid w:val="00FD57A2"/>
    <w:rsid w:val="00FD57AB"/>
    <w:rsid w:val="00FD5E9C"/>
    <w:rsid w:val="00FD6466"/>
    <w:rsid w:val="00FD706B"/>
    <w:rsid w:val="00FD795A"/>
    <w:rsid w:val="00FE143F"/>
    <w:rsid w:val="00FE2199"/>
    <w:rsid w:val="00FE26EF"/>
    <w:rsid w:val="00FE3B0B"/>
    <w:rsid w:val="00FE456A"/>
    <w:rsid w:val="00FE649C"/>
    <w:rsid w:val="00FE7C05"/>
    <w:rsid w:val="00FE7F3E"/>
    <w:rsid w:val="00FF0247"/>
    <w:rsid w:val="00FF0DC9"/>
    <w:rsid w:val="00FF19EE"/>
    <w:rsid w:val="00FF2858"/>
    <w:rsid w:val="00FF288C"/>
    <w:rsid w:val="00FF4CB5"/>
    <w:rsid w:val="00FF4F55"/>
    <w:rsid w:val="00FF563A"/>
    <w:rsid w:val="00FF7287"/>
    <w:rsid w:val="00FF7BB2"/>
    <w:rsid w:val="0B1A5FB6"/>
    <w:rsid w:val="4C150FCF"/>
    <w:rsid w:val="5305305B"/>
    <w:rsid w:val="5AC700A3"/>
    <w:rsid w:val="6B9B5B3A"/>
    <w:rsid w:val="7BE0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02C76"/>
  <w15:docId w15:val="{DD90CCB6-A10B-46C0-A0AA-30216C55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olor w:val="000000"/>
      <w:sz w:val="24"/>
    </w:rPr>
  </w:style>
  <w:style w:type="paragraph" w:styleId="1">
    <w:name w:val="heading 1"/>
    <w:basedOn w:val="a"/>
    <w:next w:val="a"/>
    <w:link w:val="10"/>
    <w:qFormat/>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qFormat/>
    <w:rPr>
      <w:sz w:val="16"/>
      <w:szCs w:val="16"/>
    </w:rPr>
  </w:style>
  <w:style w:type="character" w:styleId="a4">
    <w:name w:val="Hyperlink"/>
    <w:uiPriority w:val="99"/>
    <w:unhideWhenUsed/>
    <w:qFormat/>
    <w:rPr>
      <w:color w:val="3272C0"/>
      <w:u w:val="none"/>
      <w:shd w:val="clear" w:color="auto" w:fill="auto"/>
    </w:rPr>
  </w:style>
  <w:style w:type="paragraph" w:styleId="a5">
    <w:name w:val="Balloon Text"/>
    <w:basedOn w:val="a"/>
    <w:link w:val="a6"/>
    <w:uiPriority w:val="99"/>
    <w:semiHidden/>
    <w:unhideWhenUsed/>
    <w:qFormat/>
    <w:rPr>
      <w:rFonts w:ascii="Tahoma" w:hAnsi="Tahoma"/>
      <w:sz w:val="16"/>
      <w:szCs w:val="16"/>
    </w:rPr>
  </w:style>
  <w:style w:type="paragraph" w:styleId="a7">
    <w:name w:val="annotation text"/>
    <w:basedOn w:val="a"/>
    <w:link w:val="a8"/>
    <w:uiPriority w:val="99"/>
    <w:semiHidden/>
    <w:unhideWhenUsed/>
    <w:qFormat/>
    <w:rPr>
      <w:sz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qFormat/>
    <w:pPr>
      <w:tabs>
        <w:tab w:val="center" w:pos="4677"/>
        <w:tab w:val="right" w:pos="9355"/>
      </w:tabs>
    </w:pPr>
    <w:rPr>
      <w:rFonts w:eastAsia="Calibri"/>
      <w:sz w:val="20"/>
    </w:rPr>
  </w:style>
  <w:style w:type="paragraph" w:styleId="ad">
    <w:name w:val="Body Text"/>
    <w:basedOn w:val="a"/>
    <w:link w:val="ae"/>
    <w:uiPriority w:val="99"/>
    <w:qFormat/>
    <w:pPr>
      <w:jc w:val="both"/>
    </w:pPr>
    <w:rPr>
      <w:rFonts w:eastAsia="Calibri"/>
      <w:color w:val="auto"/>
      <w:sz w:val="20"/>
    </w:rPr>
  </w:style>
  <w:style w:type="paragraph" w:styleId="af">
    <w:name w:val="Body Text Indent"/>
    <w:basedOn w:val="a"/>
    <w:link w:val="af0"/>
    <w:uiPriority w:val="99"/>
    <w:qFormat/>
    <w:pPr>
      <w:ind w:firstLine="720"/>
      <w:jc w:val="both"/>
    </w:pPr>
    <w:rPr>
      <w:rFonts w:eastAsia="Calibri"/>
      <w:color w:val="auto"/>
      <w:sz w:val="20"/>
    </w:rPr>
  </w:style>
  <w:style w:type="paragraph" w:styleId="af1">
    <w:name w:val="footer"/>
    <w:basedOn w:val="a"/>
    <w:link w:val="af2"/>
    <w:uiPriority w:val="99"/>
    <w:unhideWhenUsed/>
    <w:qFormat/>
    <w:pPr>
      <w:tabs>
        <w:tab w:val="center" w:pos="4677"/>
        <w:tab w:val="right" w:pos="9355"/>
      </w:tabs>
    </w:pPr>
  </w:style>
  <w:style w:type="paragraph" w:styleId="af3">
    <w:name w:val="Normal (Web)"/>
    <w:basedOn w:val="a"/>
    <w:qFormat/>
    <w:rPr>
      <w:color w:val="auto"/>
    </w:rPr>
  </w:style>
  <w:style w:type="character" w:customStyle="1" w:styleId="10">
    <w:name w:val="Заголовок 1 Знак"/>
    <w:link w:val="1"/>
    <w:qFormat/>
    <w:locked/>
    <w:rPr>
      <w:rFonts w:ascii="Times New Roman" w:hAnsi="Times New Roman" w:cs="Times New Roman"/>
      <w:b/>
      <w:sz w:val="20"/>
      <w:szCs w:val="20"/>
      <w:lang w:eastAsia="ru-RU"/>
    </w:rPr>
  </w:style>
  <w:style w:type="paragraph" w:customStyle="1" w:styleId="11">
    <w:name w:val="Название1"/>
    <w:basedOn w:val="a"/>
    <w:link w:val="af4"/>
    <w:qFormat/>
    <w:pPr>
      <w:jc w:val="center"/>
    </w:pPr>
    <w:rPr>
      <w:rFonts w:eastAsia="Calibri"/>
      <w:b/>
      <w:color w:val="auto"/>
      <w:sz w:val="20"/>
    </w:rPr>
  </w:style>
  <w:style w:type="character" w:customStyle="1" w:styleId="af4">
    <w:name w:val="Название Знак"/>
    <w:link w:val="11"/>
    <w:qFormat/>
    <w:locked/>
    <w:rPr>
      <w:rFonts w:ascii="Times New Roman" w:hAnsi="Times New Roman" w:cs="Times New Roman"/>
      <w:b/>
      <w:sz w:val="20"/>
      <w:szCs w:val="20"/>
      <w:lang w:eastAsia="ru-RU"/>
    </w:rPr>
  </w:style>
  <w:style w:type="character" w:customStyle="1" w:styleId="ae">
    <w:name w:val="Основной текст Знак"/>
    <w:link w:val="ad"/>
    <w:uiPriority w:val="99"/>
    <w:qFormat/>
    <w:locked/>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qFormat/>
    <w:locked/>
    <w:rPr>
      <w:rFonts w:ascii="Times New Roman" w:hAnsi="Times New Roman" w:cs="Times New Roman"/>
      <w:sz w:val="20"/>
      <w:szCs w:val="20"/>
      <w:lang w:eastAsia="ru-RU"/>
    </w:rPr>
  </w:style>
  <w:style w:type="character" w:customStyle="1" w:styleId="ac">
    <w:name w:val="Верхний колонтитул Знак"/>
    <w:link w:val="ab"/>
    <w:uiPriority w:val="99"/>
    <w:qFormat/>
    <w:locked/>
    <w:rPr>
      <w:rFonts w:ascii="Times New Roman" w:hAnsi="Times New Roman" w:cs="Times New Roman"/>
      <w:color w:val="000000"/>
      <w:sz w:val="20"/>
      <w:szCs w:val="20"/>
      <w:lang w:eastAsia="ru-RU"/>
    </w:rPr>
  </w:style>
  <w:style w:type="paragraph" w:styleId="af5">
    <w:name w:val="List Paragraph"/>
    <w:basedOn w:val="a"/>
    <w:uiPriority w:val="99"/>
    <w:qFormat/>
    <w:pPr>
      <w:ind w:left="720"/>
      <w:contextualSpacing/>
    </w:pPr>
  </w:style>
  <w:style w:type="paragraph" w:customStyle="1" w:styleId="12">
    <w:name w:val="Основной текст с отступом1"/>
    <w:qFormat/>
    <w:pPr>
      <w:ind w:firstLine="720"/>
      <w:jc w:val="both"/>
    </w:pPr>
    <w:rPr>
      <w:rFonts w:eastAsia="ヒラギノ角ゴ Pro W3"/>
      <w:color w:val="000000"/>
      <w:sz w:val="26"/>
    </w:rPr>
  </w:style>
  <w:style w:type="character" w:customStyle="1" w:styleId="af6">
    <w:name w:val="Гипертекстовая ссылка"/>
    <w:uiPriority w:val="99"/>
    <w:qFormat/>
    <w:rPr>
      <w:color w:val="106BBE"/>
    </w:rPr>
  </w:style>
  <w:style w:type="paragraph" w:customStyle="1" w:styleId="110">
    <w:name w:val="Основной текст с отступом11"/>
    <w:qFormat/>
    <w:pPr>
      <w:ind w:firstLine="720"/>
      <w:jc w:val="both"/>
    </w:pPr>
    <w:rPr>
      <w:rFonts w:eastAsia="ヒラギノ角ゴ Pro W3"/>
      <w:color w:val="000000"/>
      <w:sz w:val="26"/>
    </w:rPr>
  </w:style>
  <w:style w:type="paragraph" w:customStyle="1" w:styleId="af7">
    <w:name w:val="Стиль"/>
    <w:qFormat/>
    <w:pPr>
      <w:widowControl w:val="0"/>
      <w:ind w:firstLine="720"/>
      <w:jc w:val="both"/>
    </w:pPr>
    <w:rPr>
      <w:rFonts w:ascii="Arial" w:eastAsia="Times New Roman" w:hAnsi="Arial"/>
      <w:snapToGrid w:val="0"/>
    </w:rPr>
  </w:style>
  <w:style w:type="character" w:customStyle="1" w:styleId="a6">
    <w:name w:val="Текст выноски Знак"/>
    <w:link w:val="a5"/>
    <w:uiPriority w:val="99"/>
    <w:semiHidden/>
    <w:qFormat/>
    <w:rPr>
      <w:rFonts w:ascii="Tahoma" w:eastAsia="Times New Roman" w:hAnsi="Tahoma" w:cs="Tahoma"/>
      <w:color w:val="000000"/>
      <w:sz w:val="16"/>
      <w:szCs w:val="16"/>
    </w:rPr>
  </w:style>
  <w:style w:type="paragraph" w:styleId="af8">
    <w:name w:val="No Spacing"/>
    <w:uiPriority w:val="1"/>
    <w:qFormat/>
    <w:rPr>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f2">
    <w:name w:val="Нижний колонтитул Знак"/>
    <w:link w:val="af1"/>
    <w:uiPriority w:val="99"/>
    <w:qFormat/>
    <w:rPr>
      <w:rFonts w:ascii="Times New Roman" w:eastAsia="Times New Roman" w:hAnsi="Times New Roman"/>
      <w:color w:val="000000"/>
      <w:sz w:val="24"/>
    </w:rPr>
  </w:style>
  <w:style w:type="character" w:customStyle="1" w:styleId="a8">
    <w:name w:val="Текст примечания Знак"/>
    <w:link w:val="a7"/>
    <w:uiPriority w:val="99"/>
    <w:semiHidden/>
    <w:qFormat/>
    <w:rPr>
      <w:rFonts w:ascii="Times New Roman" w:eastAsia="Times New Roman" w:hAnsi="Times New Roman"/>
      <w:color w:val="000000"/>
    </w:rPr>
  </w:style>
  <w:style w:type="character" w:customStyle="1" w:styleId="aa">
    <w:name w:val="Тема примечания Знак"/>
    <w:link w:val="a9"/>
    <w:uiPriority w:val="99"/>
    <w:semiHidden/>
    <w:qFormat/>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2406</Words>
  <Characters>16368</Characters>
  <Application>Microsoft Office Word</Application>
  <DocSecurity>0</DocSecurity>
  <Lines>136</Lines>
  <Paragraphs>37</Paragraphs>
  <ScaleCrop>false</ScaleCrop>
  <Company>User</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Тамара Г. Григорьева</cp:lastModifiedBy>
  <cp:revision>5</cp:revision>
  <cp:lastPrinted>2025-12-29T12:43:00Z</cp:lastPrinted>
  <dcterms:created xsi:type="dcterms:W3CDTF">2025-12-29T12:46:00Z</dcterms:created>
  <dcterms:modified xsi:type="dcterms:W3CDTF">2026-02-12T08:54:00Z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C8EFCA982B4F48C1A465A7A80B800569_13</vt:lpwstr>
  </property>
</Properties>
</file>